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55B5" w:rsidR="004131A9" w:rsidP="004131A9" w:rsidRDefault="00235FBD" w14:paraId="18EB433A" w14:textId="77777777">
      <w:pPr>
        <w:tabs>
          <w:tab w:val="left" w:pos="822"/>
        </w:tabs>
        <w:kinsoku w:val="0"/>
        <w:overflowPunct w:val="0"/>
        <w:spacing w:before="96"/>
        <w:ind w:left="822" w:hanging="359"/>
        <w:rPr>
          <w:rFonts w:ascii="Arial" w:hAnsi="Arial" w:cs="Arial"/>
        </w:rPr>
      </w:pPr>
      <w:r w:rsidRPr="009655B5">
        <w:rPr>
          <w:noProof/>
          <w:sz w:val="24"/>
          <w:szCs w:val="24"/>
        </w:rPr>
        <w:drawing>
          <wp:inline distT="0" distB="0" distL="0" distR="0" wp14:anchorId="148F06EA" wp14:editId="54E1D537">
            <wp:extent cx="1130300" cy="1416050"/>
            <wp:effectExtent l="0" t="0" r="12700" b="12700"/>
            <wp:docPr id="916715536"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15536" name="Picture 1" descr="A red and black logo&#10;&#10;AI-generated content may be incorrec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30300" cy="1416050"/>
                    </a:xfrm>
                    <a:prstGeom prst="rect">
                      <a:avLst/>
                    </a:prstGeom>
                    <a:noFill/>
                    <a:ln>
                      <a:noFill/>
                    </a:ln>
                  </pic:spPr>
                </pic:pic>
              </a:graphicData>
            </a:graphic>
          </wp:inline>
        </w:drawing>
      </w:r>
    </w:p>
    <w:p w:rsidRPr="009655B5" w:rsidR="004131A9" w:rsidP="004131A9" w:rsidRDefault="004131A9" w14:paraId="608E31C2" w14:textId="77777777">
      <w:pPr>
        <w:tabs>
          <w:tab w:val="left" w:pos="822"/>
        </w:tabs>
        <w:kinsoku w:val="0"/>
        <w:overflowPunct w:val="0"/>
        <w:spacing w:before="96"/>
        <w:ind w:left="822" w:hanging="359"/>
        <w:rPr>
          <w:rFonts w:ascii="Arial" w:hAnsi="Arial" w:cs="Arial"/>
        </w:rPr>
      </w:pPr>
    </w:p>
    <w:p w:rsidRPr="009655B5" w:rsidR="004131A9" w:rsidP="004131A9" w:rsidRDefault="004131A9" w14:paraId="0CD976D5" w14:textId="77777777">
      <w:pPr>
        <w:tabs>
          <w:tab w:val="left" w:pos="822"/>
        </w:tabs>
        <w:kinsoku w:val="0"/>
        <w:overflowPunct w:val="0"/>
        <w:spacing w:before="96"/>
        <w:ind w:left="822" w:hanging="359"/>
        <w:rPr>
          <w:rFonts w:ascii="Arial" w:hAnsi="Arial" w:cs="Arial"/>
        </w:rPr>
      </w:pPr>
    </w:p>
    <w:p w:rsidRPr="00F86965" w:rsidR="00F26904" w:rsidP="00FB76FD" w:rsidRDefault="00F26904" w14:paraId="438014D6" w14:textId="2DEC0953">
      <w:pPr>
        <w:pStyle w:val="BodyText"/>
        <w:ind w:left="764"/>
        <w:jc w:val="center"/>
        <w:rPr>
          <w:b/>
          <w:bCs/>
          <w:sz w:val="28"/>
          <w:szCs w:val="28"/>
        </w:rPr>
      </w:pPr>
      <w:r w:rsidRPr="00F86965">
        <w:rPr>
          <w:b/>
          <w:bCs/>
          <w:sz w:val="28"/>
          <w:szCs w:val="28"/>
        </w:rPr>
        <w:t>SAFETY</w:t>
      </w:r>
      <w:r w:rsidRPr="00F86965">
        <w:rPr>
          <w:b/>
          <w:bCs/>
          <w:spacing w:val="-4"/>
          <w:sz w:val="28"/>
          <w:szCs w:val="28"/>
        </w:rPr>
        <w:t xml:space="preserve"> </w:t>
      </w:r>
      <w:r w:rsidRPr="00F86965">
        <w:rPr>
          <w:b/>
          <w:bCs/>
          <w:sz w:val="28"/>
          <w:szCs w:val="28"/>
        </w:rPr>
        <w:t>PROCEDURE</w:t>
      </w:r>
      <w:r w:rsidRPr="00F86965">
        <w:rPr>
          <w:b/>
          <w:bCs/>
          <w:spacing w:val="-1"/>
          <w:sz w:val="28"/>
          <w:szCs w:val="28"/>
        </w:rPr>
        <w:t xml:space="preserve"> </w:t>
      </w:r>
      <w:r w:rsidRPr="00F86965">
        <w:rPr>
          <w:b/>
          <w:bCs/>
          <w:sz w:val="28"/>
          <w:szCs w:val="28"/>
        </w:rPr>
        <w:t>NO.</w:t>
      </w:r>
      <w:r w:rsidRPr="00F86965">
        <w:rPr>
          <w:b/>
          <w:bCs/>
          <w:spacing w:val="-3"/>
          <w:sz w:val="28"/>
          <w:szCs w:val="28"/>
        </w:rPr>
        <w:t xml:space="preserve"> </w:t>
      </w:r>
      <w:r w:rsidRPr="00F86965">
        <w:rPr>
          <w:b/>
          <w:bCs/>
          <w:spacing w:val="-5"/>
          <w:sz w:val="28"/>
          <w:szCs w:val="28"/>
        </w:rPr>
        <w:t>0</w:t>
      </w:r>
      <w:r w:rsidRPr="00F86965" w:rsidR="00F86965">
        <w:rPr>
          <w:b/>
          <w:bCs/>
          <w:spacing w:val="-5"/>
          <w:sz w:val="28"/>
          <w:szCs w:val="28"/>
        </w:rPr>
        <w:t>5</w:t>
      </w:r>
    </w:p>
    <w:p w:rsidRPr="00F86965" w:rsidR="006F6CAF" w:rsidP="006F6CAF" w:rsidRDefault="006F6CAF" w14:paraId="0305925F" w14:textId="77777777">
      <w:pPr>
        <w:pStyle w:val="Style1"/>
        <w:numPr>
          <w:ilvl w:val="0"/>
          <w:numId w:val="0"/>
        </w:numPr>
        <w:ind w:left="462"/>
        <w:jc w:val="center"/>
        <w:rPr>
          <w:sz w:val="24"/>
          <w:szCs w:val="24"/>
        </w:rPr>
      </w:pPr>
      <w:r w:rsidRPr="00F86965">
        <w:rPr>
          <w:sz w:val="24"/>
          <w:szCs w:val="24"/>
        </w:rPr>
        <w:t>Health</w:t>
      </w:r>
      <w:r w:rsidRPr="00F86965">
        <w:rPr>
          <w:spacing w:val="10"/>
          <w:sz w:val="24"/>
          <w:szCs w:val="24"/>
        </w:rPr>
        <w:t xml:space="preserve"> </w:t>
      </w:r>
      <w:r w:rsidRPr="00F86965">
        <w:rPr>
          <w:sz w:val="24"/>
          <w:szCs w:val="24"/>
        </w:rPr>
        <w:t>Surveillance</w:t>
      </w:r>
      <w:r w:rsidRPr="00F86965">
        <w:rPr>
          <w:spacing w:val="13"/>
          <w:sz w:val="24"/>
          <w:szCs w:val="24"/>
        </w:rPr>
        <w:t xml:space="preserve"> </w:t>
      </w:r>
      <w:r w:rsidRPr="00F86965">
        <w:rPr>
          <w:sz w:val="24"/>
          <w:szCs w:val="24"/>
        </w:rPr>
        <w:t>and</w:t>
      </w:r>
      <w:r w:rsidRPr="00F86965">
        <w:rPr>
          <w:spacing w:val="10"/>
          <w:sz w:val="24"/>
          <w:szCs w:val="24"/>
        </w:rPr>
        <w:t xml:space="preserve"> </w:t>
      </w:r>
      <w:r w:rsidRPr="00F86965">
        <w:rPr>
          <w:sz w:val="24"/>
          <w:szCs w:val="24"/>
        </w:rPr>
        <w:t>Monitoring</w:t>
      </w:r>
      <w:r w:rsidRPr="00F86965">
        <w:rPr>
          <w:spacing w:val="10"/>
          <w:sz w:val="24"/>
          <w:szCs w:val="24"/>
        </w:rPr>
        <w:t xml:space="preserve"> </w:t>
      </w:r>
      <w:r w:rsidRPr="00F86965">
        <w:rPr>
          <w:sz w:val="24"/>
          <w:szCs w:val="24"/>
        </w:rPr>
        <w:t>Policy</w:t>
      </w:r>
    </w:p>
    <w:p w:rsidRPr="009655B5" w:rsidR="0027728C" w:rsidP="006F6CAF" w:rsidRDefault="0027728C" w14:paraId="672770A2" w14:textId="6F18EA50">
      <w:pPr>
        <w:pStyle w:val="Style1"/>
        <w:numPr>
          <w:ilvl w:val="0"/>
          <w:numId w:val="0"/>
        </w:numPr>
        <w:ind w:left="462"/>
        <w:jc w:val="center"/>
      </w:pPr>
      <w:r>
        <w:rPr>
          <w:noProof/>
        </w:rPr>
        <mc:AlternateContent>
          <mc:Choice Requires="wps">
            <w:drawing>
              <wp:anchor distT="0" distB="0" distL="0" distR="0" simplePos="0" relativeHeight="251659264" behindDoc="0" locked="0" layoutInCell="1" allowOverlap="1" wp14:editId="5D838B74" wp14:anchorId="29E1FBBF">
                <wp:simplePos x="0" y="0"/>
                <wp:positionH relativeFrom="page">
                  <wp:posOffset>342900</wp:posOffset>
                </wp:positionH>
                <wp:positionV relativeFrom="paragraph">
                  <wp:posOffset>0</wp:posOffset>
                </wp:positionV>
                <wp:extent cx="64262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200" cy="7620"/>
                        </a:xfrm>
                        <a:custGeom>
                          <a:avLst/>
                          <a:gdLst/>
                          <a:ahLst/>
                          <a:cxnLst/>
                          <a:rect l="l" t="t" r="r" b="b"/>
                          <a:pathLst>
                            <a:path w="6426200" h="7620">
                              <a:moveTo>
                                <a:pt x="6426200" y="0"/>
                              </a:moveTo>
                              <a:lnTo>
                                <a:pt x="0" y="0"/>
                              </a:lnTo>
                              <a:lnTo>
                                <a:pt x="0" y="7620"/>
                              </a:lnTo>
                              <a:lnTo>
                                <a:pt x="6426200" y="7620"/>
                              </a:lnTo>
                              <a:lnTo>
                                <a:pt x="642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style="position:absolute;margin-left:27pt;margin-top:0;width:506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26200,7620" o:spid="_x0000_s1026" fillcolor="black" stroked="f" path="m6426200,l,,,7620r6426200,l6426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" w14:anchorId="07A7FAFC">
                <v:path arrowok="t"/>
                <w10:wrap anchorx="page"/>
              </v:shape>
            </w:pict>
          </mc:Fallback>
        </mc:AlternateContent>
      </w:r>
    </w:p>
    <w:p w:rsidR="00F26904" w:rsidP="00F26904" w:rsidRDefault="00F26904" w14:paraId="1CB07B13" w14:textId="77777777">
      <w:pPr>
        <w:pStyle w:val="BodyText"/>
        <w:spacing w:before="8"/>
        <w:rPr>
          <w:b/>
          <w:sz w:val="24"/>
        </w:rPr>
      </w:pPr>
    </w:p>
    <w:p w:rsidRPr="00596DFA" w:rsidR="00F26904" w:rsidP="00F26904" w:rsidRDefault="00F26904" w14:paraId="396E4CD6" w14:textId="77777777">
      <w:pPr>
        <w:pStyle w:val="Title"/>
        <w:rPr>
          <w:rFonts w:ascii="Arial" w:hAnsi="Arial" w:cs="Arial"/>
          <w:b/>
          <w:bCs/>
          <w:sz w:val="22"/>
          <w:szCs w:val="22"/>
        </w:rPr>
      </w:pPr>
      <w:r w:rsidRPr="00596DFA">
        <w:rPr>
          <w:rFonts w:ascii="Arial" w:hAnsi="Arial" w:cs="Arial"/>
          <w:b/>
          <w:bCs/>
          <w:spacing w:val="-2"/>
          <w:sz w:val="22"/>
          <w:szCs w:val="22"/>
        </w:rPr>
        <w:t>Contents</w:t>
      </w:r>
    </w:p>
    <w:sdt>
      <w:sdtPr>
        <w:rPr>
          <w:rFonts w:ascii="Calibri" w:hAnsi="Calibri" w:cs="Calibri" w:eastAsiaTheme="minorEastAsia"/>
          <w:lang w:val="en-GB" w:eastAsia="en-GB"/>
        </w:rPr>
        <w:id w:val="-2120444976"/>
        <w:docPartObj>
          <w:docPartGallery w:val="Table of Contents"/>
          <w:docPartUnique/>
        </w:docPartObj>
      </w:sdtPr>
      <w:sdtEndPr/>
      <w:sdtContent>
        <w:p w:rsidR="00F26904" w:rsidP="00F26904" w:rsidRDefault="00F26904" w14:paraId="57868BC7" w14:textId="00614E70">
          <w:pPr>
            <w:pStyle w:val="TOC1"/>
            <w:numPr>
              <w:ilvl w:val="0"/>
              <w:numId w:val="12"/>
            </w:numPr>
            <w:tabs>
              <w:tab w:val="left" w:pos="1738"/>
              <w:tab w:val="right" w:leader="dot" w:pos="10309"/>
            </w:tabs>
            <w:spacing w:before="62"/>
            <w:ind w:left="1738" w:hanging="439"/>
          </w:pPr>
          <w:hyperlink w:history="1" w:anchor="_bookmark0">
            <w:r>
              <w:rPr>
                <w:spacing w:val="-2"/>
              </w:rPr>
              <w:t>Introduction</w:t>
            </w:r>
            <w:r>
              <w:tab/>
            </w:r>
            <w:r w:rsidR="00DB68B8">
              <w:t>2</w:t>
            </w:r>
          </w:hyperlink>
        </w:p>
        <w:p w:rsidR="00F26904" w:rsidP="00F26904" w:rsidRDefault="00F26904" w14:paraId="5FAD298F" w14:textId="77777777">
          <w:pPr>
            <w:pStyle w:val="TOC1"/>
            <w:numPr>
              <w:ilvl w:val="0"/>
              <w:numId w:val="12"/>
            </w:numPr>
            <w:tabs>
              <w:tab w:val="left" w:pos="1738"/>
              <w:tab w:val="right" w:leader="dot" w:pos="10309"/>
            </w:tabs>
            <w:spacing w:before="63"/>
            <w:ind w:left="1738"/>
          </w:pPr>
          <w:hyperlink w:history="1" w:anchor="_bookmark1">
            <w:r>
              <w:rPr>
                <w:spacing w:val="-2"/>
              </w:rPr>
              <w:t>Scope</w:t>
            </w:r>
            <w:r>
              <w:tab/>
            </w:r>
            <w:r>
              <w:rPr>
                <w:spacing w:val="-10"/>
              </w:rPr>
              <w:t>2</w:t>
            </w:r>
          </w:hyperlink>
        </w:p>
        <w:p w:rsidR="00F26904" w:rsidP="00F26904" w:rsidRDefault="00596DFA" w14:paraId="11202BBE" w14:textId="51D0509D">
          <w:pPr>
            <w:pStyle w:val="TOC1"/>
            <w:numPr>
              <w:ilvl w:val="0"/>
              <w:numId w:val="12"/>
            </w:numPr>
            <w:tabs>
              <w:tab w:val="left" w:pos="1738"/>
              <w:tab w:val="right" w:leader="dot" w:pos="10309"/>
            </w:tabs>
            <w:ind w:left="1738"/>
          </w:pPr>
          <w:hyperlink w:history="1" w:anchor="_bookmark2">
            <w:r>
              <w:rPr>
                <w:spacing w:val="-2"/>
              </w:rPr>
              <w:t>Policy</w:t>
            </w:r>
            <w:r w:rsidR="00F26904">
              <w:tab/>
            </w:r>
            <w:r w:rsidR="00F26904">
              <w:rPr>
                <w:spacing w:val="-10"/>
              </w:rPr>
              <w:t>2</w:t>
            </w:r>
          </w:hyperlink>
        </w:p>
        <w:p w:rsidR="00F26904" w:rsidP="00F26904" w:rsidRDefault="006938DA" w14:paraId="1A3AD4DE" w14:textId="612A9B59">
          <w:pPr>
            <w:pStyle w:val="TOC1"/>
            <w:numPr>
              <w:ilvl w:val="0"/>
              <w:numId w:val="12"/>
            </w:numPr>
            <w:tabs>
              <w:tab w:val="left" w:pos="1738"/>
              <w:tab w:val="right" w:leader="dot" w:pos="10309"/>
            </w:tabs>
            <w:ind w:left="1738"/>
          </w:pPr>
          <w:r>
            <w:t xml:space="preserve">Specific </w:t>
          </w:r>
          <w:hyperlink w:history="1" w:anchor="_bookmark3">
            <w:r w:rsidR="00F26904">
              <w:t>Roles</w:t>
            </w:r>
            <w:r w:rsidR="00F26904">
              <w:rPr>
                <w:spacing w:val="-3"/>
              </w:rPr>
              <w:t xml:space="preserve"> </w:t>
            </w:r>
            <w:r w:rsidR="00F26904">
              <w:t>and</w:t>
            </w:r>
            <w:r w:rsidR="00F26904">
              <w:rPr>
                <w:spacing w:val="3"/>
              </w:rPr>
              <w:t xml:space="preserve"> </w:t>
            </w:r>
            <w:r w:rsidR="00F26904">
              <w:rPr>
                <w:spacing w:val="-2"/>
              </w:rPr>
              <w:t>Responsibilities</w:t>
            </w:r>
            <w:r w:rsidR="00F26904">
              <w:tab/>
            </w:r>
            <w:r w:rsidR="00F26904">
              <w:rPr>
                <w:spacing w:val="-10"/>
              </w:rPr>
              <w:t>3</w:t>
            </w:r>
          </w:hyperlink>
        </w:p>
        <w:p w:rsidR="00F26904" w:rsidP="00F26904" w:rsidRDefault="008776BA" w14:paraId="221C02C6" w14:textId="6B36546B">
          <w:pPr>
            <w:pStyle w:val="TOC1"/>
            <w:numPr>
              <w:ilvl w:val="0"/>
              <w:numId w:val="12"/>
            </w:numPr>
            <w:tabs>
              <w:tab w:val="left" w:pos="1738"/>
              <w:tab w:val="right" w:leader="dot" w:pos="10309"/>
            </w:tabs>
            <w:spacing w:before="63"/>
            <w:ind w:left="1738" w:hanging="439"/>
          </w:pPr>
          <w:hyperlink w:history="1" w:anchor="_bookmark11">
            <w:r>
              <w:t>Line Managers (including Academic Supervisors)</w:t>
            </w:r>
            <w:r w:rsidR="00F26904">
              <w:tab/>
            </w:r>
            <w:r w:rsidR="00F26904">
              <w:rPr>
                <w:spacing w:val="-10"/>
              </w:rPr>
              <w:t>4</w:t>
            </w:r>
          </w:hyperlink>
        </w:p>
        <w:p w:rsidR="00F26904" w:rsidP="00F26904" w:rsidRDefault="008776BA" w14:paraId="27A339C7" w14:textId="3C00067F">
          <w:pPr>
            <w:pStyle w:val="TOC1"/>
            <w:numPr>
              <w:ilvl w:val="0"/>
              <w:numId w:val="12"/>
            </w:numPr>
            <w:tabs>
              <w:tab w:val="left" w:pos="1739"/>
              <w:tab w:val="right" w:leader="dot" w:pos="10309"/>
            </w:tabs>
          </w:pPr>
          <w:hyperlink w:history="1" w:anchor="_bookmark12">
            <w:r>
              <w:t>Records Keeping of Health Surveillance</w:t>
            </w:r>
            <w:r w:rsidR="00F26904">
              <w:tab/>
            </w:r>
          </w:hyperlink>
          <w:r w:rsidR="004A349E">
            <w:t>5</w:t>
          </w:r>
        </w:p>
        <w:p w:rsidR="00F26904" w:rsidP="00F26904" w:rsidRDefault="008776BA" w14:paraId="6C205402" w14:textId="5C0AE3F0">
          <w:pPr>
            <w:pStyle w:val="TOC1"/>
            <w:numPr>
              <w:ilvl w:val="0"/>
              <w:numId w:val="12"/>
            </w:numPr>
            <w:tabs>
              <w:tab w:val="left" w:pos="1738"/>
              <w:tab w:val="right" w:leader="dot" w:pos="10309"/>
            </w:tabs>
            <w:spacing w:before="63"/>
            <w:ind w:left="1738" w:hanging="439"/>
          </w:pPr>
          <w:hyperlink w:history="1" w:anchor="_bookmark16">
            <w:r>
              <w:t xml:space="preserve">Key </w:t>
            </w:r>
            <w:r w:rsidR="0016701D">
              <w:t>Legislation</w:t>
            </w:r>
            <w:r w:rsidR="00F26904">
              <w:tab/>
            </w:r>
            <w:r w:rsidR="00F26904">
              <w:rPr>
                <w:spacing w:val="-10"/>
              </w:rPr>
              <w:t>5</w:t>
            </w:r>
          </w:hyperlink>
        </w:p>
        <w:p w:rsidR="00F26904" w:rsidP="00F26904" w:rsidRDefault="00E83F8F" w14:paraId="2F43C1DF" w14:textId="4B356047">
          <w:pPr>
            <w:pStyle w:val="TOC1"/>
            <w:numPr>
              <w:ilvl w:val="0"/>
              <w:numId w:val="12"/>
            </w:numPr>
            <w:tabs>
              <w:tab w:val="left" w:pos="1738"/>
              <w:tab w:val="right" w:leader="dot" w:pos="10309"/>
            </w:tabs>
            <w:spacing w:before="63"/>
            <w:ind w:left="1738" w:hanging="439"/>
          </w:pPr>
          <w:hyperlink w:history="1" w:anchor="_bookmark17">
            <w:r>
              <w:rPr>
                <w:spacing w:val="-2"/>
              </w:rPr>
              <w:t>City St George’s Policies and Protocols</w:t>
            </w:r>
            <w:r w:rsidR="00F26904">
              <w:tab/>
            </w:r>
          </w:hyperlink>
          <w:r w:rsidR="004A349E">
            <w:t>5</w:t>
          </w:r>
        </w:p>
        <w:p w:rsidR="00F26904" w:rsidP="00F26904" w:rsidRDefault="00E83F8F" w14:paraId="55714647" w14:textId="03CD43FC">
          <w:pPr>
            <w:pStyle w:val="TOC1"/>
            <w:numPr>
              <w:ilvl w:val="0"/>
              <w:numId w:val="12"/>
            </w:numPr>
            <w:tabs>
              <w:tab w:val="left" w:pos="1738"/>
              <w:tab w:val="right" w:leader="dot" w:pos="10309"/>
            </w:tabs>
            <w:ind w:left="1738" w:hanging="439"/>
          </w:pPr>
          <w:hyperlink w:history="1" w:anchor="_bookmark18">
            <w:r>
              <w:t xml:space="preserve">Health and Safety </w:t>
            </w:r>
            <w:r w:rsidR="00702426">
              <w:t>Executive (HSE) and Government Guidance</w:t>
            </w:r>
            <w:r w:rsidR="00F26904">
              <w:tab/>
            </w:r>
          </w:hyperlink>
          <w:r w:rsidR="004A349E">
            <w:t>5</w:t>
          </w:r>
        </w:p>
        <w:p w:rsidR="007F6A38" w:rsidP="00F26904" w:rsidRDefault="007F6A38" w14:paraId="04E7AB0A" w14:textId="5AEE6223">
          <w:pPr>
            <w:pStyle w:val="TOC1"/>
            <w:numPr>
              <w:ilvl w:val="0"/>
              <w:numId w:val="12"/>
            </w:numPr>
            <w:tabs>
              <w:tab w:val="left" w:pos="1738"/>
              <w:tab w:val="right" w:leader="dot" w:pos="10309"/>
            </w:tabs>
            <w:ind w:left="1738" w:hanging="439"/>
          </w:pPr>
          <w:r>
            <w:t xml:space="preserve">Sector / Expert Guidance </w:t>
          </w:r>
          <w:r>
            <w:tab/>
            <w:t>6</w:t>
          </w:r>
        </w:p>
        <w:p w:rsidR="007F6A38" w:rsidP="00F26904" w:rsidRDefault="007F6A38" w14:paraId="23CF2BFB" w14:textId="5DF6547B">
          <w:pPr>
            <w:pStyle w:val="TOC1"/>
            <w:numPr>
              <w:ilvl w:val="0"/>
              <w:numId w:val="12"/>
            </w:numPr>
            <w:tabs>
              <w:tab w:val="left" w:pos="1738"/>
              <w:tab w:val="right" w:leader="dot" w:pos="10309"/>
            </w:tabs>
            <w:ind w:left="1738" w:hanging="439"/>
          </w:pPr>
          <w:r>
            <w:t>Appendix</w:t>
          </w:r>
          <w:r w:rsidR="00924E8E">
            <w:t xml:space="preserve"> 1 </w:t>
          </w:r>
          <w:r w:rsidRPr="009655B5" w:rsidR="00924E8E">
            <w:t>Examples</w:t>
          </w:r>
          <w:r w:rsidRPr="009655B5" w:rsidR="00924E8E">
            <w:rPr>
              <w:spacing w:val="8"/>
            </w:rPr>
            <w:t xml:space="preserve"> </w:t>
          </w:r>
          <w:r w:rsidRPr="009655B5" w:rsidR="00924E8E">
            <w:t>of</w:t>
          </w:r>
          <w:r w:rsidRPr="009655B5" w:rsidR="00924E8E">
            <w:rPr>
              <w:spacing w:val="8"/>
            </w:rPr>
            <w:t xml:space="preserve"> </w:t>
          </w:r>
          <w:r w:rsidRPr="009655B5" w:rsidR="00924E8E">
            <w:t>work</w:t>
          </w:r>
          <w:r w:rsidRPr="009655B5" w:rsidR="00924E8E">
            <w:rPr>
              <w:spacing w:val="9"/>
            </w:rPr>
            <w:t xml:space="preserve"> </w:t>
          </w:r>
          <w:r w:rsidRPr="009655B5" w:rsidR="00924E8E">
            <w:t>/</w:t>
          </w:r>
          <w:r w:rsidRPr="009655B5" w:rsidR="00924E8E">
            <w:rPr>
              <w:spacing w:val="5"/>
            </w:rPr>
            <w:t xml:space="preserve"> </w:t>
          </w:r>
          <w:r w:rsidRPr="009655B5" w:rsidR="00924E8E">
            <w:t>study</w:t>
          </w:r>
          <w:r w:rsidRPr="009655B5" w:rsidR="00924E8E">
            <w:rPr>
              <w:spacing w:val="5"/>
            </w:rPr>
            <w:t xml:space="preserve"> </w:t>
          </w:r>
          <w:r w:rsidRPr="009655B5" w:rsidR="00924E8E">
            <w:t>which</w:t>
          </w:r>
          <w:r w:rsidRPr="009655B5" w:rsidR="00924E8E">
            <w:rPr>
              <w:spacing w:val="7"/>
            </w:rPr>
            <w:t xml:space="preserve"> </w:t>
          </w:r>
          <w:r w:rsidRPr="009655B5" w:rsidR="00924E8E">
            <w:t>require</w:t>
          </w:r>
          <w:r w:rsidRPr="009655B5" w:rsidR="00924E8E">
            <w:rPr>
              <w:spacing w:val="8"/>
            </w:rPr>
            <w:t xml:space="preserve"> </w:t>
          </w:r>
          <w:r w:rsidRPr="009655B5" w:rsidR="00924E8E">
            <w:t>health</w:t>
          </w:r>
          <w:r w:rsidRPr="009655B5" w:rsidR="00924E8E">
            <w:rPr>
              <w:spacing w:val="7"/>
            </w:rPr>
            <w:t xml:space="preserve"> </w:t>
          </w:r>
          <w:r w:rsidRPr="009655B5" w:rsidR="00924E8E">
            <w:t>surveillance</w:t>
          </w:r>
          <w:r>
            <w:tab/>
            <w:t>7</w:t>
          </w:r>
        </w:p>
        <w:p w:rsidR="007F6A38" w:rsidP="00F26904" w:rsidRDefault="00924E8E" w14:paraId="2E476AA0" w14:textId="30CDB776">
          <w:pPr>
            <w:pStyle w:val="TOC1"/>
            <w:numPr>
              <w:ilvl w:val="0"/>
              <w:numId w:val="12"/>
            </w:numPr>
            <w:tabs>
              <w:tab w:val="left" w:pos="1738"/>
              <w:tab w:val="right" w:leader="dot" w:pos="10309"/>
            </w:tabs>
            <w:ind w:left="1738" w:hanging="439"/>
          </w:pPr>
          <w:r>
            <w:t xml:space="preserve">Appendix 2 </w:t>
          </w:r>
          <w:r w:rsidR="001E709D">
            <w:t xml:space="preserve">Health Surveillance for specific work / study activities </w:t>
          </w:r>
          <w:r w:rsidR="001E709D">
            <w:tab/>
            <w:t>9</w:t>
          </w:r>
        </w:p>
        <w:p w:rsidR="00924E8E" w:rsidP="00F26904" w:rsidRDefault="00924E8E" w14:paraId="3565C714" w14:textId="5DE23F42">
          <w:pPr>
            <w:pStyle w:val="TOC1"/>
            <w:numPr>
              <w:ilvl w:val="0"/>
              <w:numId w:val="12"/>
            </w:numPr>
            <w:tabs>
              <w:tab w:val="left" w:pos="1738"/>
              <w:tab w:val="right" w:leader="dot" w:pos="10309"/>
            </w:tabs>
            <w:ind w:left="1738" w:hanging="439"/>
          </w:pPr>
          <w:r>
            <w:t>Appendix 3 Health Surveillance Process Flow Chart……………………………………….12</w:t>
          </w:r>
        </w:p>
        <w:p w:rsidR="001E709D" w:rsidP="00F26904" w:rsidRDefault="001E709D" w14:paraId="6E0E0DD5" w14:textId="3356EBD9">
          <w:pPr>
            <w:pStyle w:val="TOC1"/>
            <w:numPr>
              <w:ilvl w:val="0"/>
              <w:numId w:val="12"/>
            </w:numPr>
            <w:tabs>
              <w:tab w:val="left" w:pos="1738"/>
              <w:tab w:val="right" w:leader="dot" w:pos="10309"/>
            </w:tabs>
            <w:ind w:left="1738" w:hanging="439"/>
          </w:pPr>
          <w:r>
            <w:t xml:space="preserve">Document control </w:t>
          </w:r>
          <w:r>
            <w:tab/>
          </w:r>
          <w:r w:rsidR="00924E8E">
            <w:t xml:space="preserve"> </w:t>
          </w:r>
          <w:r>
            <w:t>1</w:t>
          </w:r>
          <w:r w:rsidR="00924E8E">
            <w:t>3</w:t>
          </w:r>
        </w:p>
        <w:p w:rsidR="00F26904" w:rsidP="00F26904" w:rsidRDefault="004009D4" w14:paraId="3BCF9796" w14:textId="5C6D837E">
          <w:pPr>
            <w:tabs>
              <w:tab w:val="left" w:pos="822"/>
            </w:tabs>
            <w:kinsoku w:val="0"/>
            <w:overflowPunct w:val="0"/>
            <w:spacing w:before="96"/>
            <w:ind w:left="822" w:hanging="359"/>
          </w:pPr>
        </w:p>
      </w:sdtContent>
    </w:sdt>
    <w:p w:rsidR="00F26904" w:rsidP="00F26904" w:rsidRDefault="00F26904" w14:paraId="4D4BA64C" w14:textId="77777777">
      <w:pPr>
        <w:tabs>
          <w:tab w:val="left" w:pos="822"/>
        </w:tabs>
        <w:kinsoku w:val="0"/>
        <w:overflowPunct w:val="0"/>
        <w:spacing w:before="96"/>
        <w:ind w:left="822" w:hanging="359"/>
        <w:rPr>
          <w:rFonts w:ascii="Arial" w:hAnsi="Arial" w:cs="Arial"/>
          <w:b/>
          <w:bCs/>
        </w:rPr>
      </w:pPr>
    </w:p>
    <w:p w:rsidR="00F26904" w:rsidP="00F26904" w:rsidRDefault="00F26904" w14:paraId="732C4712" w14:textId="77777777">
      <w:pPr>
        <w:tabs>
          <w:tab w:val="left" w:pos="822"/>
        </w:tabs>
        <w:kinsoku w:val="0"/>
        <w:overflowPunct w:val="0"/>
        <w:spacing w:before="96"/>
        <w:ind w:left="822" w:hanging="359"/>
        <w:rPr>
          <w:rFonts w:ascii="Arial" w:hAnsi="Arial" w:cs="Arial"/>
          <w:b/>
          <w:bCs/>
        </w:rPr>
      </w:pPr>
    </w:p>
    <w:p w:rsidR="00F26904" w:rsidP="00F26904" w:rsidRDefault="00F26904" w14:paraId="5B245798" w14:textId="77777777">
      <w:pPr>
        <w:tabs>
          <w:tab w:val="left" w:pos="822"/>
        </w:tabs>
        <w:kinsoku w:val="0"/>
        <w:overflowPunct w:val="0"/>
        <w:spacing w:before="96"/>
        <w:ind w:left="822" w:hanging="359"/>
        <w:rPr>
          <w:rFonts w:ascii="Arial" w:hAnsi="Arial" w:cs="Arial"/>
          <w:b/>
          <w:bCs/>
        </w:rPr>
      </w:pPr>
    </w:p>
    <w:p w:rsidR="00F26904" w:rsidP="00F26904" w:rsidRDefault="00F26904" w14:paraId="1058DE37" w14:textId="77777777">
      <w:pPr>
        <w:tabs>
          <w:tab w:val="left" w:pos="822"/>
        </w:tabs>
        <w:kinsoku w:val="0"/>
        <w:overflowPunct w:val="0"/>
        <w:spacing w:before="96"/>
        <w:ind w:left="822" w:hanging="359"/>
        <w:rPr>
          <w:rFonts w:ascii="Arial" w:hAnsi="Arial" w:cs="Arial"/>
          <w:b/>
          <w:bCs/>
        </w:rPr>
      </w:pPr>
    </w:p>
    <w:p w:rsidR="00F26904" w:rsidP="00F26904" w:rsidRDefault="00F26904" w14:paraId="22FB005B" w14:textId="77777777">
      <w:pPr>
        <w:tabs>
          <w:tab w:val="left" w:pos="822"/>
        </w:tabs>
        <w:kinsoku w:val="0"/>
        <w:overflowPunct w:val="0"/>
        <w:spacing w:before="96"/>
        <w:ind w:left="822" w:hanging="359"/>
        <w:rPr>
          <w:rFonts w:ascii="Arial" w:hAnsi="Arial" w:cs="Arial"/>
          <w:b/>
          <w:bCs/>
        </w:rPr>
      </w:pPr>
    </w:p>
    <w:p w:rsidR="00F26904" w:rsidP="00F26904" w:rsidRDefault="00F26904" w14:paraId="26860988" w14:textId="77777777">
      <w:pPr>
        <w:tabs>
          <w:tab w:val="left" w:pos="822"/>
        </w:tabs>
        <w:kinsoku w:val="0"/>
        <w:overflowPunct w:val="0"/>
        <w:spacing w:before="96"/>
        <w:ind w:left="822" w:hanging="359"/>
        <w:rPr>
          <w:rFonts w:ascii="Arial" w:hAnsi="Arial" w:cs="Arial"/>
          <w:b/>
          <w:bCs/>
        </w:rPr>
      </w:pPr>
    </w:p>
    <w:p w:rsidR="00F26904" w:rsidP="00F26904" w:rsidRDefault="00F26904" w14:paraId="4EF52C42" w14:textId="77777777">
      <w:pPr>
        <w:tabs>
          <w:tab w:val="left" w:pos="822"/>
        </w:tabs>
        <w:kinsoku w:val="0"/>
        <w:overflowPunct w:val="0"/>
        <w:spacing w:before="96"/>
        <w:ind w:left="822" w:hanging="359"/>
        <w:rPr>
          <w:rFonts w:ascii="Arial" w:hAnsi="Arial" w:cs="Arial"/>
          <w:b/>
          <w:bCs/>
        </w:rPr>
      </w:pPr>
    </w:p>
    <w:p w:rsidR="00F26904" w:rsidP="00F26904" w:rsidRDefault="00F26904" w14:paraId="26BD557F" w14:textId="77777777">
      <w:pPr>
        <w:tabs>
          <w:tab w:val="left" w:pos="822"/>
        </w:tabs>
        <w:kinsoku w:val="0"/>
        <w:overflowPunct w:val="0"/>
        <w:spacing w:before="96"/>
        <w:ind w:left="822" w:hanging="359"/>
        <w:rPr>
          <w:rFonts w:ascii="Arial" w:hAnsi="Arial" w:cs="Arial"/>
          <w:b/>
          <w:bCs/>
        </w:rPr>
      </w:pPr>
    </w:p>
    <w:p w:rsidR="00F26904" w:rsidP="00F26904" w:rsidRDefault="00F26904" w14:paraId="4B31A98C" w14:textId="77777777">
      <w:pPr>
        <w:tabs>
          <w:tab w:val="left" w:pos="822"/>
        </w:tabs>
        <w:kinsoku w:val="0"/>
        <w:overflowPunct w:val="0"/>
        <w:spacing w:before="96"/>
        <w:ind w:left="822" w:hanging="359"/>
        <w:rPr>
          <w:rFonts w:ascii="Arial" w:hAnsi="Arial" w:cs="Arial"/>
          <w:b/>
          <w:bCs/>
        </w:rPr>
      </w:pPr>
    </w:p>
    <w:p w:rsidR="006F6CAF" w:rsidP="00F26904" w:rsidRDefault="006F6CAF" w14:paraId="20C7FC53" w14:textId="77777777">
      <w:pPr>
        <w:tabs>
          <w:tab w:val="left" w:pos="822"/>
        </w:tabs>
        <w:kinsoku w:val="0"/>
        <w:overflowPunct w:val="0"/>
        <w:spacing w:before="96"/>
        <w:ind w:left="822" w:hanging="359"/>
        <w:rPr>
          <w:rFonts w:ascii="Arial" w:hAnsi="Arial" w:cs="Arial"/>
          <w:b/>
          <w:bCs/>
        </w:rPr>
      </w:pPr>
    </w:p>
    <w:p w:rsidR="0016701D" w:rsidP="00F26904" w:rsidRDefault="0016701D" w14:paraId="6A039766" w14:textId="77777777">
      <w:pPr>
        <w:tabs>
          <w:tab w:val="left" w:pos="822"/>
        </w:tabs>
        <w:kinsoku w:val="0"/>
        <w:overflowPunct w:val="0"/>
        <w:spacing w:before="96"/>
        <w:ind w:left="822" w:hanging="359"/>
        <w:rPr>
          <w:rFonts w:ascii="Arial" w:hAnsi="Arial" w:cs="Arial"/>
          <w:b/>
          <w:bCs/>
        </w:rPr>
      </w:pPr>
    </w:p>
    <w:p w:rsidR="0016701D" w:rsidP="00F26904" w:rsidRDefault="0016701D" w14:paraId="2E558524" w14:textId="77777777">
      <w:pPr>
        <w:tabs>
          <w:tab w:val="left" w:pos="822"/>
        </w:tabs>
        <w:kinsoku w:val="0"/>
        <w:overflowPunct w:val="0"/>
        <w:spacing w:before="96"/>
        <w:ind w:left="822" w:hanging="359"/>
        <w:rPr>
          <w:rFonts w:ascii="Arial" w:hAnsi="Arial" w:cs="Arial"/>
          <w:b/>
          <w:bCs/>
        </w:rPr>
      </w:pPr>
    </w:p>
    <w:p w:rsidR="0016701D" w:rsidP="00F26904" w:rsidRDefault="0016701D" w14:paraId="61EB639D" w14:textId="77777777">
      <w:pPr>
        <w:tabs>
          <w:tab w:val="left" w:pos="822"/>
        </w:tabs>
        <w:kinsoku w:val="0"/>
        <w:overflowPunct w:val="0"/>
        <w:spacing w:before="96"/>
        <w:ind w:left="822" w:hanging="359"/>
        <w:rPr>
          <w:rFonts w:ascii="Arial" w:hAnsi="Arial" w:cs="Arial"/>
          <w:b/>
          <w:bCs/>
        </w:rPr>
      </w:pPr>
    </w:p>
    <w:p w:rsidR="0016701D" w:rsidP="00F26904" w:rsidRDefault="0016701D" w14:paraId="697DC524" w14:textId="77777777">
      <w:pPr>
        <w:tabs>
          <w:tab w:val="left" w:pos="822"/>
        </w:tabs>
        <w:kinsoku w:val="0"/>
        <w:overflowPunct w:val="0"/>
        <w:spacing w:before="96"/>
        <w:ind w:left="822" w:hanging="359"/>
        <w:rPr>
          <w:rFonts w:ascii="Arial" w:hAnsi="Arial" w:cs="Arial"/>
          <w:b/>
          <w:bCs/>
        </w:rPr>
      </w:pPr>
    </w:p>
    <w:p w:rsidRPr="009655B5" w:rsidR="00235FBD" w:rsidP="00F26904" w:rsidRDefault="00235FBD" w14:paraId="1BDF9E05" w14:textId="5DB694B3">
      <w:pPr>
        <w:tabs>
          <w:tab w:val="left" w:pos="822"/>
        </w:tabs>
        <w:kinsoku w:val="0"/>
        <w:overflowPunct w:val="0"/>
        <w:spacing w:before="96"/>
        <w:ind w:left="822" w:hanging="359"/>
        <w:rPr>
          <w:b/>
          <w:bCs/>
        </w:rPr>
      </w:pPr>
      <w:r w:rsidRPr="009655B5">
        <w:rPr>
          <w:rFonts w:ascii="Arial" w:hAnsi="Arial" w:cs="Arial"/>
          <w:b/>
          <w:bCs/>
        </w:rPr>
        <w:t>Health</w:t>
      </w:r>
      <w:r w:rsidRPr="009655B5">
        <w:rPr>
          <w:rFonts w:ascii="Arial" w:hAnsi="Arial" w:cs="Arial"/>
          <w:b/>
          <w:bCs/>
          <w:spacing w:val="10"/>
        </w:rPr>
        <w:t xml:space="preserve"> </w:t>
      </w:r>
      <w:r w:rsidRPr="009655B5">
        <w:rPr>
          <w:rFonts w:ascii="Arial" w:hAnsi="Arial" w:cs="Arial"/>
          <w:b/>
          <w:bCs/>
        </w:rPr>
        <w:t>Surveillance</w:t>
      </w:r>
      <w:r w:rsidRPr="009655B5">
        <w:rPr>
          <w:rFonts w:ascii="Arial" w:hAnsi="Arial" w:cs="Arial"/>
          <w:b/>
          <w:bCs/>
          <w:spacing w:val="13"/>
        </w:rPr>
        <w:t xml:space="preserve"> </w:t>
      </w:r>
      <w:r w:rsidRPr="009655B5">
        <w:rPr>
          <w:rFonts w:ascii="Arial" w:hAnsi="Arial" w:cs="Arial"/>
          <w:b/>
          <w:bCs/>
        </w:rPr>
        <w:t>and</w:t>
      </w:r>
      <w:r w:rsidRPr="009655B5">
        <w:rPr>
          <w:rFonts w:ascii="Arial" w:hAnsi="Arial" w:cs="Arial"/>
          <w:b/>
          <w:bCs/>
          <w:spacing w:val="10"/>
        </w:rPr>
        <w:t xml:space="preserve"> </w:t>
      </w:r>
      <w:r w:rsidRPr="009655B5">
        <w:rPr>
          <w:rFonts w:ascii="Arial" w:hAnsi="Arial" w:cs="Arial"/>
          <w:b/>
          <w:bCs/>
        </w:rPr>
        <w:t>Monitoring</w:t>
      </w:r>
      <w:r w:rsidRPr="009655B5">
        <w:rPr>
          <w:rFonts w:ascii="Arial" w:hAnsi="Arial" w:cs="Arial"/>
          <w:b/>
          <w:bCs/>
          <w:spacing w:val="10"/>
        </w:rPr>
        <w:t xml:space="preserve"> </w:t>
      </w:r>
      <w:r w:rsidRPr="009655B5" w:rsidR="007F208F">
        <w:rPr>
          <w:rFonts w:ascii="Arial" w:hAnsi="Arial" w:cs="Arial"/>
          <w:b/>
          <w:bCs/>
          <w:spacing w:val="-2"/>
        </w:rPr>
        <w:t>P</w:t>
      </w:r>
      <w:r w:rsidRPr="009655B5">
        <w:rPr>
          <w:rFonts w:ascii="Arial" w:hAnsi="Arial" w:cs="Arial"/>
          <w:b/>
          <w:bCs/>
          <w:spacing w:val="-2"/>
        </w:rPr>
        <w:t>olicy</w:t>
      </w:r>
    </w:p>
    <w:p w:rsidRPr="009655B5" w:rsidR="00235FBD" w:rsidP="00235FBD" w:rsidRDefault="00235FBD" w14:paraId="6CBDD7A4" w14:textId="77777777">
      <w:pPr>
        <w:pStyle w:val="BodyText"/>
        <w:kinsoku w:val="0"/>
        <w:overflowPunct w:val="0"/>
        <w:spacing w:before="15"/>
        <w:rPr>
          <w:rFonts w:ascii="Arial" w:hAnsi="Arial" w:cs="Arial"/>
        </w:rPr>
      </w:pPr>
    </w:p>
    <w:p w:rsidRPr="009655B5" w:rsidR="00235FBD" w:rsidP="00822FDF" w:rsidRDefault="00235FBD" w14:paraId="4A06A6C3" w14:textId="77777777">
      <w:pPr>
        <w:pStyle w:val="Style1"/>
      </w:pPr>
      <w:r w:rsidRPr="009655B5">
        <w:t>Introduction</w:t>
      </w:r>
    </w:p>
    <w:p w:rsidRPr="009655B5" w:rsidR="00235FBD" w:rsidP="00235FBD" w:rsidRDefault="00235FBD" w14:paraId="7C386E2A" w14:textId="77777777">
      <w:pPr>
        <w:pStyle w:val="BodyText"/>
        <w:kinsoku w:val="0"/>
        <w:overflowPunct w:val="0"/>
        <w:spacing w:before="17"/>
        <w:rPr>
          <w:rFonts w:ascii="Arial" w:hAnsi="Arial" w:cs="Arial"/>
          <w:b/>
          <w:bCs/>
        </w:rPr>
      </w:pPr>
    </w:p>
    <w:p w:rsidRPr="009655B5" w:rsidR="00235FBD" w:rsidP="008E141F" w:rsidRDefault="00235FBD" w14:paraId="1BE72D9B" w14:textId="7F0FC6CD">
      <w:pPr>
        <w:pStyle w:val="Style2"/>
      </w:pPr>
      <w:r w:rsidRPr="009655B5">
        <w:t>It</w:t>
      </w:r>
      <w:r w:rsidRPr="009655B5">
        <w:rPr>
          <w:spacing w:val="-7"/>
        </w:rPr>
        <w:t xml:space="preserve"> </w:t>
      </w:r>
      <w:r w:rsidRPr="009655B5">
        <w:t>is</w:t>
      </w:r>
      <w:r w:rsidRPr="009655B5">
        <w:rPr>
          <w:spacing w:val="-5"/>
        </w:rPr>
        <w:t xml:space="preserve"> </w:t>
      </w:r>
      <w:r w:rsidRPr="009655B5">
        <w:t>the</w:t>
      </w:r>
      <w:r w:rsidRPr="009655B5">
        <w:rPr>
          <w:spacing w:val="-5"/>
        </w:rPr>
        <w:t xml:space="preserve"> </w:t>
      </w:r>
      <w:r w:rsidRPr="009655B5">
        <w:t>policy</w:t>
      </w:r>
      <w:r w:rsidRPr="009655B5">
        <w:rPr>
          <w:spacing w:val="-6"/>
        </w:rPr>
        <w:t xml:space="preserve"> </w:t>
      </w:r>
      <w:r w:rsidRPr="009655B5">
        <w:t>of</w:t>
      </w:r>
      <w:r w:rsidRPr="009655B5">
        <w:rPr>
          <w:spacing w:val="-5"/>
        </w:rPr>
        <w:t xml:space="preserve"> </w:t>
      </w:r>
      <w:r w:rsidRPr="009655B5">
        <w:t>City St George’s University of London (City St George’s)</w:t>
      </w:r>
      <w:r w:rsidRPr="009655B5">
        <w:rPr>
          <w:spacing w:val="-5"/>
        </w:rPr>
        <w:t xml:space="preserve"> </w:t>
      </w:r>
      <w:r w:rsidRPr="009655B5">
        <w:t>to</w:t>
      </w:r>
      <w:r w:rsidRPr="009655B5">
        <w:rPr>
          <w:spacing w:val="-6"/>
        </w:rPr>
        <w:t xml:space="preserve"> </w:t>
      </w:r>
      <w:r w:rsidRPr="009655B5">
        <w:t>ensure</w:t>
      </w:r>
      <w:r w:rsidRPr="009655B5">
        <w:rPr>
          <w:spacing w:val="-5"/>
        </w:rPr>
        <w:t xml:space="preserve"> </w:t>
      </w:r>
      <w:r w:rsidRPr="009655B5">
        <w:t>that</w:t>
      </w:r>
      <w:r w:rsidRPr="009655B5">
        <w:rPr>
          <w:spacing w:val="-6"/>
        </w:rPr>
        <w:t xml:space="preserve"> </w:t>
      </w:r>
      <w:r w:rsidRPr="009655B5">
        <w:t>staff,</w:t>
      </w:r>
      <w:r w:rsidRPr="009655B5">
        <w:rPr>
          <w:spacing w:val="-6"/>
        </w:rPr>
        <w:t xml:space="preserve"> </w:t>
      </w:r>
      <w:r w:rsidRPr="009655B5">
        <w:t>students,</w:t>
      </w:r>
      <w:r w:rsidRPr="009655B5">
        <w:rPr>
          <w:spacing w:val="-5"/>
        </w:rPr>
        <w:t xml:space="preserve"> </w:t>
      </w:r>
      <w:r w:rsidRPr="009655B5">
        <w:t>or others</w:t>
      </w:r>
      <w:r w:rsidR="008E141F">
        <w:t xml:space="preserve"> </w:t>
      </w:r>
      <w:r w:rsidRPr="009655B5">
        <w:t>who</w:t>
      </w:r>
      <w:r w:rsidRPr="009655B5">
        <w:rPr>
          <w:spacing w:val="-9"/>
        </w:rPr>
        <w:t xml:space="preserve"> </w:t>
      </w:r>
      <w:r w:rsidRPr="009655B5">
        <w:t>use</w:t>
      </w:r>
      <w:r w:rsidRPr="009655B5">
        <w:rPr>
          <w:spacing w:val="-8"/>
        </w:rPr>
        <w:t xml:space="preserve"> </w:t>
      </w:r>
      <w:r w:rsidRPr="009655B5">
        <w:t>hazardous</w:t>
      </w:r>
      <w:r w:rsidRPr="009655B5">
        <w:rPr>
          <w:spacing w:val="-8"/>
        </w:rPr>
        <w:t xml:space="preserve"> </w:t>
      </w:r>
      <w:r w:rsidRPr="009655B5">
        <w:t>products,</w:t>
      </w:r>
      <w:r w:rsidRPr="009655B5">
        <w:rPr>
          <w:spacing w:val="-7"/>
        </w:rPr>
        <w:t xml:space="preserve"> </w:t>
      </w:r>
      <w:r w:rsidRPr="009655B5">
        <w:t>equipment,</w:t>
      </w:r>
      <w:r w:rsidRPr="009655B5">
        <w:rPr>
          <w:spacing w:val="-8"/>
        </w:rPr>
        <w:t xml:space="preserve"> </w:t>
      </w:r>
      <w:r w:rsidRPr="009655B5">
        <w:t>and</w:t>
      </w:r>
      <w:r w:rsidRPr="009655B5">
        <w:rPr>
          <w:spacing w:val="-9"/>
        </w:rPr>
        <w:t xml:space="preserve"> </w:t>
      </w:r>
      <w:r w:rsidRPr="009655B5">
        <w:t>materials</w:t>
      </w:r>
      <w:r w:rsidRPr="009655B5">
        <w:rPr>
          <w:spacing w:val="-7"/>
        </w:rPr>
        <w:t xml:space="preserve"> </w:t>
      </w:r>
      <w:r w:rsidRPr="009655B5">
        <w:t>under</w:t>
      </w:r>
      <w:r w:rsidRPr="009655B5">
        <w:rPr>
          <w:spacing w:val="-9"/>
        </w:rPr>
        <w:t xml:space="preserve"> </w:t>
      </w:r>
      <w:r w:rsidRPr="009655B5">
        <w:t>its</w:t>
      </w:r>
      <w:r w:rsidRPr="009655B5">
        <w:rPr>
          <w:spacing w:val="-8"/>
        </w:rPr>
        <w:t xml:space="preserve"> </w:t>
      </w:r>
      <w:r w:rsidRPr="009655B5">
        <w:t>control</w:t>
      </w:r>
      <w:r w:rsidRPr="009655B5">
        <w:rPr>
          <w:spacing w:val="-10"/>
        </w:rPr>
        <w:t xml:space="preserve"> </w:t>
      </w:r>
      <w:r w:rsidRPr="009655B5">
        <w:t>are</w:t>
      </w:r>
      <w:r w:rsidRPr="009655B5">
        <w:rPr>
          <w:spacing w:val="-8"/>
        </w:rPr>
        <w:t xml:space="preserve"> </w:t>
      </w:r>
      <w:r w:rsidRPr="009655B5">
        <w:t>protected</w:t>
      </w:r>
      <w:r w:rsidRPr="009655B5">
        <w:rPr>
          <w:spacing w:val="-9"/>
        </w:rPr>
        <w:t xml:space="preserve"> </w:t>
      </w:r>
      <w:r w:rsidRPr="009655B5">
        <w:t>and are not harmed. Where guidance in legislation does not exist, best practice as advised by the Health</w:t>
      </w:r>
      <w:r w:rsidRPr="009655B5">
        <w:rPr>
          <w:spacing w:val="40"/>
        </w:rPr>
        <w:t xml:space="preserve"> </w:t>
      </w:r>
      <w:r w:rsidRPr="009655B5">
        <w:t>&amp;</w:t>
      </w:r>
      <w:r w:rsidRPr="009655B5">
        <w:rPr>
          <w:spacing w:val="-5"/>
        </w:rPr>
        <w:t xml:space="preserve"> </w:t>
      </w:r>
      <w:r w:rsidRPr="009655B5">
        <w:t>Safety</w:t>
      </w:r>
      <w:r w:rsidRPr="009655B5">
        <w:rPr>
          <w:spacing w:val="-5"/>
        </w:rPr>
        <w:t xml:space="preserve"> </w:t>
      </w:r>
      <w:r w:rsidRPr="009655B5">
        <w:t>Executive</w:t>
      </w:r>
      <w:r w:rsidRPr="009655B5">
        <w:rPr>
          <w:spacing w:val="-3"/>
        </w:rPr>
        <w:t xml:space="preserve"> </w:t>
      </w:r>
      <w:r w:rsidRPr="009655B5">
        <w:t>and</w:t>
      </w:r>
      <w:r w:rsidRPr="009655B5">
        <w:rPr>
          <w:spacing w:val="-5"/>
        </w:rPr>
        <w:t xml:space="preserve"> </w:t>
      </w:r>
      <w:r w:rsidRPr="009655B5">
        <w:t>Occupational</w:t>
      </w:r>
      <w:r w:rsidRPr="009655B5">
        <w:rPr>
          <w:spacing w:val="-6"/>
        </w:rPr>
        <w:t xml:space="preserve"> </w:t>
      </w:r>
      <w:r w:rsidRPr="009655B5">
        <w:t>Health</w:t>
      </w:r>
      <w:r w:rsidRPr="009655B5">
        <w:rPr>
          <w:spacing w:val="-3"/>
        </w:rPr>
        <w:t xml:space="preserve"> </w:t>
      </w:r>
      <w:r w:rsidRPr="009655B5">
        <w:t>sector</w:t>
      </w:r>
      <w:r w:rsidRPr="009655B5">
        <w:rPr>
          <w:spacing w:val="-3"/>
        </w:rPr>
        <w:t xml:space="preserve"> </w:t>
      </w:r>
      <w:r w:rsidRPr="009655B5">
        <w:t>experts</w:t>
      </w:r>
      <w:r w:rsidRPr="009655B5">
        <w:rPr>
          <w:spacing w:val="-3"/>
        </w:rPr>
        <w:t xml:space="preserve"> </w:t>
      </w:r>
      <w:r w:rsidRPr="009655B5">
        <w:t>will</w:t>
      </w:r>
      <w:r w:rsidRPr="009655B5">
        <w:rPr>
          <w:spacing w:val="-6"/>
        </w:rPr>
        <w:t xml:space="preserve"> </w:t>
      </w:r>
      <w:r w:rsidRPr="009655B5">
        <w:t>be</w:t>
      </w:r>
      <w:r w:rsidRPr="009655B5">
        <w:rPr>
          <w:spacing w:val="-3"/>
        </w:rPr>
        <w:t xml:space="preserve"> </w:t>
      </w:r>
      <w:r w:rsidRPr="009655B5">
        <w:t>indicated.</w:t>
      </w:r>
    </w:p>
    <w:p w:rsidRPr="009655B5" w:rsidR="00235FBD" w:rsidP="00F37D61" w:rsidRDefault="00235FBD" w14:paraId="0ECD5FF7" w14:textId="77777777">
      <w:pPr>
        <w:pStyle w:val="Style2"/>
        <w:spacing w:line="240" w:lineRule="auto"/>
      </w:pPr>
    </w:p>
    <w:p w:rsidRPr="009655B5" w:rsidR="00235FBD" w:rsidP="00822FDF" w:rsidRDefault="00235FBD" w14:paraId="77E7333C" w14:textId="77777777">
      <w:pPr>
        <w:pStyle w:val="Style1"/>
      </w:pPr>
      <w:r w:rsidRPr="009655B5">
        <w:t>Scope</w:t>
      </w:r>
    </w:p>
    <w:p w:rsidRPr="009655B5" w:rsidR="00235FBD" w:rsidP="00F37D61" w:rsidRDefault="00235FBD" w14:paraId="7BA580F3" w14:textId="77777777">
      <w:pPr>
        <w:pStyle w:val="BodyText"/>
        <w:kinsoku w:val="0"/>
        <w:overflowPunct w:val="0"/>
        <w:spacing w:before="135"/>
        <w:rPr>
          <w:rFonts w:ascii="Arial" w:hAnsi="Arial" w:cs="Arial"/>
          <w:b/>
          <w:bCs/>
        </w:rPr>
      </w:pPr>
    </w:p>
    <w:p w:rsidRPr="009655B5" w:rsidR="00235FBD" w:rsidP="000D44A0" w:rsidRDefault="00235FBD" w14:paraId="1750E9BC" w14:textId="77777777">
      <w:pPr>
        <w:pStyle w:val="Style2"/>
      </w:pPr>
      <w:r w:rsidRPr="009655B5">
        <w:t>This</w:t>
      </w:r>
      <w:r w:rsidRPr="009655B5">
        <w:rPr>
          <w:spacing w:val="-1"/>
        </w:rPr>
        <w:t xml:space="preserve"> </w:t>
      </w:r>
      <w:r w:rsidRPr="009655B5">
        <w:t>policy applies</w:t>
      </w:r>
      <w:r w:rsidRPr="009655B5">
        <w:rPr>
          <w:spacing w:val="-1"/>
        </w:rPr>
        <w:t xml:space="preserve"> </w:t>
      </w:r>
      <w:r w:rsidRPr="009655B5">
        <w:t>to work</w:t>
      </w:r>
      <w:r w:rsidRPr="009655B5">
        <w:rPr>
          <w:spacing w:val="-3"/>
        </w:rPr>
        <w:t xml:space="preserve"> </w:t>
      </w:r>
      <w:r w:rsidRPr="009655B5">
        <w:t>involving</w:t>
      </w:r>
      <w:r w:rsidRPr="009655B5">
        <w:rPr>
          <w:spacing w:val="-3"/>
        </w:rPr>
        <w:t xml:space="preserve"> </w:t>
      </w:r>
      <w:r w:rsidRPr="009655B5">
        <w:t>the</w:t>
      </w:r>
      <w:r w:rsidRPr="009655B5">
        <w:rPr>
          <w:spacing w:val="-1"/>
        </w:rPr>
        <w:t xml:space="preserve"> </w:t>
      </w:r>
      <w:r w:rsidRPr="009655B5">
        <w:t>use</w:t>
      </w:r>
      <w:r w:rsidRPr="009655B5">
        <w:rPr>
          <w:spacing w:val="-1"/>
        </w:rPr>
        <w:t xml:space="preserve"> </w:t>
      </w:r>
      <w:r w:rsidRPr="009655B5">
        <w:t>of</w:t>
      </w:r>
      <w:r w:rsidRPr="009655B5">
        <w:rPr>
          <w:spacing w:val="-1"/>
        </w:rPr>
        <w:t xml:space="preserve"> </w:t>
      </w:r>
      <w:r w:rsidRPr="009655B5">
        <w:t>hazardous</w:t>
      </w:r>
      <w:r w:rsidRPr="009655B5">
        <w:rPr>
          <w:spacing w:val="-1"/>
        </w:rPr>
        <w:t xml:space="preserve"> </w:t>
      </w:r>
      <w:r w:rsidRPr="009655B5">
        <w:t>materials, biological</w:t>
      </w:r>
      <w:r w:rsidRPr="009655B5">
        <w:rPr>
          <w:spacing w:val="-3"/>
        </w:rPr>
        <w:t xml:space="preserve"> </w:t>
      </w:r>
      <w:r w:rsidRPr="009655B5">
        <w:t>agents, vibrating tools and noise and other situations (e.g. driving for work, night work), where exposure or adverse health</w:t>
      </w:r>
      <w:r w:rsidRPr="009655B5">
        <w:rPr>
          <w:spacing w:val="-5"/>
        </w:rPr>
        <w:t xml:space="preserve"> </w:t>
      </w:r>
      <w:r w:rsidRPr="009655B5">
        <w:t>impact</w:t>
      </w:r>
      <w:r w:rsidRPr="009655B5">
        <w:rPr>
          <w:spacing w:val="-5"/>
        </w:rPr>
        <w:t xml:space="preserve"> </w:t>
      </w:r>
      <w:r w:rsidRPr="009655B5">
        <w:t>can</w:t>
      </w:r>
      <w:r w:rsidRPr="009655B5">
        <w:rPr>
          <w:spacing w:val="-6"/>
        </w:rPr>
        <w:t xml:space="preserve"> </w:t>
      </w:r>
      <w:r w:rsidRPr="009655B5">
        <w:t>foreseeably</w:t>
      </w:r>
      <w:r w:rsidRPr="009655B5">
        <w:rPr>
          <w:spacing w:val="-5"/>
        </w:rPr>
        <w:t xml:space="preserve"> </w:t>
      </w:r>
      <w:r w:rsidRPr="009655B5">
        <w:t>occur</w:t>
      </w:r>
      <w:r w:rsidRPr="009655B5">
        <w:rPr>
          <w:spacing w:val="-4"/>
        </w:rPr>
        <w:t xml:space="preserve"> </w:t>
      </w:r>
      <w:r w:rsidRPr="009655B5">
        <w:t>at</w:t>
      </w:r>
      <w:r w:rsidRPr="009655B5">
        <w:rPr>
          <w:spacing w:val="-5"/>
        </w:rPr>
        <w:t xml:space="preserve"> </w:t>
      </w:r>
      <w:r w:rsidRPr="009655B5">
        <w:t>a</w:t>
      </w:r>
      <w:r w:rsidRPr="009655B5">
        <w:rPr>
          <w:spacing w:val="-6"/>
        </w:rPr>
        <w:t xml:space="preserve"> </w:t>
      </w:r>
      <w:r w:rsidRPr="009655B5">
        <w:t>level</w:t>
      </w:r>
      <w:r w:rsidRPr="009655B5">
        <w:rPr>
          <w:spacing w:val="-6"/>
        </w:rPr>
        <w:t xml:space="preserve"> </w:t>
      </w:r>
      <w:r w:rsidRPr="009655B5">
        <w:t>which</w:t>
      </w:r>
      <w:r w:rsidRPr="009655B5">
        <w:rPr>
          <w:spacing w:val="-5"/>
        </w:rPr>
        <w:t xml:space="preserve"> </w:t>
      </w:r>
      <w:r w:rsidRPr="009655B5">
        <w:t>could</w:t>
      </w:r>
      <w:r w:rsidRPr="009655B5">
        <w:rPr>
          <w:spacing w:val="-5"/>
        </w:rPr>
        <w:t xml:space="preserve"> </w:t>
      </w:r>
      <w:r w:rsidRPr="009655B5">
        <w:t>result</w:t>
      </w:r>
      <w:r w:rsidRPr="009655B5">
        <w:rPr>
          <w:spacing w:val="-1"/>
        </w:rPr>
        <w:t xml:space="preserve"> </w:t>
      </w:r>
      <w:r w:rsidRPr="009655B5">
        <w:t>in</w:t>
      </w:r>
      <w:r w:rsidRPr="009655B5">
        <w:rPr>
          <w:spacing w:val="-6"/>
        </w:rPr>
        <w:t xml:space="preserve"> </w:t>
      </w:r>
      <w:r w:rsidRPr="009655B5">
        <w:t>detectable</w:t>
      </w:r>
      <w:r w:rsidRPr="009655B5">
        <w:rPr>
          <w:spacing w:val="-5"/>
        </w:rPr>
        <w:t xml:space="preserve"> </w:t>
      </w:r>
      <w:r w:rsidRPr="009655B5">
        <w:t>harm.</w:t>
      </w:r>
    </w:p>
    <w:p w:rsidRPr="009655B5" w:rsidR="00235FBD" w:rsidP="000D44A0" w:rsidRDefault="00235FBD" w14:paraId="162383BA" w14:textId="36268500">
      <w:pPr>
        <w:pStyle w:val="Style2"/>
      </w:pPr>
      <w:r w:rsidRPr="009655B5">
        <w:t>The policy ensures that the necessary controls are in place to prevent, or where this is not possible, to</w:t>
      </w:r>
      <w:r w:rsidRPr="009655B5">
        <w:rPr>
          <w:spacing w:val="-5"/>
        </w:rPr>
        <w:t xml:space="preserve"> </w:t>
      </w:r>
      <w:r w:rsidRPr="009655B5">
        <w:t>reduce</w:t>
      </w:r>
      <w:r w:rsidRPr="009655B5">
        <w:rPr>
          <w:spacing w:val="-4"/>
        </w:rPr>
        <w:t xml:space="preserve"> </w:t>
      </w:r>
      <w:r w:rsidRPr="009655B5">
        <w:t>the</w:t>
      </w:r>
      <w:r w:rsidRPr="009655B5">
        <w:rPr>
          <w:spacing w:val="-4"/>
        </w:rPr>
        <w:t xml:space="preserve"> </w:t>
      </w:r>
      <w:r w:rsidRPr="009655B5">
        <w:t>risk</w:t>
      </w:r>
      <w:r w:rsidRPr="009655B5">
        <w:rPr>
          <w:spacing w:val="-4"/>
        </w:rPr>
        <w:t xml:space="preserve"> </w:t>
      </w:r>
      <w:r w:rsidRPr="009655B5" w:rsidR="00AC2ACC">
        <w:t>as far as</w:t>
      </w:r>
      <w:r w:rsidRPr="009655B5">
        <w:rPr>
          <w:spacing w:val="-6"/>
        </w:rPr>
        <w:t xml:space="preserve"> </w:t>
      </w:r>
      <w:r w:rsidRPr="009655B5">
        <w:t>is</w:t>
      </w:r>
      <w:r w:rsidRPr="009655B5">
        <w:rPr>
          <w:spacing w:val="-4"/>
        </w:rPr>
        <w:t xml:space="preserve"> </w:t>
      </w:r>
      <w:r w:rsidRPr="009655B5">
        <w:t>reasonably</w:t>
      </w:r>
      <w:r w:rsidRPr="009655B5">
        <w:rPr>
          <w:spacing w:val="-5"/>
        </w:rPr>
        <w:t xml:space="preserve"> </w:t>
      </w:r>
      <w:r w:rsidRPr="009655B5">
        <w:t>practicable,</w:t>
      </w:r>
      <w:r w:rsidRPr="009655B5">
        <w:rPr>
          <w:spacing w:val="-7"/>
        </w:rPr>
        <w:t xml:space="preserve"> </w:t>
      </w:r>
      <w:r w:rsidRPr="009655B5">
        <w:t>to</w:t>
      </w:r>
      <w:r w:rsidRPr="009655B5">
        <w:rPr>
          <w:spacing w:val="-5"/>
        </w:rPr>
        <w:t xml:space="preserve"> </w:t>
      </w:r>
      <w:r w:rsidRPr="009655B5">
        <w:t>human</w:t>
      </w:r>
      <w:r w:rsidRPr="009655B5">
        <w:rPr>
          <w:spacing w:val="-6"/>
        </w:rPr>
        <w:t xml:space="preserve"> </w:t>
      </w:r>
      <w:r w:rsidRPr="009655B5">
        <w:t>health</w:t>
      </w:r>
      <w:r w:rsidRPr="009655B5">
        <w:rPr>
          <w:spacing w:val="-5"/>
        </w:rPr>
        <w:t xml:space="preserve"> </w:t>
      </w:r>
      <w:r w:rsidRPr="009655B5">
        <w:t>and</w:t>
      </w:r>
      <w:r w:rsidRPr="009655B5">
        <w:rPr>
          <w:spacing w:val="-5"/>
        </w:rPr>
        <w:t xml:space="preserve"> </w:t>
      </w:r>
      <w:r w:rsidRPr="009655B5">
        <w:t>safety.</w:t>
      </w:r>
    </w:p>
    <w:p w:rsidRPr="009655B5" w:rsidR="00235FBD" w:rsidP="000D44A0" w:rsidRDefault="00235FBD" w14:paraId="6B813369" w14:textId="41AC5963">
      <w:pPr>
        <w:pStyle w:val="Style2"/>
      </w:pPr>
      <w:r w:rsidRPr="009655B5">
        <w:t>The policy applies to all staff, students (both postgraduate and undergraduate</w:t>
      </w:r>
      <w:r w:rsidRPr="009655B5" w:rsidR="00AC2ACC">
        <w:t>),</w:t>
      </w:r>
      <w:r w:rsidRPr="009655B5">
        <w:t xml:space="preserve"> and other personnel (e.g.,</w:t>
      </w:r>
      <w:r w:rsidRPr="009655B5">
        <w:rPr>
          <w:spacing w:val="-8"/>
        </w:rPr>
        <w:t xml:space="preserve"> </w:t>
      </w:r>
      <w:r w:rsidRPr="009655B5">
        <w:t>contractors)</w:t>
      </w:r>
      <w:r w:rsidRPr="009655B5">
        <w:rPr>
          <w:spacing w:val="-9"/>
        </w:rPr>
        <w:t xml:space="preserve"> </w:t>
      </w:r>
      <w:r w:rsidRPr="009655B5">
        <w:t>at</w:t>
      </w:r>
      <w:r w:rsidRPr="009655B5">
        <w:rPr>
          <w:spacing w:val="-9"/>
        </w:rPr>
        <w:t xml:space="preserve"> </w:t>
      </w:r>
      <w:r w:rsidRPr="009655B5">
        <w:t>workplaces</w:t>
      </w:r>
      <w:r w:rsidRPr="009655B5">
        <w:rPr>
          <w:spacing w:val="-7"/>
        </w:rPr>
        <w:t xml:space="preserve"> </w:t>
      </w:r>
      <w:r w:rsidRPr="009655B5">
        <w:t>under</w:t>
      </w:r>
      <w:r w:rsidRPr="009655B5">
        <w:rPr>
          <w:spacing w:val="-9"/>
        </w:rPr>
        <w:t xml:space="preserve"> </w:t>
      </w:r>
      <w:r w:rsidRPr="009655B5">
        <w:t>the</w:t>
      </w:r>
      <w:r w:rsidRPr="009655B5">
        <w:rPr>
          <w:spacing w:val="-8"/>
        </w:rPr>
        <w:t xml:space="preserve"> </w:t>
      </w:r>
      <w:r w:rsidRPr="009655B5">
        <w:t>control</w:t>
      </w:r>
      <w:r w:rsidRPr="009655B5">
        <w:rPr>
          <w:spacing w:val="-10"/>
        </w:rPr>
        <w:t xml:space="preserve"> </w:t>
      </w:r>
      <w:r w:rsidRPr="009655B5">
        <w:t>of</w:t>
      </w:r>
      <w:r w:rsidRPr="009655B5">
        <w:rPr>
          <w:spacing w:val="-8"/>
        </w:rPr>
        <w:t xml:space="preserve"> </w:t>
      </w:r>
      <w:r w:rsidRPr="009655B5">
        <w:t>City St George’s.</w:t>
      </w:r>
    </w:p>
    <w:p w:rsidRPr="009655B5" w:rsidR="00235FBD" w:rsidP="00D91E91" w:rsidRDefault="00235FBD" w14:paraId="569E2FDD" w14:textId="1973F823">
      <w:pPr>
        <w:pStyle w:val="Style2"/>
      </w:pPr>
      <w:r w:rsidRPr="009655B5">
        <w:t>Specific health surveillance protocols for several hazards encountered during work / study activities</w:t>
      </w:r>
      <w:r w:rsidR="00D91E91">
        <w:rPr>
          <w:spacing w:val="80"/>
        </w:rPr>
        <w:t xml:space="preserve"> </w:t>
      </w:r>
      <w:r w:rsidRPr="009655B5">
        <w:t>at</w:t>
      </w:r>
      <w:r w:rsidRPr="009655B5">
        <w:rPr>
          <w:spacing w:val="-8"/>
        </w:rPr>
        <w:t xml:space="preserve"> </w:t>
      </w:r>
      <w:r w:rsidRPr="009655B5">
        <w:t>City St George’s are</w:t>
      </w:r>
      <w:r w:rsidRPr="009655B5">
        <w:rPr>
          <w:spacing w:val="-7"/>
        </w:rPr>
        <w:t xml:space="preserve"> </w:t>
      </w:r>
      <w:r w:rsidRPr="009655B5">
        <w:t>summarised</w:t>
      </w:r>
      <w:r w:rsidRPr="009655B5">
        <w:rPr>
          <w:spacing w:val="-8"/>
        </w:rPr>
        <w:t xml:space="preserve"> </w:t>
      </w:r>
      <w:r w:rsidRPr="009655B5">
        <w:t>in</w:t>
      </w:r>
      <w:r w:rsidRPr="009655B5">
        <w:rPr>
          <w:spacing w:val="-7"/>
        </w:rPr>
        <w:t xml:space="preserve"> </w:t>
      </w:r>
      <w:r w:rsidRPr="009655B5">
        <w:t>the</w:t>
      </w:r>
      <w:r w:rsidRPr="009655B5">
        <w:rPr>
          <w:spacing w:val="-7"/>
        </w:rPr>
        <w:t xml:space="preserve"> </w:t>
      </w:r>
      <w:r w:rsidRPr="009655B5">
        <w:t>Appendix</w:t>
      </w:r>
      <w:r w:rsidRPr="009655B5">
        <w:rPr>
          <w:spacing w:val="-7"/>
        </w:rPr>
        <w:t xml:space="preserve"> </w:t>
      </w:r>
      <w:r w:rsidRPr="009655B5">
        <w:t>(page</w:t>
      </w:r>
      <w:r w:rsidRPr="009655B5">
        <w:rPr>
          <w:spacing w:val="-7"/>
        </w:rPr>
        <w:t xml:space="preserve"> </w:t>
      </w:r>
      <w:r w:rsidRPr="009655B5">
        <w:t>8).</w:t>
      </w:r>
    </w:p>
    <w:p w:rsidRPr="009655B5" w:rsidR="00235FBD" w:rsidP="00235FBD" w:rsidRDefault="00235FBD" w14:paraId="0D9F20B5" w14:textId="77777777">
      <w:pPr>
        <w:pStyle w:val="BodyText"/>
        <w:kinsoku w:val="0"/>
        <w:overflowPunct w:val="0"/>
        <w:spacing w:before="2"/>
        <w:rPr>
          <w:rFonts w:ascii="Arial" w:hAnsi="Arial" w:cs="Arial"/>
        </w:rPr>
      </w:pPr>
    </w:p>
    <w:p w:rsidRPr="009655B5" w:rsidR="00235FBD" w:rsidP="000D44A0" w:rsidRDefault="00235FBD" w14:paraId="2CB6770D" w14:textId="77777777">
      <w:pPr>
        <w:pStyle w:val="Style1"/>
      </w:pPr>
      <w:r w:rsidRPr="009655B5">
        <w:t>Policy</w:t>
      </w:r>
    </w:p>
    <w:p w:rsidRPr="009655B5" w:rsidR="00235FBD" w:rsidP="00235FBD" w:rsidRDefault="00235FBD" w14:paraId="6F020982" w14:textId="77777777">
      <w:pPr>
        <w:pStyle w:val="BodyText"/>
        <w:kinsoku w:val="0"/>
        <w:overflowPunct w:val="0"/>
        <w:spacing w:before="19"/>
        <w:rPr>
          <w:rFonts w:ascii="Arial" w:hAnsi="Arial" w:cs="Arial"/>
          <w:b/>
          <w:bCs/>
        </w:rPr>
      </w:pPr>
    </w:p>
    <w:p w:rsidRPr="009655B5" w:rsidR="00235FBD" w:rsidP="00CF4BE7" w:rsidRDefault="00235FBD" w14:paraId="3C33AD9F" w14:textId="77777777">
      <w:pPr>
        <w:pStyle w:val="Style2"/>
      </w:pPr>
      <w:r w:rsidRPr="009655B5">
        <w:rPr>
          <w:b/>
          <w:bCs/>
        </w:rPr>
        <w:t>Health</w:t>
      </w:r>
      <w:r w:rsidRPr="009655B5">
        <w:rPr>
          <w:b/>
          <w:bCs/>
          <w:spacing w:val="-14"/>
        </w:rPr>
        <w:t xml:space="preserve"> </w:t>
      </w:r>
      <w:r w:rsidRPr="009655B5">
        <w:rPr>
          <w:b/>
          <w:bCs/>
        </w:rPr>
        <w:t>Surveillance</w:t>
      </w:r>
      <w:r w:rsidRPr="009655B5">
        <w:rPr>
          <w:b/>
          <w:bCs/>
          <w:spacing w:val="-13"/>
        </w:rPr>
        <w:t xml:space="preserve"> </w:t>
      </w:r>
      <w:r w:rsidRPr="009655B5">
        <w:t>is</w:t>
      </w:r>
      <w:r w:rsidRPr="009655B5">
        <w:rPr>
          <w:spacing w:val="-13"/>
        </w:rPr>
        <w:t xml:space="preserve"> </w:t>
      </w:r>
      <w:r w:rsidRPr="009655B5">
        <w:rPr>
          <w:color w:val="111111"/>
        </w:rPr>
        <w:t>a</w:t>
      </w:r>
      <w:r w:rsidRPr="009655B5">
        <w:rPr>
          <w:color w:val="111111"/>
          <w:spacing w:val="-13"/>
        </w:rPr>
        <w:t xml:space="preserve"> </w:t>
      </w:r>
      <w:r w:rsidRPr="009655B5">
        <w:rPr>
          <w:color w:val="111111"/>
        </w:rPr>
        <w:t>scheme</w:t>
      </w:r>
      <w:r w:rsidRPr="009655B5">
        <w:rPr>
          <w:color w:val="111111"/>
          <w:spacing w:val="-12"/>
        </w:rPr>
        <w:t xml:space="preserve"> </w:t>
      </w:r>
      <w:r w:rsidRPr="009655B5">
        <w:rPr>
          <w:color w:val="111111"/>
        </w:rPr>
        <w:t>of</w:t>
      </w:r>
      <w:r w:rsidRPr="009655B5">
        <w:rPr>
          <w:color w:val="111111"/>
          <w:spacing w:val="-12"/>
        </w:rPr>
        <w:t xml:space="preserve"> </w:t>
      </w:r>
      <w:r w:rsidRPr="009655B5">
        <w:rPr>
          <w:color w:val="111111"/>
        </w:rPr>
        <w:t>repeated</w:t>
      </w:r>
      <w:r w:rsidRPr="009655B5">
        <w:rPr>
          <w:color w:val="111111"/>
          <w:spacing w:val="-12"/>
        </w:rPr>
        <w:t xml:space="preserve"> </w:t>
      </w:r>
      <w:r w:rsidRPr="009655B5">
        <w:rPr>
          <w:color w:val="111111"/>
        </w:rPr>
        <w:t>health</w:t>
      </w:r>
      <w:r w:rsidRPr="009655B5">
        <w:rPr>
          <w:color w:val="111111"/>
          <w:spacing w:val="-14"/>
        </w:rPr>
        <w:t xml:space="preserve"> </w:t>
      </w:r>
      <w:r w:rsidRPr="009655B5">
        <w:rPr>
          <w:color w:val="111111"/>
        </w:rPr>
        <w:t>checks</w:t>
      </w:r>
      <w:r w:rsidRPr="009655B5">
        <w:rPr>
          <w:color w:val="111111"/>
          <w:spacing w:val="-11"/>
        </w:rPr>
        <w:t xml:space="preserve"> </w:t>
      </w:r>
      <w:r w:rsidRPr="009655B5">
        <w:rPr>
          <w:color w:val="111111"/>
        </w:rPr>
        <w:t>which</w:t>
      </w:r>
      <w:r w:rsidRPr="009655B5">
        <w:rPr>
          <w:color w:val="111111"/>
          <w:spacing w:val="-13"/>
        </w:rPr>
        <w:t xml:space="preserve"> </w:t>
      </w:r>
      <w:r w:rsidRPr="009655B5">
        <w:rPr>
          <w:color w:val="111111"/>
        </w:rPr>
        <w:t>are</w:t>
      </w:r>
      <w:r w:rsidRPr="009655B5">
        <w:rPr>
          <w:color w:val="111111"/>
          <w:spacing w:val="-12"/>
        </w:rPr>
        <w:t xml:space="preserve"> </w:t>
      </w:r>
      <w:r w:rsidRPr="009655B5">
        <w:rPr>
          <w:color w:val="111111"/>
        </w:rPr>
        <w:t>used</w:t>
      </w:r>
      <w:r w:rsidRPr="009655B5">
        <w:rPr>
          <w:color w:val="111111"/>
          <w:spacing w:val="-13"/>
        </w:rPr>
        <w:t xml:space="preserve"> </w:t>
      </w:r>
      <w:r w:rsidRPr="009655B5">
        <w:rPr>
          <w:color w:val="111111"/>
        </w:rPr>
        <w:t>to</w:t>
      </w:r>
      <w:r w:rsidRPr="009655B5">
        <w:rPr>
          <w:color w:val="111111"/>
          <w:spacing w:val="-13"/>
        </w:rPr>
        <w:t xml:space="preserve"> </w:t>
      </w:r>
      <w:r w:rsidRPr="009655B5">
        <w:rPr>
          <w:color w:val="111111"/>
        </w:rPr>
        <w:t>identify</w:t>
      </w:r>
      <w:r w:rsidRPr="009655B5">
        <w:rPr>
          <w:color w:val="111111"/>
          <w:spacing w:val="-14"/>
        </w:rPr>
        <w:t xml:space="preserve"> </w:t>
      </w:r>
      <w:r w:rsidRPr="009655B5">
        <w:rPr>
          <w:color w:val="111111"/>
        </w:rPr>
        <w:t>ill</w:t>
      </w:r>
      <w:r w:rsidRPr="009655B5">
        <w:rPr>
          <w:color w:val="111111"/>
          <w:spacing w:val="-13"/>
        </w:rPr>
        <w:t xml:space="preserve"> </w:t>
      </w:r>
      <w:r w:rsidRPr="009655B5">
        <w:rPr>
          <w:color w:val="111111"/>
        </w:rPr>
        <w:t>health caused</w:t>
      </w:r>
      <w:r w:rsidRPr="009655B5">
        <w:rPr>
          <w:color w:val="111111"/>
          <w:spacing w:val="-8"/>
        </w:rPr>
        <w:t xml:space="preserve"> </w:t>
      </w:r>
      <w:r w:rsidRPr="009655B5">
        <w:rPr>
          <w:color w:val="111111"/>
        </w:rPr>
        <w:t>by</w:t>
      </w:r>
      <w:r w:rsidRPr="009655B5">
        <w:rPr>
          <w:color w:val="111111"/>
          <w:spacing w:val="-8"/>
        </w:rPr>
        <w:t xml:space="preserve"> </w:t>
      </w:r>
      <w:r w:rsidRPr="009655B5">
        <w:rPr>
          <w:color w:val="111111"/>
        </w:rPr>
        <w:t>work</w:t>
      </w:r>
      <w:r w:rsidRPr="009655B5">
        <w:t>.</w:t>
      </w:r>
      <w:r w:rsidRPr="009655B5">
        <w:rPr>
          <w:spacing w:val="-8"/>
        </w:rPr>
        <w:t xml:space="preserve"> </w:t>
      </w:r>
      <w:r w:rsidRPr="009655B5">
        <w:t>Some</w:t>
      </w:r>
      <w:r w:rsidRPr="009655B5">
        <w:rPr>
          <w:spacing w:val="-8"/>
        </w:rPr>
        <w:t xml:space="preserve"> </w:t>
      </w:r>
      <w:r w:rsidRPr="009655B5">
        <w:t>of</w:t>
      </w:r>
      <w:r w:rsidRPr="009655B5">
        <w:rPr>
          <w:spacing w:val="-10"/>
        </w:rPr>
        <w:t xml:space="preserve"> </w:t>
      </w:r>
      <w:r w:rsidRPr="009655B5">
        <w:t>which</w:t>
      </w:r>
      <w:r w:rsidRPr="009655B5">
        <w:rPr>
          <w:spacing w:val="-8"/>
        </w:rPr>
        <w:t xml:space="preserve"> </w:t>
      </w:r>
      <w:r w:rsidRPr="009655B5">
        <w:t>are</w:t>
      </w:r>
      <w:r w:rsidRPr="009655B5">
        <w:rPr>
          <w:spacing w:val="-7"/>
        </w:rPr>
        <w:t xml:space="preserve"> </w:t>
      </w:r>
      <w:r w:rsidRPr="009655B5">
        <w:t>required</w:t>
      </w:r>
      <w:r w:rsidRPr="009655B5">
        <w:rPr>
          <w:spacing w:val="-8"/>
        </w:rPr>
        <w:t xml:space="preserve"> </w:t>
      </w:r>
      <w:r w:rsidRPr="009655B5">
        <w:t>by</w:t>
      </w:r>
      <w:r w:rsidRPr="009655B5">
        <w:rPr>
          <w:spacing w:val="-7"/>
        </w:rPr>
        <w:t xml:space="preserve"> </w:t>
      </w:r>
      <w:r w:rsidRPr="009655B5">
        <w:t>legislation,</w:t>
      </w:r>
      <w:r w:rsidRPr="009655B5">
        <w:rPr>
          <w:spacing w:val="-8"/>
        </w:rPr>
        <w:t xml:space="preserve"> </w:t>
      </w:r>
      <w:r w:rsidRPr="009655B5">
        <w:t>some</w:t>
      </w:r>
      <w:r w:rsidRPr="009655B5">
        <w:rPr>
          <w:spacing w:val="-7"/>
        </w:rPr>
        <w:t xml:space="preserve"> </w:t>
      </w:r>
      <w:r w:rsidRPr="009655B5">
        <w:t>are</w:t>
      </w:r>
      <w:r w:rsidRPr="009655B5">
        <w:rPr>
          <w:spacing w:val="-7"/>
        </w:rPr>
        <w:t xml:space="preserve"> </w:t>
      </w:r>
      <w:r w:rsidRPr="009655B5">
        <w:t>best</w:t>
      </w:r>
      <w:r w:rsidRPr="009655B5">
        <w:rPr>
          <w:spacing w:val="-8"/>
        </w:rPr>
        <w:t xml:space="preserve"> </w:t>
      </w:r>
      <w:r w:rsidRPr="009655B5">
        <w:t>practice</w:t>
      </w:r>
      <w:r w:rsidRPr="009655B5">
        <w:rPr>
          <w:spacing w:val="-7"/>
        </w:rPr>
        <w:t xml:space="preserve"> </w:t>
      </w:r>
      <w:r w:rsidRPr="009655B5">
        <w:t>to</w:t>
      </w:r>
      <w:r w:rsidRPr="009655B5">
        <w:rPr>
          <w:spacing w:val="-8"/>
        </w:rPr>
        <w:t xml:space="preserve"> </w:t>
      </w:r>
      <w:r w:rsidRPr="009655B5">
        <w:t>prevent workplace</w:t>
      </w:r>
      <w:r w:rsidRPr="009655B5">
        <w:rPr>
          <w:spacing w:val="-5"/>
        </w:rPr>
        <w:t xml:space="preserve"> </w:t>
      </w:r>
      <w:r w:rsidRPr="009655B5">
        <w:t>ill</w:t>
      </w:r>
      <w:r w:rsidRPr="009655B5">
        <w:rPr>
          <w:spacing w:val="-7"/>
        </w:rPr>
        <w:t xml:space="preserve"> </w:t>
      </w:r>
      <w:r w:rsidRPr="009655B5">
        <w:t>health</w:t>
      </w:r>
      <w:r w:rsidRPr="009655B5">
        <w:rPr>
          <w:spacing w:val="-6"/>
        </w:rPr>
        <w:t xml:space="preserve"> </w:t>
      </w:r>
      <w:r w:rsidRPr="009655B5">
        <w:t>and</w:t>
      </w:r>
      <w:r w:rsidRPr="009655B5">
        <w:rPr>
          <w:spacing w:val="-6"/>
        </w:rPr>
        <w:t xml:space="preserve"> </w:t>
      </w:r>
      <w:r w:rsidRPr="009655B5">
        <w:t>enable</w:t>
      </w:r>
      <w:r w:rsidRPr="009655B5">
        <w:rPr>
          <w:spacing w:val="-5"/>
        </w:rPr>
        <w:t xml:space="preserve"> </w:t>
      </w:r>
      <w:r w:rsidRPr="009655B5">
        <w:t>the</w:t>
      </w:r>
      <w:r w:rsidRPr="009655B5">
        <w:rPr>
          <w:spacing w:val="-5"/>
        </w:rPr>
        <w:t xml:space="preserve"> </w:t>
      </w:r>
      <w:r w:rsidRPr="009655B5">
        <w:t>early</w:t>
      </w:r>
      <w:r w:rsidRPr="009655B5">
        <w:rPr>
          <w:spacing w:val="-6"/>
        </w:rPr>
        <w:t xml:space="preserve"> </w:t>
      </w:r>
      <w:r w:rsidRPr="009655B5">
        <w:t>detection</w:t>
      </w:r>
      <w:r w:rsidRPr="009655B5">
        <w:rPr>
          <w:spacing w:val="-6"/>
        </w:rPr>
        <w:t xml:space="preserve"> </w:t>
      </w:r>
      <w:r w:rsidRPr="009655B5">
        <w:t>of</w:t>
      </w:r>
      <w:r w:rsidRPr="009655B5">
        <w:rPr>
          <w:spacing w:val="-5"/>
        </w:rPr>
        <w:t xml:space="preserve"> </w:t>
      </w:r>
      <w:r w:rsidRPr="009655B5">
        <w:t>work-related</w:t>
      </w:r>
      <w:r w:rsidRPr="009655B5">
        <w:rPr>
          <w:spacing w:val="-6"/>
        </w:rPr>
        <w:t xml:space="preserve"> </w:t>
      </w:r>
      <w:r w:rsidRPr="009655B5">
        <w:t>ill</w:t>
      </w:r>
      <w:r w:rsidRPr="009655B5">
        <w:rPr>
          <w:spacing w:val="-7"/>
        </w:rPr>
        <w:t xml:space="preserve"> </w:t>
      </w:r>
      <w:r w:rsidRPr="009655B5">
        <w:t>health</w:t>
      </w:r>
      <w:r w:rsidRPr="009655B5">
        <w:rPr>
          <w:spacing w:val="-6"/>
        </w:rPr>
        <w:t xml:space="preserve"> </w:t>
      </w:r>
      <w:r w:rsidRPr="009655B5">
        <w:t>or</w:t>
      </w:r>
      <w:r w:rsidRPr="009655B5">
        <w:rPr>
          <w:spacing w:val="-5"/>
        </w:rPr>
        <w:t xml:space="preserve"> </w:t>
      </w:r>
      <w:r w:rsidRPr="009655B5">
        <w:t>conditions.</w:t>
      </w:r>
    </w:p>
    <w:p w:rsidRPr="009655B5" w:rsidR="00235FBD" w:rsidP="00CF4BE7" w:rsidRDefault="00235FBD" w14:paraId="25988E18" w14:textId="77777777">
      <w:pPr>
        <w:pStyle w:val="Style2"/>
        <w:rPr>
          <w:spacing w:val="-4"/>
        </w:rPr>
      </w:pPr>
      <w:r w:rsidRPr="009655B5">
        <w:t>The</w:t>
      </w:r>
      <w:r w:rsidRPr="009655B5">
        <w:rPr>
          <w:spacing w:val="-5"/>
        </w:rPr>
        <w:t xml:space="preserve"> </w:t>
      </w:r>
      <w:r w:rsidRPr="009655B5">
        <w:t>HSE</w:t>
      </w:r>
      <w:r w:rsidRPr="009655B5">
        <w:rPr>
          <w:spacing w:val="-3"/>
        </w:rPr>
        <w:t xml:space="preserve"> </w:t>
      </w:r>
      <w:r w:rsidRPr="009655B5">
        <w:t>states that</w:t>
      </w:r>
      <w:r w:rsidRPr="009655B5">
        <w:rPr>
          <w:spacing w:val="-4"/>
        </w:rPr>
        <w:t xml:space="preserve"> </w:t>
      </w:r>
      <w:r w:rsidRPr="009655B5">
        <w:t>Health</w:t>
      </w:r>
      <w:r w:rsidRPr="009655B5">
        <w:rPr>
          <w:spacing w:val="-8"/>
        </w:rPr>
        <w:t xml:space="preserve"> </w:t>
      </w:r>
      <w:r w:rsidRPr="009655B5">
        <w:t>Surveillance</w:t>
      </w:r>
      <w:r w:rsidRPr="009655B5">
        <w:rPr>
          <w:spacing w:val="-3"/>
        </w:rPr>
        <w:t xml:space="preserve"> </w:t>
      </w:r>
      <w:r w:rsidRPr="009655B5">
        <w:t>is</w:t>
      </w:r>
      <w:r w:rsidRPr="009655B5">
        <w:rPr>
          <w:spacing w:val="-3"/>
        </w:rPr>
        <w:t xml:space="preserve"> </w:t>
      </w:r>
      <w:r w:rsidRPr="009655B5">
        <w:t>important</w:t>
      </w:r>
      <w:r w:rsidRPr="009655B5">
        <w:rPr>
          <w:spacing w:val="-4"/>
        </w:rPr>
        <w:t xml:space="preserve"> for:</w:t>
      </w:r>
    </w:p>
    <w:p w:rsidRPr="001E6D5A" w:rsidR="00235FBD" w:rsidP="000F66C8" w:rsidRDefault="00235FBD" w14:paraId="689006AF" w14:textId="4646723F">
      <w:pPr>
        <w:pStyle w:val="Style3"/>
        <w:spacing w:line="240" w:lineRule="auto"/>
      </w:pPr>
      <w:r w:rsidRPr="001E6D5A">
        <w:t xml:space="preserve">detecting ill-health effects at an early stage, so employers can introduce better controls to prevent them getting </w:t>
      </w:r>
      <w:r w:rsidRPr="001E6D5A" w:rsidR="00FE1CE7">
        <w:t>worse.</w:t>
      </w:r>
    </w:p>
    <w:p w:rsidRPr="001E6D5A" w:rsidR="00235FBD" w:rsidP="000F66C8" w:rsidRDefault="00235FBD" w14:paraId="785D4ADA" w14:textId="09731529">
      <w:pPr>
        <w:pStyle w:val="Style3"/>
        <w:spacing w:line="240" w:lineRule="auto"/>
      </w:pPr>
      <w:r w:rsidRPr="001E6D5A">
        <w:t xml:space="preserve">providing data to help employers evaluate health </w:t>
      </w:r>
      <w:r w:rsidRPr="001E6D5A" w:rsidR="00FE1CE7">
        <w:t>risks.</w:t>
      </w:r>
    </w:p>
    <w:p w:rsidRPr="001E6D5A" w:rsidR="00235FBD" w:rsidP="000F66C8" w:rsidRDefault="00235FBD" w14:paraId="2E0D80E3" w14:textId="71041BBA">
      <w:pPr>
        <w:pStyle w:val="Style3"/>
        <w:spacing w:line="240" w:lineRule="auto"/>
      </w:pPr>
      <w:r w:rsidRPr="001E6D5A">
        <w:t xml:space="preserve">enabling workers to raise concerns about how work affects their </w:t>
      </w:r>
      <w:r w:rsidRPr="001E6D5A" w:rsidR="00FE1CE7">
        <w:t>health.</w:t>
      </w:r>
    </w:p>
    <w:p w:rsidRPr="001E6D5A" w:rsidR="00235FBD" w:rsidP="000F66C8" w:rsidRDefault="00235FBD" w14:paraId="57164953" w14:textId="77777777">
      <w:pPr>
        <w:pStyle w:val="Style3"/>
        <w:spacing w:line="240" w:lineRule="auto"/>
      </w:pPr>
      <w:r w:rsidRPr="001E6D5A">
        <w:t>highlighting any lapses in workplace control measures, therefore providing invaluable feedback to the risk assessment</w:t>
      </w:r>
    </w:p>
    <w:p w:rsidRPr="001E6D5A" w:rsidR="00235FBD" w:rsidP="001E6D5A" w:rsidRDefault="00235FBD" w14:paraId="0D07CC39" w14:textId="77777777">
      <w:pPr>
        <w:pStyle w:val="Style3"/>
      </w:pPr>
      <w:r w:rsidRPr="001E6D5A">
        <w:t>providing an opportunity to reinforce training and education of workers (e.g., on the impact of health effects and the use of protective equipment)</w:t>
      </w:r>
    </w:p>
    <w:p w:rsidRPr="009655B5" w:rsidR="00235FBD" w:rsidP="00235FBD" w:rsidRDefault="00235FBD" w14:paraId="7F325CBA" w14:textId="77777777">
      <w:pPr>
        <w:pStyle w:val="BodyText"/>
        <w:kinsoku w:val="0"/>
        <w:overflowPunct w:val="0"/>
        <w:spacing w:before="13"/>
        <w:rPr>
          <w:rFonts w:ascii="Arial" w:hAnsi="Arial" w:cs="Arial"/>
        </w:rPr>
      </w:pPr>
    </w:p>
    <w:p w:rsidRPr="009655B5" w:rsidR="00235FBD" w:rsidP="00925C22" w:rsidRDefault="00235FBD" w14:paraId="4A1C4A59" w14:textId="77777777">
      <w:pPr>
        <w:pStyle w:val="Style2"/>
      </w:pPr>
      <w:r w:rsidRPr="009655B5">
        <w:t>Where it is considered that health surveillance is required, the School / Directorate (S/D) will</w:t>
      </w:r>
      <w:r w:rsidRPr="009655B5">
        <w:rPr>
          <w:spacing w:val="-11"/>
        </w:rPr>
        <w:t xml:space="preserve"> </w:t>
      </w:r>
      <w:r w:rsidRPr="009655B5">
        <w:t>be</w:t>
      </w:r>
      <w:r w:rsidRPr="009655B5">
        <w:rPr>
          <w:spacing w:val="-9"/>
        </w:rPr>
        <w:t xml:space="preserve"> </w:t>
      </w:r>
      <w:r w:rsidRPr="009655B5">
        <w:t>required</w:t>
      </w:r>
      <w:r w:rsidRPr="009655B5">
        <w:rPr>
          <w:spacing w:val="-10"/>
        </w:rPr>
        <w:t xml:space="preserve"> </w:t>
      </w:r>
      <w:r w:rsidRPr="009655B5">
        <w:t>to</w:t>
      </w:r>
      <w:r w:rsidRPr="009655B5">
        <w:rPr>
          <w:spacing w:val="-10"/>
        </w:rPr>
        <w:t xml:space="preserve"> </w:t>
      </w:r>
      <w:r w:rsidRPr="009655B5">
        <w:t>re-assess</w:t>
      </w:r>
      <w:r w:rsidRPr="009655B5">
        <w:rPr>
          <w:spacing w:val="-9"/>
        </w:rPr>
        <w:t xml:space="preserve"> </w:t>
      </w:r>
      <w:r w:rsidRPr="009655B5">
        <w:t>their</w:t>
      </w:r>
      <w:r w:rsidRPr="009655B5">
        <w:rPr>
          <w:spacing w:val="-10"/>
        </w:rPr>
        <w:t xml:space="preserve"> </w:t>
      </w:r>
      <w:r w:rsidRPr="009655B5">
        <w:t>activity</w:t>
      </w:r>
      <w:r w:rsidRPr="009655B5">
        <w:rPr>
          <w:spacing w:val="-10"/>
        </w:rPr>
        <w:t xml:space="preserve"> </w:t>
      </w:r>
      <w:r w:rsidRPr="009655B5">
        <w:t>to</w:t>
      </w:r>
      <w:r w:rsidRPr="009655B5">
        <w:rPr>
          <w:spacing w:val="-10"/>
        </w:rPr>
        <w:t xml:space="preserve"> </w:t>
      </w:r>
      <w:r w:rsidRPr="009655B5">
        <w:t>identify</w:t>
      </w:r>
      <w:r w:rsidRPr="009655B5">
        <w:rPr>
          <w:spacing w:val="-10"/>
        </w:rPr>
        <w:t xml:space="preserve"> </w:t>
      </w:r>
      <w:r w:rsidRPr="009655B5">
        <w:t>control</w:t>
      </w:r>
      <w:r w:rsidRPr="009655B5">
        <w:rPr>
          <w:spacing w:val="-11"/>
        </w:rPr>
        <w:t xml:space="preserve"> </w:t>
      </w:r>
      <w:r w:rsidRPr="009655B5">
        <w:t>measures,</w:t>
      </w:r>
      <w:r w:rsidRPr="009655B5">
        <w:rPr>
          <w:spacing w:val="-10"/>
        </w:rPr>
        <w:t xml:space="preserve"> </w:t>
      </w:r>
      <w:r w:rsidRPr="009655B5">
        <w:t>potential,</w:t>
      </w:r>
      <w:r w:rsidRPr="009655B5">
        <w:rPr>
          <w:spacing w:val="-6"/>
        </w:rPr>
        <w:t xml:space="preserve"> </w:t>
      </w:r>
      <w:r w:rsidRPr="009655B5">
        <w:t>extent,</w:t>
      </w:r>
      <w:r w:rsidRPr="009655B5">
        <w:rPr>
          <w:spacing w:val="-10"/>
        </w:rPr>
        <w:t xml:space="preserve"> </w:t>
      </w:r>
      <w:r w:rsidRPr="009655B5">
        <w:t>and duration</w:t>
      </w:r>
      <w:r w:rsidRPr="009655B5">
        <w:rPr>
          <w:spacing w:val="-8"/>
        </w:rPr>
        <w:t xml:space="preserve"> </w:t>
      </w:r>
      <w:r w:rsidRPr="009655B5">
        <w:t>of</w:t>
      </w:r>
      <w:r w:rsidRPr="009655B5">
        <w:rPr>
          <w:spacing w:val="-6"/>
        </w:rPr>
        <w:t xml:space="preserve"> </w:t>
      </w:r>
      <w:r w:rsidRPr="009655B5">
        <w:t>exposures</w:t>
      </w:r>
      <w:r w:rsidRPr="009655B5">
        <w:rPr>
          <w:spacing w:val="-6"/>
        </w:rPr>
        <w:t xml:space="preserve"> </w:t>
      </w:r>
      <w:r w:rsidRPr="009655B5">
        <w:t>along</w:t>
      </w:r>
      <w:r w:rsidRPr="009655B5">
        <w:rPr>
          <w:spacing w:val="-8"/>
        </w:rPr>
        <w:t xml:space="preserve"> </w:t>
      </w:r>
      <w:r w:rsidRPr="009655B5">
        <w:t>with</w:t>
      </w:r>
      <w:r w:rsidRPr="009655B5">
        <w:rPr>
          <w:spacing w:val="-7"/>
        </w:rPr>
        <w:t xml:space="preserve"> </w:t>
      </w:r>
      <w:r w:rsidRPr="009655B5">
        <w:t>determining</w:t>
      </w:r>
      <w:r w:rsidRPr="009655B5">
        <w:rPr>
          <w:spacing w:val="-8"/>
        </w:rPr>
        <w:t xml:space="preserve"> </w:t>
      </w:r>
      <w:r w:rsidRPr="009655B5">
        <w:t>if</w:t>
      </w:r>
      <w:r w:rsidRPr="009655B5">
        <w:rPr>
          <w:spacing w:val="-6"/>
        </w:rPr>
        <w:t xml:space="preserve"> </w:t>
      </w:r>
      <w:r w:rsidRPr="009655B5">
        <w:t>safer</w:t>
      </w:r>
      <w:r w:rsidRPr="009655B5">
        <w:rPr>
          <w:spacing w:val="-7"/>
        </w:rPr>
        <w:t xml:space="preserve"> </w:t>
      </w:r>
      <w:r w:rsidRPr="009655B5">
        <w:t>practices</w:t>
      </w:r>
      <w:r w:rsidRPr="009655B5">
        <w:rPr>
          <w:spacing w:val="-6"/>
        </w:rPr>
        <w:t xml:space="preserve"> </w:t>
      </w:r>
      <w:r w:rsidRPr="009655B5">
        <w:t>could</w:t>
      </w:r>
      <w:r w:rsidRPr="009655B5">
        <w:rPr>
          <w:spacing w:val="-7"/>
        </w:rPr>
        <w:t xml:space="preserve"> </w:t>
      </w:r>
      <w:r w:rsidRPr="009655B5">
        <w:t>be</w:t>
      </w:r>
      <w:r w:rsidRPr="009655B5">
        <w:rPr>
          <w:spacing w:val="-6"/>
        </w:rPr>
        <w:t xml:space="preserve"> </w:t>
      </w:r>
      <w:r w:rsidRPr="009655B5">
        <w:t>implemented.</w:t>
      </w:r>
      <w:r w:rsidRPr="009655B5">
        <w:rPr>
          <w:spacing w:val="-7"/>
        </w:rPr>
        <w:t xml:space="preserve"> </w:t>
      </w:r>
      <w:r w:rsidRPr="009655B5">
        <w:t>The workplace</w:t>
      </w:r>
      <w:r w:rsidRPr="009655B5">
        <w:rPr>
          <w:spacing w:val="-6"/>
        </w:rPr>
        <w:t xml:space="preserve"> </w:t>
      </w:r>
      <w:r w:rsidRPr="009655B5">
        <w:t>or</w:t>
      </w:r>
      <w:r w:rsidRPr="009655B5">
        <w:rPr>
          <w:spacing w:val="-6"/>
        </w:rPr>
        <w:t xml:space="preserve"> </w:t>
      </w:r>
      <w:r w:rsidRPr="009655B5">
        <w:t>task</w:t>
      </w:r>
      <w:r w:rsidRPr="009655B5">
        <w:rPr>
          <w:spacing w:val="-6"/>
        </w:rPr>
        <w:t xml:space="preserve"> </w:t>
      </w:r>
      <w:r w:rsidRPr="009655B5">
        <w:t>risk</w:t>
      </w:r>
      <w:r w:rsidRPr="009655B5">
        <w:rPr>
          <w:spacing w:val="-6"/>
        </w:rPr>
        <w:t xml:space="preserve"> </w:t>
      </w:r>
      <w:r w:rsidRPr="009655B5">
        <w:t>assessment</w:t>
      </w:r>
      <w:r w:rsidRPr="009655B5">
        <w:rPr>
          <w:spacing w:val="-7"/>
        </w:rPr>
        <w:t xml:space="preserve"> </w:t>
      </w:r>
      <w:r w:rsidRPr="009655B5">
        <w:t>should</w:t>
      </w:r>
      <w:r w:rsidRPr="009655B5">
        <w:rPr>
          <w:spacing w:val="-7"/>
        </w:rPr>
        <w:t xml:space="preserve"> </w:t>
      </w:r>
      <w:r w:rsidRPr="009655B5">
        <w:t>be</w:t>
      </w:r>
      <w:r w:rsidRPr="009655B5">
        <w:rPr>
          <w:spacing w:val="-6"/>
        </w:rPr>
        <w:t xml:space="preserve"> </w:t>
      </w:r>
      <w:r w:rsidRPr="009655B5">
        <w:t>used</w:t>
      </w:r>
      <w:r w:rsidRPr="009655B5">
        <w:rPr>
          <w:spacing w:val="-7"/>
        </w:rPr>
        <w:t xml:space="preserve"> </w:t>
      </w:r>
      <w:r w:rsidRPr="009655B5">
        <w:t>to</w:t>
      </w:r>
      <w:r w:rsidRPr="009655B5">
        <w:rPr>
          <w:spacing w:val="-7"/>
        </w:rPr>
        <w:t xml:space="preserve"> </w:t>
      </w:r>
      <w:r w:rsidRPr="009655B5">
        <w:t>identify</w:t>
      </w:r>
      <w:r w:rsidRPr="009655B5">
        <w:rPr>
          <w:spacing w:val="-7"/>
        </w:rPr>
        <w:t xml:space="preserve"> </w:t>
      </w:r>
      <w:r w:rsidRPr="009655B5">
        <w:t>any</w:t>
      </w:r>
      <w:r w:rsidRPr="009655B5">
        <w:rPr>
          <w:spacing w:val="-7"/>
        </w:rPr>
        <w:t xml:space="preserve"> </w:t>
      </w:r>
      <w:r w:rsidRPr="009655B5">
        <w:t>need</w:t>
      </w:r>
      <w:r w:rsidRPr="009655B5">
        <w:rPr>
          <w:spacing w:val="-7"/>
        </w:rPr>
        <w:t xml:space="preserve"> </w:t>
      </w:r>
      <w:r w:rsidRPr="009655B5">
        <w:t>for</w:t>
      </w:r>
      <w:r w:rsidRPr="009655B5">
        <w:rPr>
          <w:spacing w:val="-6"/>
        </w:rPr>
        <w:t xml:space="preserve"> </w:t>
      </w:r>
      <w:r w:rsidRPr="009655B5">
        <w:t>health</w:t>
      </w:r>
      <w:r w:rsidRPr="009655B5">
        <w:rPr>
          <w:spacing w:val="-7"/>
        </w:rPr>
        <w:t xml:space="preserve"> </w:t>
      </w:r>
      <w:r w:rsidRPr="009655B5">
        <w:t>surveillance.</w:t>
      </w:r>
    </w:p>
    <w:p w:rsidRPr="009655B5" w:rsidR="00235FBD" w:rsidP="00235FBD" w:rsidRDefault="00235FBD" w14:paraId="55D15ED2" w14:textId="77777777">
      <w:pPr>
        <w:pStyle w:val="BodyText"/>
        <w:ind w:left="823"/>
        <w:rPr>
          <w:rFonts w:ascii="Arial" w:hAnsi="Arial" w:cs="Arial"/>
          <w:b/>
          <w:bCs/>
        </w:rPr>
      </w:pPr>
    </w:p>
    <w:p w:rsidRPr="009655B5" w:rsidR="00235FBD" w:rsidP="00925C22" w:rsidRDefault="00235FBD" w14:paraId="217D5D6A" w14:textId="55606D4A">
      <w:pPr>
        <w:pStyle w:val="Style2"/>
        <w:rPr>
          <w:w w:val="110"/>
        </w:rPr>
      </w:pPr>
      <w:r w:rsidRPr="009655B5">
        <w:t>You</w:t>
      </w:r>
      <w:r w:rsidRPr="009655B5">
        <w:rPr>
          <w:spacing w:val="30"/>
        </w:rPr>
        <w:t xml:space="preserve"> </w:t>
      </w:r>
      <w:r w:rsidRPr="009655B5">
        <w:t>should</w:t>
      </w:r>
      <w:r w:rsidRPr="009655B5">
        <w:rPr>
          <w:spacing w:val="32"/>
        </w:rPr>
        <w:t xml:space="preserve"> </w:t>
      </w:r>
      <w:r w:rsidRPr="009655B5">
        <w:t>not</w:t>
      </w:r>
      <w:r w:rsidRPr="009655B5">
        <w:rPr>
          <w:spacing w:val="30"/>
        </w:rPr>
        <w:t xml:space="preserve"> </w:t>
      </w:r>
      <w:r w:rsidRPr="009655B5">
        <w:t>use</w:t>
      </w:r>
      <w:r w:rsidRPr="009655B5">
        <w:rPr>
          <w:spacing w:val="34"/>
        </w:rPr>
        <w:t xml:space="preserve"> </w:t>
      </w:r>
      <w:r w:rsidRPr="009655B5">
        <w:t>health</w:t>
      </w:r>
      <w:r w:rsidRPr="009655B5">
        <w:rPr>
          <w:spacing w:val="34"/>
        </w:rPr>
        <w:t xml:space="preserve"> </w:t>
      </w:r>
      <w:r w:rsidRPr="009655B5">
        <w:t>surveillance</w:t>
      </w:r>
      <w:r w:rsidRPr="009655B5">
        <w:rPr>
          <w:spacing w:val="34"/>
        </w:rPr>
        <w:t xml:space="preserve"> </w:t>
      </w:r>
      <w:r w:rsidRPr="009655B5">
        <w:t>as</w:t>
      </w:r>
      <w:r w:rsidRPr="009655B5">
        <w:rPr>
          <w:spacing w:val="34"/>
        </w:rPr>
        <w:t xml:space="preserve"> </w:t>
      </w:r>
      <w:r w:rsidRPr="009655B5">
        <w:t>a</w:t>
      </w:r>
      <w:r w:rsidRPr="009655B5">
        <w:rPr>
          <w:spacing w:val="34"/>
        </w:rPr>
        <w:t xml:space="preserve"> </w:t>
      </w:r>
      <w:r w:rsidRPr="009655B5">
        <w:t>substitute</w:t>
      </w:r>
      <w:r w:rsidRPr="009655B5">
        <w:rPr>
          <w:spacing w:val="32"/>
        </w:rPr>
        <w:t xml:space="preserve"> </w:t>
      </w:r>
      <w:r w:rsidRPr="009655B5">
        <w:t>for</w:t>
      </w:r>
      <w:r w:rsidRPr="009655B5">
        <w:rPr>
          <w:spacing w:val="34"/>
        </w:rPr>
        <w:t xml:space="preserve"> </w:t>
      </w:r>
      <w:r w:rsidRPr="009655B5">
        <w:t>undertaking</w:t>
      </w:r>
      <w:r w:rsidRPr="009655B5">
        <w:rPr>
          <w:spacing w:val="32"/>
        </w:rPr>
        <w:t xml:space="preserve"> </w:t>
      </w:r>
      <w:r w:rsidRPr="009655B5">
        <w:t>a</w:t>
      </w:r>
      <w:r w:rsidRPr="009655B5">
        <w:rPr>
          <w:spacing w:val="34"/>
        </w:rPr>
        <w:t xml:space="preserve"> </w:t>
      </w:r>
      <w:r w:rsidRPr="009655B5">
        <w:t>risk</w:t>
      </w:r>
      <w:r w:rsidRPr="009655B5">
        <w:rPr>
          <w:spacing w:val="30"/>
        </w:rPr>
        <w:t xml:space="preserve"> </w:t>
      </w:r>
      <w:r w:rsidRPr="009655B5">
        <w:t>assessment</w:t>
      </w:r>
      <w:r w:rsidRPr="009655B5">
        <w:rPr>
          <w:spacing w:val="30"/>
        </w:rPr>
        <w:t xml:space="preserve"> </w:t>
      </w:r>
      <w:r w:rsidRPr="009655B5">
        <w:t xml:space="preserve">or </w:t>
      </w:r>
      <w:r w:rsidRPr="009655B5">
        <w:rPr>
          <w:w w:val="110"/>
        </w:rPr>
        <w:t>using effective workplace controls.</w:t>
      </w:r>
    </w:p>
    <w:p w:rsidR="00C0141B" w:rsidP="00925C22" w:rsidRDefault="00C0141B" w14:paraId="58599DE8" w14:textId="77777777">
      <w:pPr>
        <w:pStyle w:val="Style2"/>
      </w:pPr>
    </w:p>
    <w:p w:rsidR="00C0141B" w:rsidP="00925C22" w:rsidRDefault="00C0141B" w14:paraId="3A2ABE80" w14:textId="77777777">
      <w:pPr>
        <w:pStyle w:val="Style2"/>
      </w:pPr>
    </w:p>
    <w:p w:rsidRPr="009655B5" w:rsidR="00235FBD" w:rsidP="00925C22" w:rsidRDefault="00235FBD" w14:paraId="6175729D" w14:textId="010BBBA8">
      <w:pPr>
        <w:pStyle w:val="Style2"/>
      </w:pPr>
      <w:r w:rsidRPr="009655B5">
        <w:lastRenderedPageBreak/>
        <w:t>All</w:t>
      </w:r>
      <w:r w:rsidRPr="009655B5">
        <w:rPr>
          <w:spacing w:val="-7"/>
        </w:rPr>
        <w:t xml:space="preserve"> </w:t>
      </w:r>
      <w:r w:rsidRPr="009655B5">
        <w:t>health</w:t>
      </w:r>
      <w:r w:rsidRPr="009655B5">
        <w:rPr>
          <w:spacing w:val="-6"/>
        </w:rPr>
        <w:t xml:space="preserve"> </w:t>
      </w:r>
      <w:r w:rsidRPr="009655B5">
        <w:t>surveillance</w:t>
      </w:r>
      <w:r w:rsidRPr="009655B5">
        <w:rPr>
          <w:spacing w:val="-5"/>
        </w:rPr>
        <w:t xml:space="preserve"> </w:t>
      </w:r>
      <w:r w:rsidRPr="009655B5">
        <w:t>is</w:t>
      </w:r>
      <w:r w:rsidRPr="009655B5">
        <w:rPr>
          <w:spacing w:val="-5"/>
        </w:rPr>
        <w:t xml:space="preserve"> </w:t>
      </w:r>
      <w:r w:rsidRPr="009655B5">
        <w:t>compulsory,</w:t>
      </w:r>
      <w:r w:rsidRPr="009655B5">
        <w:rPr>
          <w:spacing w:val="-6"/>
        </w:rPr>
        <w:t xml:space="preserve"> </w:t>
      </w:r>
      <w:r w:rsidRPr="009655B5">
        <w:t>as</w:t>
      </w:r>
      <w:r w:rsidRPr="009655B5">
        <w:rPr>
          <w:spacing w:val="-5"/>
        </w:rPr>
        <w:t xml:space="preserve"> </w:t>
      </w:r>
      <w:r w:rsidRPr="009655B5">
        <w:t>it</w:t>
      </w:r>
      <w:r w:rsidRPr="009655B5">
        <w:rPr>
          <w:spacing w:val="-6"/>
        </w:rPr>
        <w:t xml:space="preserve"> </w:t>
      </w:r>
      <w:r w:rsidRPr="009655B5">
        <w:t>is</w:t>
      </w:r>
      <w:r w:rsidRPr="009655B5">
        <w:rPr>
          <w:spacing w:val="-5"/>
        </w:rPr>
        <w:t xml:space="preserve"> </w:t>
      </w:r>
      <w:r w:rsidRPr="009655B5">
        <w:t>implemented</w:t>
      </w:r>
      <w:r w:rsidRPr="009655B5">
        <w:rPr>
          <w:spacing w:val="-5"/>
        </w:rPr>
        <w:t xml:space="preserve"> </w:t>
      </w:r>
      <w:r w:rsidRPr="009655B5">
        <w:t>in</w:t>
      </w:r>
      <w:r w:rsidRPr="009655B5">
        <w:rPr>
          <w:spacing w:val="-6"/>
        </w:rPr>
        <w:t xml:space="preserve"> </w:t>
      </w:r>
      <w:r w:rsidRPr="009655B5">
        <w:t>line</w:t>
      </w:r>
      <w:r w:rsidRPr="009655B5">
        <w:rPr>
          <w:spacing w:val="-5"/>
        </w:rPr>
        <w:t xml:space="preserve"> </w:t>
      </w:r>
      <w:r w:rsidRPr="009655B5">
        <w:t>with</w:t>
      </w:r>
      <w:r w:rsidRPr="009655B5">
        <w:rPr>
          <w:spacing w:val="-6"/>
        </w:rPr>
        <w:t xml:space="preserve"> </w:t>
      </w:r>
      <w:r w:rsidRPr="009655B5">
        <w:t>legislation</w:t>
      </w:r>
      <w:r w:rsidRPr="009655B5">
        <w:rPr>
          <w:spacing w:val="-6"/>
        </w:rPr>
        <w:t xml:space="preserve"> </w:t>
      </w:r>
      <w:r w:rsidRPr="009655B5">
        <w:t>and</w:t>
      </w:r>
      <w:r w:rsidRPr="009655B5">
        <w:rPr>
          <w:spacing w:val="-6"/>
        </w:rPr>
        <w:t xml:space="preserve"> </w:t>
      </w:r>
      <w:r w:rsidRPr="009655B5">
        <w:t>is</w:t>
      </w:r>
      <w:r w:rsidRPr="009655B5">
        <w:rPr>
          <w:spacing w:val="-5"/>
        </w:rPr>
        <w:t xml:space="preserve"> </w:t>
      </w:r>
      <w:r w:rsidRPr="009655B5">
        <w:t>required</w:t>
      </w:r>
      <w:r w:rsidRPr="009655B5">
        <w:rPr>
          <w:spacing w:val="-6"/>
        </w:rPr>
        <w:t xml:space="preserve"> </w:t>
      </w:r>
      <w:r w:rsidRPr="009655B5">
        <w:t>to safeguard the individual.</w:t>
      </w:r>
    </w:p>
    <w:p w:rsidRPr="009655B5" w:rsidR="00235FBD" w:rsidP="00925C22" w:rsidRDefault="00235FBD" w14:paraId="71BAD955" w14:textId="77777777">
      <w:pPr>
        <w:pStyle w:val="Style2"/>
        <w:rPr>
          <w:color w:val="B70060"/>
        </w:rPr>
      </w:pPr>
      <w:r w:rsidRPr="009655B5">
        <w:t>Some</w:t>
      </w:r>
      <w:r w:rsidRPr="009655B5">
        <w:rPr>
          <w:spacing w:val="-6"/>
        </w:rPr>
        <w:t xml:space="preserve"> </w:t>
      </w:r>
      <w:r w:rsidRPr="009655B5">
        <w:t>health</w:t>
      </w:r>
      <w:r w:rsidRPr="009655B5">
        <w:rPr>
          <w:spacing w:val="-6"/>
        </w:rPr>
        <w:t xml:space="preserve"> </w:t>
      </w:r>
      <w:r w:rsidRPr="009655B5">
        <w:t>surveillance</w:t>
      </w:r>
      <w:r w:rsidRPr="009655B5">
        <w:rPr>
          <w:spacing w:val="-5"/>
        </w:rPr>
        <w:t xml:space="preserve"> </w:t>
      </w:r>
      <w:r w:rsidRPr="009655B5">
        <w:t>is</w:t>
      </w:r>
      <w:r w:rsidRPr="009655B5">
        <w:rPr>
          <w:spacing w:val="-5"/>
        </w:rPr>
        <w:t xml:space="preserve"> </w:t>
      </w:r>
      <w:r w:rsidRPr="009655B5">
        <w:t>required</w:t>
      </w:r>
      <w:r w:rsidRPr="009655B5">
        <w:rPr>
          <w:spacing w:val="-6"/>
        </w:rPr>
        <w:t xml:space="preserve"> </w:t>
      </w:r>
      <w:r w:rsidRPr="009655B5">
        <w:t>prior</w:t>
      </w:r>
      <w:r w:rsidRPr="009655B5">
        <w:rPr>
          <w:spacing w:val="-5"/>
        </w:rPr>
        <w:t xml:space="preserve"> </w:t>
      </w:r>
      <w:r w:rsidRPr="009655B5">
        <w:t>to</w:t>
      </w:r>
      <w:r w:rsidRPr="009655B5">
        <w:rPr>
          <w:spacing w:val="-8"/>
        </w:rPr>
        <w:t xml:space="preserve"> </w:t>
      </w:r>
      <w:r w:rsidRPr="009655B5">
        <w:t>starting</w:t>
      </w:r>
      <w:r w:rsidRPr="009655B5">
        <w:rPr>
          <w:spacing w:val="-9"/>
        </w:rPr>
        <w:t xml:space="preserve"> </w:t>
      </w:r>
      <w:r w:rsidRPr="009655B5">
        <w:t>(as</w:t>
      </w:r>
      <w:r w:rsidRPr="009655B5">
        <w:rPr>
          <w:spacing w:val="-5"/>
        </w:rPr>
        <w:t xml:space="preserve"> </w:t>
      </w:r>
      <w:r w:rsidRPr="009655B5">
        <w:t>a</w:t>
      </w:r>
      <w:r w:rsidRPr="009655B5">
        <w:rPr>
          <w:spacing w:val="-7"/>
        </w:rPr>
        <w:t xml:space="preserve"> </w:t>
      </w:r>
      <w:r w:rsidRPr="009655B5">
        <w:t>baseline</w:t>
      </w:r>
      <w:r w:rsidRPr="009655B5">
        <w:rPr>
          <w:spacing w:val="-5"/>
        </w:rPr>
        <w:t xml:space="preserve"> </w:t>
      </w:r>
      <w:r w:rsidRPr="009655B5">
        <w:t>recording)</w:t>
      </w:r>
      <w:r w:rsidRPr="009655B5">
        <w:rPr>
          <w:spacing w:val="-6"/>
        </w:rPr>
        <w:t xml:space="preserve"> </w:t>
      </w:r>
      <w:r w:rsidRPr="009655B5">
        <w:t>and</w:t>
      </w:r>
      <w:r w:rsidRPr="009655B5">
        <w:rPr>
          <w:spacing w:val="-6"/>
        </w:rPr>
        <w:t xml:space="preserve"> </w:t>
      </w:r>
      <w:r w:rsidRPr="009655B5">
        <w:t>upon</w:t>
      </w:r>
      <w:r w:rsidRPr="009655B5">
        <w:rPr>
          <w:spacing w:val="-7"/>
        </w:rPr>
        <w:t xml:space="preserve"> </w:t>
      </w:r>
      <w:r w:rsidRPr="009655B5">
        <w:t>leaving</w:t>
      </w:r>
      <w:r w:rsidRPr="009655B5">
        <w:rPr>
          <w:spacing w:val="-7"/>
        </w:rPr>
        <w:t xml:space="preserve"> </w:t>
      </w:r>
      <w:r w:rsidRPr="009655B5">
        <w:t>(to confirm</w:t>
      </w:r>
      <w:r w:rsidRPr="009655B5">
        <w:rPr>
          <w:spacing w:val="-7"/>
        </w:rPr>
        <w:t xml:space="preserve"> </w:t>
      </w:r>
      <w:r w:rsidRPr="009655B5">
        <w:t>health</w:t>
      </w:r>
      <w:r w:rsidRPr="009655B5">
        <w:rPr>
          <w:spacing w:val="-7"/>
        </w:rPr>
        <w:t xml:space="preserve"> </w:t>
      </w:r>
      <w:r w:rsidRPr="009655B5">
        <w:t>status)</w:t>
      </w:r>
      <w:r w:rsidRPr="009655B5">
        <w:rPr>
          <w:spacing w:val="-6"/>
        </w:rPr>
        <w:t xml:space="preserve"> </w:t>
      </w:r>
      <w:r w:rsidRPr="009655B5">
        <w:t>for</w:t>
      </w:r>
      <w:r w:rsidRPr="009655B5">
        <w:rPr>
          <w:spacing w:val="-6"/>
        </w:rPr>
        <w:t xml:space="preserve"> </w:t>
      </w:r>
      <w:r w:rsidRPr="009655B5">
        <w:t>specific</w:t>
      </w:r>
      <w:r w:rsidRPr="009655B5">
        <w:rPr>
          <w:spacing w:val="-7"/>
        </w:rPr>
        <w:t xml:space="preserve"> </w:t>
      </w:r>
      <w:r w:rsidRPr="009655B5">
        <w:t>roles</w:t>
      </w:r>
      <w:r w:rsidRPr="009655B5">
        <w:rPr>
          <w:spacing w:val="-6"/>
        </w:rPr>
        <w:t xml:space="preserve"> </w:t>
      </w:r>
      <w:r w:rsidRPr="009655B5">
        <w:t>within</w:t>
      </w:r>
      <w:r w:rsidRPr="009655B5">
        <w:rPr>
          <w:spacing w:val="-6"/>
        </w:rPr>
        <w:t xml:space="preserve"> </w:t>
      </w:r>
      <w:r w:rsidRPr="009655B5">
        <w:t>City St George’s</w:t>
      </w:r>
      <w:r w:rsidRPr="009655B5">
        <w:rPr>
          <w:color w:val="B70060"/>
        </w:rPr>
        <w:t>.</w:t>
      </w:r>
    </w:p>
    <w:p w:rsidRPr="009655B5" w:rsidR="00235FBD" w:rsidP="00925C22" w:rsidRDefault="00235FBD" w14:paraId="28308C17" w14:textId="77777777">
      <w:pPr>
        <w:pStyle w:val="Style2"/>
      </w:pPr>
      <w:r w:rsidRPr="009655B5">
        <w:t>Visiting</w:t>
      </w:r>
      <w:r w:rsidRPr="009655B5">
        <w:rPr>
          <w:spacing w:val="-9"/>
        </w:rPr>
        <w:t xml:space="preserve"> </w:t>
      </w:r>
      <w:r w:rsidRPr="009655B5">
        <w:t>academic</w:t>
      </w:r>
      <w:r w:rsidRPr="009655B5">
        <w:rPr>
          <w:spacing w:val="-7"/>
        </w:rPr>
        <w:t xml:space="preserve"> </w:t>
      </w:r>
      <w:r w:rsidRPr="009655B5">
        <w:t>researchers,</w:t>
      </w:r>
      <w:r w:rsidRPr="009655B5">
        <w:rPr>
          <w:spacing w:val="-5"/>
        </w:rPr>
        <w:t xml:space="preserve"> </w:t>
      </w:r>
      <w:r w:rsidRPr="009655B5">
        <w:t>post-graduate</w:t>
      </w:r>
      <w:r w:rsidRPr="009655B5">
        <w:rPr>
          <w:spacing w:val="-7"/>
        </w:rPr>
        <w:t xml:space="preserve"> </w:t>
      </w:r>
      <w:r w:rsidRPr="009655B5">
        <w:t>research</w:t>
      </w:r>
      <w:r w:rsidRPr="009655B5">
        <w:rPr>
          <w:spacing w:val="-8"/>
        </w:rPr>
        <w:t xml:space="preserve"> </w:t>
      </w:r>
      <w:r w:rsidRPr="009655B5">
        <w:t>students,</w:t>
      </w:r>
      <w:r w:rsidRPr="009655B5">
        <w:rPr>
          <w:spacing w:val="-8"/>
        </w:rPr>
        <w:t xml:space="preserve"> </w:t>
      </w:r>
      <w:r w:rsidRPr="009655B5">
        <w:t>undergraduate</w:t>
      </w:r>
      <w:r w:rsidRPr="009655B5">
        <w:rPr>
          <w:spacing w:val="-9"/>
        </w:rPr>
        <w:t xml:space="preserve"> </w:t>
      </w:r>
      <w:r w:rsidRPr="009655B5">
        <w:t>students, temporary agency workers with an employment contract from City St George’s and ‘Limb b’ workers are considered ‘workers’</w:t>
      </w:r>
      <w:r w:rsidRPr="009655B5">
        <w:rPr>
          <w:spacing w:val="-3"/>
        </w:rPr>
        <w:t xml:space="preserve"> </w:t>
      </w:r>
      <w:r w:rsidRPr="009655B5">
        <w:t>for the purposes of health</w:t>
      </w:r>
      <w:r w:rsidRPr="009655B5">
        <w:rPr>
          <w:spacing w:val="-3"/>
        </w:rPr>
        <w:t xml:space="preserve"> </w:t>
      </w:r>
      <w:r w:rsidRPr="009655B5">
        <w:t>surveillance.</w:t>
      </w:r>
    </w:p>
    <w:p w:rsidRPr="009655B5" w:rsidR="00235FBD" w:rsidP="00925C22" w:rsidRDefault="00235FBD" w14:paraId="697B0BB8" w14:textId="77777777">
      <w:pPr>
        <w:pStyle w:val="Style2"/>
      </w:pPr>
      <w:r w:rsidRPr="009655B5">
        <w:t>Due to contractual arrangements, the City St George’s Occupational Health Service (Cordell Health/OH Works/NHS OHS) is unable to provide health surveillance to contractors.</w:t>
      </w:r>
    </w:p>
    <w:p w:rsidRPr="009655B5" w:rsidR="00235FBD" w:rsidP="00925C22" w:rsidRDefault="00235FBD" w14:paraId="307D88FB" w14:textId="77777777">
      <w:pPr>
        <w:pStyle w:val="Style2"/>
      </w:pPr>
      <w:r w:rsidRPr="009655B5">
        <w:t>Contractors should however provide written proof of their health surveillance from their Occupational</w:t>
      </w:r>
      <w:r w:rsidRPr="009655B5">
        <w:rPr>
          <w:spacing w:val="-9"/>
        </w:rPr>
        <w:t xml:space="preserve"> </w:t>
      </w:r>
      <w:r w:rsidRPr="009655B5">
        <w:t>Health</w:t>
      </w:r>
      <w:r w:rsidRPr="009655B5">
        <w:rPr>
          <w:spacing w:val="-8"/>
        </w:rPr>
        <w:t xml:space="preserve"> </w:t>
      </w:r>
      <w:r w:rsidRPr="009655B5">
        <w:t>service</w:t>
      </w:r>
      <w:r w:rsidRPr="009655B5">
        <w:rPr>
          <w:spacing w:val="-7"/>
        </w:rPr>
        <w:t xml:space="preserve"> </w:t>
      </w:r>
      <w:r w:rsidRPr="009655B5">
        <w:t>provider</w:t>
      </w:r>
      <w:r w:rsidRPr="009655B5">
        <w:rPr>
          <w:spacing w:val="-6"/>
        </w:rPr>
        <w:t xml:space="preserve"> </w:t>
      </w:r>
      <w:r w:rsidRPr="009655B5">
        <w:t>to</w:t>
      </w:r>
      <w:r w:rsidRPr="009655B5">
        <w:rPr>
          <w:spacing w:val="-8"/>
        </w:rPr>
        <w:t xml:space="preserve"> </w:t>
      </w:r>
      <w:r w:rsidRPr="009655B5">
        <w:t>the</w:t>
      </w:r>
      <w:r w:rsidRPr="009655B5">
        <w:rPr>
          <w:spacing w:val="-7"/>
        </w:rPr>
        <w:t xml:space="preserve"> </w:t>
      </w:r>
      <w:r w:rsidRPr="009655B5">
        <w:t>City St George’s contract manager.</w:t>
      </w:r>
    </w:p>
    <w:p w:rsidRPr="009655B5" w:rsidR="00235FBD" w:rsidP="00925C22" w:rsidRDefault="00235FBD" w14:paraId="5AFCD7AE" w14:textId="77777777">
      <w:pPr>
        <w:pStyle w:val="Style2"/>
        <w:rPr>
          <w:color w:val="111111"/>
        </w:rPr>
      </w:pPr>
      <w:r w:rsidRPr="009655B5">
        <w:t>Health</w:t>
      </w:r>
      <w:r w:rsidRPr="009655B5">
        <w:rPr>
          <w:spacing w:val="-8"/>
        </w:rPr>
        <w:t xml:space="preserve"> </w:t>
      </w:r>
      <w:r w:rsidRPr="009655B5">
        <w:t>monitoring:</w:t>
      </w:r>
      <w:r w:rsidRPr="009655B5">
        <w:rPr>
          <w:spacing w:val="36"/>
        </w:rPr>
        <w:t xml:space="preserve"> </w:t>
      </w:r>
      <w:r w:rsidRPr="009655B5">
        <w:rPr>
          <w:color w:val="111111"/>
        </w:rPr>
        <w:t>Monitoring</w:t>
      </w:r>
      <w:r w:rsidRPr="009655B5">
        <w:rPr>
          <w:color w:val="111111"/>
          <w:spacing w:val="-10"/>
        </w:rPr>
        <w:t xml:space="preserve"> </w:t>
      </w:r>
      <w:r w:rsidRPr="009655B5">
        <w:rPr>
          <w:color w:val="111111"/>
        </w:rPr>
        <w:t>the</w:t>
      </w:r>
      <w:r w:rsidRPr="009655B5">
        <w:rPr>
          <w:color w:val="111111"/>
          <w:spacing w:val="-8"/>
        </w:rPr>
        <w:t xml:space="preserve"> </w:t>
      </w:r>
      <w:r w:rsidRPr="009655B5">
        <w:rPr>
          <w:color w:val="111111"/>
        </w:rPr>
        <w:t>health</w:t>
      </w:r>
      <w:r w:rsidRPr="009655B5">
        <w:rPr>
          <w:color w:val="111111"/>
          <w:spacing w:val="-9"/>
        </w:rPr>
        <w:t xml:space="preserve"> </w:t>
      </w:r>
      <w:r w:rsidRPr="009655B5">
        <w:rPr>
          <w:color w:val="111111"/>
        </w:rPr>
        <w:t>of</w:t>
      </w:r>
      <w:r w:rsidRPr="009655B5">
        <w:rPr>
          <w:color w:val="111111"/>
          <w:spacing w:val="-8"/>
        </w:rPr>
        <w:t xml:space="preserve"> </w:t>
      </w:r>
      <w:r w:rsidRPr="009655B5">
        <w:rPr>
          <w:color w:val="111111"/>
        </w:rPr>
        <w:t>workers</w:t>
      </w:r>
      <w:r w:rsidRPr="009655B5">
        <w:rPr>
          <w:color w:val="111111"/>
          <w:spacing w:val="-8"/>
        </w:rPr>
        <w:t xml:space="preserve"> </w:t>
      </w:r>
      <w:r w:rsidRPr="009655B5">
        <w:rPr>
          <w:color w:val="111111"/>
        </w:rPr>
        <w:t>where</w:t>
      </w:r>
      <w:r w:rsidRPr="009655B5">
        <w:rPr>
          <w:color w:val="111111"/>
          <w:spacing w:val="-8"/>
        </w:rPr>
        <w:t xml:space="preserve"> </w:t>
      </w:r>
      <w:r w:rsidRPr="009655B5">
        <w:rPr>
          <w:color w:val="111111"/>
        </w:rPr>
        <w:t>the</w:t>
      </w:r>
      <w:r w:rsidRPr="009655B5">
        <w:rPr>
          <w:color w:val="111111"/>
          <w:spacing w:val="-8"/>
        </w:rPr>
        <w:t xml:space="preserve"> </w:t>
      </w:r>
      <w:r w:rsidRPr="009655B5">
        <w:rPr>
          <w:color w:val="111111"/>
        </w:rPr>
        <w:t>effects</w:t>
      </w:r>
      <w:r w:rsidRPr="009655B5">
        <w:rPr>
          <w:color w:val="111111"/>
          <w:spacing w:val="-8"/>
        </w:rPr>
        <w:t xml:space="preserve"> </w:t>
      </w:r>
      <w:r w:rsidRPr="009655B5">
        <w:rPr>
          <w:color w:val="111111"/>
        </w:rPr>
        <w:t>from</w:t>
      </w:r>
      <w:r w:rsidRPr="009655B5">
        <w:rPr>
          <w:color w:val="111111"/>
          <w:spacing w:val="-9"/>
        </w:rPr>
        <w:t xml:space="preserve"> </w:t>
      </w:r>
      <w:r w:rsidRPr="009655B5">
        <w:rPr>
          <w:color w:val="111111"/>
        </w:rPr>
        <w:t>an</w:t>
      </w:r>
      <w:r w:rsidRPr="009655B5">
        <w:rPr>
          <w:color w:val="111111"/>
          <w:spacing w:val="-10"/>
        </w:rPr>
        <w:t xml:space="preserve"> </w:t>
      </w:r>
      <w:r w:rsidRPr="009655B5">
        <w:rPr>
          <w:color w:val="111111"/>
        </w:rPr>
        <w:t>activity</w:t>
      </w:r>
      <w:r w:rsidRPr="009655B5">
        <w:rPr>
          <w:color w:val="111111"/>
          <w:spacing w:val="-9"/>
        </w:rPr>
        <w:t xml:space="preserve"> </w:t>
      </w:r>
      <w:r w:rsidRPr="009655B5">
        <w:rPr>
          <w:color w:val="111111"/>
        </w:rPr>
        <w:t>or exposure</w:t>
      </w:r>
      <w:r w:rsidRPr="009655B5">
        <w:rPr>
          <w:color w:val="111111"/>
          <w:spacing w:val="-7"/>
        </w:rPr>
        <w:t xml:space="preserve"> </w:t>
      </w:r>
      <w:r w:rsidRPr="009655B5">
        <w:rPr>
          <w:color w:val="111111"/>
        </w:rPr>
        <w:t>at</w:t>
      </w:r>
      <w:r w:rsidRPr="009655B5">
        <w:rPr>
          <w:color w:val="111111"/>
          <w:spacing w:val="-8"/>
        </w:rPr>
        <w:t xml:space="preserve"> </w:t>
      </w:r>
      <w:r w:rsidRPr="009655B5">
        <w:rPr>
          <w:color w:val="111111"/>
        </w:rPr>
        <w:t>work</w:t>
      </w:r>
      <w:r w:rsidRPr="009655B5">
        <w:rPr>
          <w:color w:val="111111"/>
          <w:spacing w:val="-7"/>
        </w:rPr>
        <w:t xml:space="preserve"> </w:t>
      </w:r>
      <w:r w:rsidRPr="009655B5">
        <w:rPr>
          <w:color w:val="111111"/>
        </w:rPr>
        <w:t>are</w:t>
      </w:r>
      <w:r w:rsidRPr="009655B5">
        <w:rPr>
          <w:color w:val="111111"/>
          <w:spacing w:val="-7"/>
        </w:rPr>
        <w:t xml:space="preserve"> </w:t>
      </w:r>
      <w:r w:rsidRPr="009655B5">
        <w:rPr>
          <w:color w:val="111111"/>
        </w:rPr>
        <w:t>suspected</w:t>
      </w:r>
      <w:r w:rsidRPr="009655B5">
        <w:rPr>
          <w:color w:val="111111"/>
          <w:spacing w:val="-8"/>
        </w:rPr>
        <w:t xml:space="preserve"> </w:t>
      </w:r>
      <w:r w:rsidRPr="009655B5">
        <w:rPr>
          <w:color w:val="111111"/>
        </w:rPr>
        <w:t>of</w:t>
      </w:r>
      <w:r w:rsidRPr="009655B5">
        <w:rPr>
          <w:color w:val="111111"/>
          <w:spacing w:val="-7"/>
        </w:rPr>
        <w:t xml:space="preserve"> </w:t>
      </w:r>
      <w:r w:rsidRPr="009655B5">
        <w:rPr>
          <w:color w:val="111111"/>
        </w:rPr>
        <w:t>causing</w:t>
      </w:r>
      <w:r w:rsidRPr="009655B5">
        <w:rPr>
          <w:color w:val="111111"/>
          <w:spacing w:val="-9"/>
        </w:rPr>
        <w:t xml:space="preserve"> </w:t>
      </w:r>
      <w:r w:rsidRPr="009655B5">
        <w:rPr>
          <w:color w:val="111111"/>
        </w:rPr>
        <w:t>ill</w:t>
      </w:r>
      <w:r w:rsidRPr="009655B5">
        <w:rPr>
          <w:color w:val="111111"/>
          <w:spacing w:val="-9"/>
        </w:rPr>
        <w:t xml:space="preserve"> </w:t>
      </w:r>
      <w:r w:rsidRPr="009655B5">
        <w:rPr>
          <w:color w:val="111111"/>
        </w:rPr>
        <w:t>health</w:t>
      </w:r>
      <w:r w:rsidRPr="009655B5">
        <w:rPr>
          <w:color w:val="111111"/>
          <w:spacing w:val="-8"/>
        </w:rPr>
        <w:t xml:space="preserve"> </w:t>
      </w:r>
      <w:r w:rsidRPr="009655B5">
        <w:rPr>
          <w:color w:val="111111"/>
        </w:rPr>
        <w:t>effects,</w:t>
      </w:r>
      <w:r w:rsidRPr="009655B5">
        <w:rPr>
          <w:color w:val="111111"/>
          <w:spacing w:val="-8"/>
        </w:rPr>
        <w:t xml:space="preserve"> </w:t>
      </w:r>
      <w:r w:rsidRPr="009655B5">
        <w:rPr>
          <w:color w:val="111111"/>
        </w:rPr>
        <w:t>but</w:t>
      </w:r>
      <w:r w:rsidRPr="009655B5">
        <w:rPr>
          <w:color w:val="111111"/>
          <w:spacing w:val="-4"/>
        </w:rPr>
        <w:t xml:space="preserve"> </w:t>
      </w:r>
      <w:r w:rsidRPr="009655B5">
        <w:rPr>
          <w:color w:val="111111"/>
        </w:rPr>
        <w:t>the</w:t>
      </w:r>
      <w:r w:rsidRPr="009655B5">
        <w:rPr>
          <w:color w:val="111111"/>
          <w:spacing w:val="-7"/>
        </w:rPr>
        <w:t xml:space="preserve"> </w:t>
      </w:r>
      <w:r w:rsidRPr="009655B5">
        <w:rPr>
          <w:color w:val="111111"/>
        </w:rPr>
        <w:t>association</w:t>
      </w:r>
      <w:r w:rsidRPr="009655B5">
        <w:rPr>
          <w:color w:val="111111"/>
          <w:spacing w:val="-9"/>
        </w:rPr>
        <w:t xml:space="preserve"> </w:t>
      </w:r>
      <w:r w:rsidRPr="009655B5">
        <w:rPr>
          <w:color w:val="111111"/>
        </w:rPr>
        <w:t>has</w:t>
      </w:r>
      <w:r w:rsidRPr="009655B5">
        <w:rPr>
          <w:color w:val="111111"/>
          <w:spacing w:val="-7"/>
        </w:rPr>
        <w:t xml:space="preserve"> </w:t>
      </w:r>
      <w:r w:rsidRPr="009655B5">
        <w:rPr>
          <w:color w:val="111111"/>
        </w:rPr>
        <w:t>yet</w:t>
      </w:r>
      <w:r w:rsidRPr="009655B5">
        <w:rPr>
          <w:color w:val="111111"/>
          <w:spacing w:val="-8"/>
        </w:rPr>
        <w:t xml:space="preserve"> </w:t>
      </w:r>
      <w:r w:rsidRPr="009655B5">
        <w:rPr>
          <w:color w:val="111111"/>
        </w:rPr>
        <w:t>to</w:t>
      </w:r>
      <w:r w:rsidRPr="009655B5">
        <w:rPr>
          <w:color w:val="111111"/>
          <w:spacing w:val="-8"/>
        </w:rPr>
        <w:t xml:space="preserve"> </w:t>
      </w:r>
      <w:r w:rsidRPr="009655B5">
        <w:rPr>
          <w:color w:val="111111"/>
        </w:rPr>
        <w:t>be</w:t>
      </w:r>
      <w:r w:rsidRPr="009655B5">
        <w:rPr>
          <w:color w:val="111111"/>
          <w:spacing w:val="-7"/>
        </w:rPr>
        <w:t xml:space="preserve"> </w:t>
      </w:r>
      <w:r w:rsidRPr="009655B5">
        <w:rPr>
          <w:color w:val="111111"/>
        </w:rPr>
        <w:t>fully established.</w:t>
      </w:r>
      <w:r w:rsidRPr="009655B5">
        <w:rPr>
          <w:color w:val="111111"/>
          <w:spacing w:val="40"/>
        </w:rPr>
        <w:t xml:space="preserve"> </w:t>
      </w:r>
      <w:r w:rsidRPr="009655B5">
        <w:rPr>
          <w:color w:val="111111"/>
        </w:rPr>
        <w:t>This</w:t>
      </w:r>
      <w:r w:rsidRPr="009655B5">
        <w:rPr>
          <w:color w:val="111111"/>
          <w:spacing w:val="-3"/>
        </w:rPr>
        <w:t xml:space="preserve"> </w:t>
      </w:r>
      <w:r w:rsidRPr="009655B5">
        <w:rPr>
          <w:color w:val="111111"/>
        </w:rPr>
        <w:t>would</w:t>
      </w:r>
      <w:r w:rsidRPr="009655B5">
        <w:rPr>
          <w:color w:val="111111"/>
          <w:spacing w:val="-4"/>
        </w:rPr>
        <w:t xml:space="preserve"> </w:t>
      </w:r>
      <w:r w:rsidRPr="009655B5">
        <w:rPr>
          <w:color w:val="111111"/>
        </w:rPr>
        <w:t>follow</w:t>
      </w:r>
      <w:r w:rsidRPr="009655B5">
        <w:rPr>
          <w:color w:val="111111"/>
          <w:spacing w:val="-4"/>
        </w:rPr>
        <w:t xml:space="preserve"> </w:t>
      </w:r>
      <w:r w:rsidRPr="009655B5">
        <w:rPr>
          <w:color w:val="111111"/>
        </w:rPr>
        <w:t>the</w:t>
      </w:r>
      <w:r w:rsidRPr="009655B5">
        <w:rPr>
          <w:color w:val="111111"/>
          <w:spacing w:val="-3"/>
        </w:rPr>
        <w:t xml:space="preserve"> </w:t>
      </w:r>
      <w:r w:rsidRPr="009655B5">
        <w:rPr>
          <w:color w:val="111111"/>
        </w:rPr>
        <w:t>same</w:t>
      </w:r>
      <w:r w:rsidRPr="009655B5">
        <w:rPr>
          <w:color w:val="111111"/>
          <w:spacing w:val="-3"/>
        </w:rPr>
        <w:t xml:space="preserve"> </w:t>
      </w:r>
      <w:r w:rsidRPr="009655B5">
        <w:rPr>
          <w:color w:val="111111"/>
        </w:rPr>
        <w:t>principles</w:t>
      </w:r>
      <w:r w:rsidRPr="009655B5">
        <w:rPr>
          <w:color w:val="111111"/>
          <w:spacing w:val="-3"/>
        </w:rPr>
        <w:t xml:space="preserve"> </w:t>
      </w:r>
      <w:r w:rsidRPr="009655B5">
        <w:rPr>
          <w:color w:val="111111"/>
        </w:rPr>
        <w:t>as</w:t>
      </w:r>
      <w:r w:rsidRPr="009655B5">
        <w:rPr>
          <w:color w:val="111111"/>
          <w:spacing w:val="-3"/>
        </w:rPr>
        <w:t xml:space="preserve"> </w:t>
      </w:r>
      <w:r w:rsidRPr="009655B5">
        <w:rPr>
          <w:color w:val="111111"/>
        </w:rPr>
        <w:t>health</w:t>
      </w:r>
      <w:r w:rsidRPr="009655B5">
        <w:rPr>
          <w:color w:val="111111"/>
          <w:spacing w:val="-4"/>
        </w:rPr>
        <w:t xml:space="preserve"> </w:t>
      </w:r>
      <w:r w:rsidRPr="009655B5">
        <w:rPr>
          <w:color w:val="111111"/>
        </w:rPr>
        <w:t>surveillance</w:t>
      </w:r>
      <w:r w:rsidRPr="009655B5">
        <w:rPr>
          <w:color w:val="111111"/>
          <w:spacing w:val="-3"/>
        </w:rPr>
        <w:t xml:space="preserve"> </w:t>
      </w:r>
      <w:r w:rsidRPr="009655B5">
        <w:rPr>
          <w:color w:val="111111"/>
        </w:rPr>
        <w:t>but</w:t>
      </w:r>
      <w:r w:rsidRPr="009655B5">
        <w:rPr>
          <w:color w:val="111111"/>
          <w:spacing w:val="-4"/>
        </w:rPr>
        <w:t xml:space="preserve"> </w:t>
      </w:r>
      <w:r w:rsidRPr="009655B5">
        <w:rPr>
          <w:color w:val="111111"/>
        </w:rPr>
        <w:t>is</w:t>
      </w:r>
      <w:r w:rsidRPr="009655B5">
        <w:rPr>
          <w:color w:val="111111"/>
          <w:spacing w:val="-6"/>
        </w:rPr>
        <w:t xml:space="preserve"> </w:t>
      </w:r>
      <w:r w:rsidRPr="009655B5">
        <w:rPr>
          <w:color w:val="111111"/>
        </w:rPr>
        <w:t>not</w:t>
      </w:r>
      <w:r w:rsidRPr="009655B5">
        <w:rPr>
          <w:color w:val="111111"/>
          <w:spacing w:val="-4"/>
        </w:rPr>
        <w:t xml:space="preserve"> </w:t>
      </w:r>
      <w:r w:rsidRPr="009655B5">
        <w:rPr>
          <w:color w:val="111111"/>
        </w:rPr>
        <w:t>a</w:t>
      </w:r>
      <w:r w:rsidRPr="009655B5">
        <w:rPr>
          <w:color w:val="111111"/>
          <w:spacing w:val="-6"/>
        </w:rPr>
        <w:t xml:space="preserve"> </w:t>
      </w:r>
      <w:r w:rsidRPr="009655B5">
        <w:rPr>
          <w:color w:val="111111"/>
        </w:rPr>
        <w:t>legal requirement.</w:t>
      </w:r>
    </w:p>
    <w:p w:rsidRPr="009655B5" w:rsidR="00235FBD" w:rsidP="00235FBD" w:rsidRDefault="00235FBD" w14:paraId="30EB0787" w14:textId="77777777">
      <w:pPr>
        <w:pStyle w:val="BodyText"/>
        <w:kinsoku w:val="0"/>
        <w:overflowPunct w:val="0"/>
        <w:spacing w:before="127"/>
        <w:rPr>
          <w:rFonts w:ascii="Arial" w:hAnsi="Arial" w:cs="Arial"/>
        </w:rPr>
      </w:pPr>
    </w:p>
    <w:p w:rsidRPr="009655B5" w:rsidR="00235FBD" w:rsidP="00925C22" w:rsidRDefault="00235FBD" w14:paraId="438C8D4D" w14:textId="77777777">
      <w:pPr>
        <w:pStyle w:val="Style1"/>
      </w:pPr>
      <w:r w:rsidRPr="009655B5">
        <w:t>Specific</w:t>
      </w:r>
      <w:r w:rsidRPr="009655B5">
        <w:rPr>
          <w:spacing w:val="33"/>
        </w:rPr>
        <w:t xml:space="preserve"> </w:t>
      </w:r>
      <w:r w:rsidRPr="009655B5">
        <w:t>Roles</w:t>
      </w:r>
      <w:r w:rsidRPr="009655B5">
        <w:rPr>
          <w:spacing w:val="36"/>
        </w:rPr>
        <w:t xml:space="preserve"> </w:t>
      </w:r>
      <w:r w:rsidRPr="009655B5">
        <w:t>and</w:t>
      </w:r>
      <w:r w:rsidRPr="009655B5">
        <w:rPr>
          <w:spacing w:val="33"/>
        </w:rPr>
        <w:t xml:space="preserve"> </w:t>
      </w:r>
      <w:r w:rsidRPr="009655B5">
        <w:t>Responsibilities</w:t>
      </w:r>
    </w:p>
    <w:p w:rsidRPr="009655B5" w:rsidR="00235FBD" w:rsidP="00235FBD" w:rsidRDefault="00235FBD" w14:paraId="021592DA" w14:textId="77777777">
      <w:pPr>
        <w:pStyle w:val="BodyText"/>
        <w:kinsoku w:val="0"/>
        <w:overflowPunct w:val="0"/>
        <w:spacing w:before="17"/>
        <w:rPr>
          <w:rFonts w:ascii="Arial" w:hAnsi="Arial" w:cs="Arial"/>
          <w:b/>
          <w:bCs/>
        </w:rPr>
      </w:pPr>
    </w:p>
    <w:p w:rsidRPr="00FC4D88" w:rsidR="00235FBD" w:rsidP="00FC4D88" w:rsidRDefault="00235FBD" w14:paraId="0BE637B4" w14:textId="57FFDB96">
      <w:pPr>
        <w:pStyle w:val="ListParagraph"/>
        <w:numPr>
          <w:ilvl w:val="1"/>
          <w:numId w:val="11"/>
        </w:numPr>
        <w:tabs>
          <w:tab w:val="left" w:pos="1276"/>
        </w:tabs>
        <w:kinsoku w:val="0"/>
        <w:overflowPunct w:val="0"/>
        <w:ind w:left="1276" w:hanging="425"/>
        <w:contextualSpacing w:val="0"/>
        <w:rPr>
          <w:rFonts w:ascii="Arial" w:hAnsi="Arial" w:cs="Arial"/>
          <w:b/>
          <w:bCs/>
          <w:spacing w:val="-2"/>
        </w:rPr>
      </w:pPr>
      <w:bookmarkStart w:name="_Hlk207892511" w:id="0"/>
      <w:r w:rsidRPr="009655B5">
        <w:rPr>
          <w:rFonts w:ascii="Arial" w:hAnsi="Arial" w:cs="Arial"/>
          <w:b/>
          <w:bCs/>
        </w:rPr>
        <w:t>Executive Deans</w:t>
      </w:r>
      <w:r w:rsidRPr="009655B5">
        <w:rPr>
          <w:rFonts w:ascii="Arial" w:hAnsi="Arial" w:cs="Arial"/>
          <w:b/>
          <w:bCs/>
          <w:spacing w:val="23"/>
        </w:rPr>
        <w:t xml:space="preserve"> </w:t>
      </w:r>
      <w:r w:rsidRPr="009655B5">
        <w:rPr>
          <w:rFonts w:ascii="Arial" w:hAnsi="Arial" w:cs="Arial"/>
          <w:b/>
          <w:bCs/>
        </w:rPr>
        <w:t>of</w:t>
      </w:r>
      <w:r w:rsidRPr="009655B5">
        <w:rPr>
          <w:rFonts w:ascii="Arial" w:hAnsi="Arial" w:cs="Arial"/>
          <w:b/>
          <w:bCs/>
          <w:spacing w:val="21"/>
        </w:rPr>
        <w:t xml:space="preserve"> </w:t>
      </w:r>
      <w:r w:rsidRPr="009655B5">
        <w:rPr>
          <w:rFonts w:ascii="Arial" w:hAnsi="Arial" w:cs="Arial"/>
          <w:b/>
          <w:bCs/>
        </w:rPr>
        <w:t>Schools</w:t>
      </w:r>
      <w:r w:rsidRPr="009655B5">
        <w:rPr>
          <w:rFonts w:ascii="Arial" w:hAnsi="Arial" w:cs="Arial"/>
          <w:b/>
          <w:bCs/>
          <w:spacing w:val="24"/>
        </w:rPr>
        <w:t xml:space="preserve"> </w:t>
      </w:r>
      <w:r w:rsidRPr="009655B5">
        <w:rPr>
          <w:rFonts w:ascii="Arial" w:hAnsi="Arial" w:cs="Arial"/>
          <w:b/>
          <w:bCs/>
        </w:rPr>
        <w:t>/</w:t>
      </w:r>
      <w:r w:rsidRPr="009655B5">
        <w:rPr>
          <w:rFonts w:ascii="Arial" w:hAnsi="Arial" w:cs="Arial"/>
          <w:b/>
          <w:bCs/>
          <w:spacing w:val="20"/>
        </w:rPr>
        <w:t xml:space="preserve"> </w:t>
      </w:r>
      <w:r w:rsidRPr="009655B5">
        <w:rPr>
          <w:rFonts w:ascii="Arial" w:hAnsi="Arial" w:cs="Arial"/>
          <w:b/>
          <w:bCs/>
        </w:rPr>
        <w:t xml:space="preserve">Professional Services </w:t>
      </w:r>
      <w:r w:rsidRPr="009655B5" w:rsidR="00CA7FB9">
        <w:rPr>
          <w:rFonts w:ascii="Arial" w:hAnsi="Arial" w:cs="Arial"/>
          <w:b/>
          <w:bCs/>
        </w:rPr>
        <w:t>Directors</w:t>
      </w:r>
      <w:r w:rsidRPr="009655B5" w:rsidR="00CA7FB9">
        <w:rPr>
          <w:rFonts w:ascii="Arial" w:hAnsi="Arial" w:cs="Arial"/>
          <w:b/>
          <w:bCs/>
          <w:spacing w:val="28"/>
        </w:rPr>
        <w:t xml:space="preserve"> (</w:t>
      </w:r>
      <w:r w:rsidRPr="009655B5">
        <w:rPr>
          <w:rFonts w:ascii="Arial" w:hAnsi="Arial" w:cs="Arial"/>
          <w:b/>
          <w:bCs/>
          <w:spacing w:val="28"/>
        </w:rPr>
        <w:t>PSD</w:t>
      </w:r>
      <w:r w:rsidR="00F109A4">
        <w:rPr>
          <w:rFonts w:ascii="Arial" w:hAnsi="Arial" w:cs="Arial"/>
          <w:b/>
          <w:bCs/>
          <w:spacing w:val="28"/>
        </w:rPr>
        <w:t>)</w:t>
      </w:r>
      <w:bookmarkEnd w:id="0"/>
      <w:r w:rsidRPr="003C5FC5" w:rsidR="00F109A4">
        <w:rPr>
          <w:rFonts w:ascii="Arial" w:hAnsi="Arial" w:cs="Arial"/>
          <w:b/>
          <w:bCs/>
          <w:spacing w:val="-2"/>
          <w:w w:val="110"/>
        </w:rPr>
        <w:t>s</w:t>
      </w:r>
      <w:r w:rsidRPr="003C5FC5">
        <w:rPr>
          <w:rFonts w:ascii="Arial" w:hAnsi="Arial" w:cs="Arial"/>
          <w:b/>
          <w:bCs/>
          <w:spacing w:val="-2"/>
          <w:w w:val="110"/>
        </w:rPr>
        <w:t>hall</w:t>
      </w:r>
      <w:r w:rsidRPr="003C5FC5" w:rsidR="00F109A4">
        <w:rPr>
          <w:rFonts w:ascii="Arial" w:hAnsi="Arial" w:cs="Arial"/>
          <w:b/>
          <w:bCs/>
          <w:spacing w:val="-2"/>
          <w:w w:val="110"/>
        </w:rPr>
        <w:t>:</w:t>
      </w:r>
    </w:p>
    <w:p w:rsidRPr="009655B5" w:rsidR="00235FBD" w:rsidP="00224584" w:rsidRDefault="00235FBD" w14:paraId="19F398BC" w14:textId="77777777">
      <w:pPr>
        <w:pStyle w:val="Style3"/>
        <w:spacing w:line="240" w:lineRule="auto"/>
        <w:rPr>
          <w:color w:val="000000"/>
          <w:w w:val="105"/>
        </w:rPr>
      </w:pPr>
      <w:r w:rsidRPr="009655B5">
        <w:t>Ensure that competent,</w:t>
      </w:r>
      <w:r w:rsidRPr="009655B5">
        <w:rPr>
          <w:spacing w:val="-1"/>
        </w:rPr>
        <w:t xml:space="preserve"> </w:t>
      </w:r>
      <w:r w:rsidRPr="009655B5">
        <w:t xml:space="preserve">suitable, and </w:t>
      </w:r>
      <w:proofErr w:type="gramStart"/>
      <w:r w:rsidRPr="009655B5">
        <w:t>sufficient</w:t>
      </w:r>
      <w:r w:rsidRPr="009655B5">
        <w:rPr>
          <w:spacing w:val="-1"/>
        </w:rPr>
        <w:t xml:space="preserve"> </w:t>
      </w:r>
      <w:r w:rsidRPr="009655B5">
        <w:t>numbers of</w:t>
      </w:r>
      <w:proofErr w:type="gramEnd"/>
      <w:r w:rsidRPr="009655B5">
        <w:rPr>
          <w:spacing w:val="-3"/>
        </w:rPr>
        <w:t xml:space="preserve"> </w:t>
      </w:r>
      <w:r w:rsidRPr="009655B5">
        <w:t>staff are</w:t>
      </w:r>
      <w:r w:rsidRPr="009655B5">
        <w:rPr>
          <w:spacing w:val="-1"/>
        </w:rPr>
        <w:t xml:space="preserve"> </w:t>
      </w:r>
      <w:r w:rsidRPr="009655B5">
        <w:t>appointed</w:t>
      </w:r>
      <w:r w:rsidRPr="009655B5">
        <w:rPr>
          <w:spacing w:val="-3"/>
        </w:rPr>
        <w:t xml:space="preserve"> </w:t>
      </w:r>
      <w:r w:rsidRPr="009655B5">
        <w:t>and</w:t>
      </w:r>
      <w:r w:rsidRPr="009655B5">
        <w:rPr>
          <w:spacing w:val="-3"/>
        </w:rPr>
        <w:t xml:space="preserve"> </w:t>
      </w:r>
      <w:r w:rsidRPr="009655B5">
        <w:t xml:space="preserve">trained as risk </w:t>
      </w:r>
      <w:r w:rsidRPr="009655B5">
        <w:rPr>
          <w:w w:val="105"/>
        </w:rPr>
        <w:t>assessors within their area of</w:t>
      </w:r>
      <w:r w:rsidRPr="009655B5">
        <w:rPr>
          <w:spacing w:val="-10"/>
          <w:w w:val="105"/>
        </w:rPr>
        <w:t xml:space="preserve"> </w:t>
      </w:r>
      <w:r w:rsidRPr="009655B5">
        <w:rPr>
          <w:w w:val="105"/>
        </w:rPr>
        <w:t>responsibility.</w:t>
      </w:r>
    </w:p>
    <w:p w:rsidRPr="009655B5" w:rsidR="00235FBD" w:rsidP="00224584" w:rsidRDefault="00235FBD" w14:paraId="31371B72" w14:textId="77777777">
      <w:pPr>
        <w:pStyle w:val="Style3"/>
        <w:spacing w:line="240" w:lineRule="auto"/>
        <w:rPr>
          <w:color w:val="000000"/>
        </w:rPr>
      </w:pPr>
      <w:r w:rsidRPr="009655B5">
        <w:t>Ensure staff undertake appropriate risk assessments and implement appropriate workplace</w:t>
      </w:r>
      <w:r w:rsidRPr="009655B5">
        <w:rPr>
          <w:spacing w:val="80"/>
        </w:rPr>
        <w:t xml:space="preserve"> </w:t>
      </w:r>
      <w:r w:rsidRPr="009655B5">
        <w:t>control measures</w:t>
      </w:r>
      <w:r w:rsidRPr="009655B5">
        <w:rPr>
          <w:spacing w:val="-1"/>
        </w:rPr>
        <w:t xml:space="preserve"> </w:t>
      </w:r>
      <w:r w:rsidRPr="009655B5">
        <w:t>(personal</w:t>
      </w:r>
      <w:r w:rsidRPr="009655B5">
        <w:rPr>
          <w:spacing w:val="-2"/>
        </w:rPr>
        <w:t xml:space="preserve"> </w:t>
      </w:r>
      <w:r w:rsidRPr="009655B5">
        <w:t>protective,</w:t>
      </w:r>
      <w:r w:rsidRPr="009655B5">
        <w:rPr>
          <w:spacing w:val="-4"/>
        </w:rPr>
        <w:t xml:space="preserve"> </w:t>
      </w:r>
      <w:r w:rsidRPr="009655B5">
        <w:t>equipment,</w:t>
      </w:r>
      <w:r w:rsidRPr="009655B5">
        <w:rPr>
          <w:spacing w:val="-2"/>
        </w:rPr>
        <w:t xml:space="preserve"> </w:t>
      </w:r>
      <w:r w:rsidRPr="009655B5">
        <w:t>procedures) for</w:t>
      </w:r>
      <w:r w:rsidRPr="009655B5">
        <w:rPr>
          <w:spacing w:val="-5"/>
        </w:rPr>
        <w:t xml:space="preserve"> </w:t>
      </w:r>
      <w:r w:rsidRPr="009655B5">
        <w:t>all</w:t>
      </w:r>
      <w:r w:rsidRPr="009655B5">
        <w:rPr>
          <w:spacing w:val="-2"/>
        </w:rPr>
        <w:t xml:space="preserve"> </w:t>
      </w:r>
      <w:r w:rsidRPr="009655B5">
        <w:t>work</w:t>
      </w:r>
      <w:r w:rsidRPr="009655B5">
        <w:rPr>
          <w:spacing w:val="-5"/>
        </w:rPr>
        <w:t xml:space="preserve"> </w:t>
      </w:r>
      <w:r w:rsidRPr="009655B5">
        <w:t>which</w:t>
      </w:r>
      <w:r w:rsidRPr="009655B5">
        <w:rPr>
          <w:spacing w:val="-3"/>
        </w:rPr>
        <w:t xml:space="preserve"> </w:t>
      </w:r>
      <w:r w:rsidRPr="009655B5">
        <w:t>poses</w:t>
      </w:r>
      <w:r w:rsidRPr="009655B5">
        <w:rPr>
          <w:spacing w:val="-6"/>
        </w:rPr>
        <w:t xml:space="preserve"> </w:t>
      </w:r>
      <w:r w:rsidRPr="009655B5">
        <w:t>a</w:t>
      </w:r>
      <w:r w:rsidRPr="009655B5">
        <w:rPr>
          <w:spacing w:val="-2"/>
        </w:rPr>
        <w:t xml:space="preserve"> </w:t>
      </w:r>
      <w:r w:rsidRPr="009655B5">
        <w:t>risk</w:t>
      </w:r>
      <w:r w:rsidRPr="009655B5">
        <w:rPr>
          <w:spacing w:val="-2"/>
        </w:rPr>
        <w:t xml:space="preserve"> </w:t>
      </w:r>
      <w:r w:rsidRPr="009655B5">
        <w:t>to</w:t>
      </w:r>
      <w:r w:rsidRPr="009655B5">
        <w:rPr>
          <w:spacing w:val="-3"/>
        </w:rPr>
        <w:t xml:space="preserve"> </w:t>
      </w:r>
      <w:r w:rsidRPr="009655B5">
        <w:t>the</w:t>
      </w:r>
      <w:r w:rsidRPr="009655B5">
        <w:rPr>
          <w:spacing w:val="-2"/>
        </w:rPr>
        <w:t xml:space="preserve"> </w:t>
      </w:r>
      <w:r w:rsidRPr="009655B5">
        <w:t>health</w:t>
      </w:r>
      <w:r w:rsidRPr="009655B5">
        <w:rPr>
          <w:spacing w:val="-2"/>
        </w:rPr>
        <w:t xml:space="preserve"> </w:t>
      </w:r>
      <w:r w:rsidRPr="009655B5">
        <w:t>of staff, students, or others.</w:t>
      </w:r>
    </w:p>
    <w:p w:rsidRPr="009655B5" w:rsidR="00235FBD" w:rsidP="00224584" w:rsidRDefault="00235FBD" w14:paraId="2A24B244" w14:textId="77777777">
      <w:pPr>
        <w:pStyle w:val="Style3"/>
        <w:spacing w:line="240" w:lineRule="auto"/>
        <w:rPr>
          <w:color w:val="000000"/>
          <w:spacing w:val="-2"/>
          <w:w w:val="105"/>
        </w:rPr>
      </w:pPr>
      <w:r w:rsidRPr="009655B5">
        <w:t>Support the nominated local persons (e.g., SLO/DSLOs, lab managers, radiation protection</w:t>
      </w:r>
      <w:r w:rsidRPr="009655B5">
        <w:rPr>
          <w:spacing w:val="40"/>
          <w:w w:val="105"/>
        </w:rPr>
        <w:t xml:space="preserve"> </w:t>
      </w:r>
      <w:r w:rsidRPr="009655B5">
        <w:rPr>
          <w:w w:val="105"/>
        </w:rPr>
        <w:t>supervisors,</w:t>
      </w:r>
      <w:r w:rsidRPr="009655B5">
        <w:rPr>
          <w:spacing w:val="-6"/>
          <w:w w:val="105"/>
        </w:rPr>
        <w:t xml:space="preserve"> </w:t>
      </w:r>
      <w:r w:rsidRPr="009655B5">
        <w:rPr>
          <w:w w:val="105"/>
        </w:rPr>
        <w:t>laser safety officers)</w:t>
      </w:r>
      <w:r w:rsidRPr="009655B5">
        <w:rPr>
          <w:spacing w:val="-8"/>
          <w:w w:val="105"/>
        </w:rPr>
        <w:t xml:space="preserve"> </w:t>
      </w:r>
      <w:r w:rsidRPr="009655B5">
        <w:rPr>
          <w:w w:val="105"/>
        </w:rPr>
        <w:t>in</w:t>
      </w:r>
      <w:r w:rsidRPr="009655B5">
        <w:rPr>
          <w:spacing w:val="-7"/>
          <w:w w:val="105"/>
        </w:rPr>
        <w:t xml:space="preserve"> </w:t>
      </w:r>
      <w:r w:rsidRPr="009655B5">
        <w:rPr>
          <w:w w:val="105"/>
        </w:rPr>
        <w:t>implementing</w:t>
      </w:r>
      <w:r w:rsidRPr="009655B5">
        <w:rPr>
          <w:spacing w:val="-7"/>
          <w:w w:val="105"/>
        </w:rPr>
        <w:t xml:space="preserve"> </w:t>
      </w:r>
      <w:r w:rsidRPr="009655B5">
        <w:rPr>
          <w:w w:val="105"/>
        </w:rPr>
        <w:t>measures</w:t>
      </w:r>
      <w:r w:rsidRPr="009655B5">
        <w:rPr>
          <w:spacing w:val="-5"/>
          <w:w w:val="105"/>
        </w:rPr>
        <w:t xml:space="preserve"> </w:t>
      </w:r>
      <w:r w:rsidRPr="009655B5">
        <w:rPr>
          <w:w w:val="105"/>
        </w:rPr>
        <w:t>to</w:t>
      </w:r>
      <w:r w:rsidRPr="009655B5">
        <w:rPr>
          <w:spacing w:val="-6"/>
          <w:w w:val="105"/>
        </w:rPr>
        <w:t xml:space="preserve"> </w:t>
      </w:r>
      <w:r w:rsidRPr="009655B5">
        <w:rPr>
          <w:w w:val="105"/>
        </w:rPr>
        <w:t>comply</w:t>
      </w:r>
      <w:r w:rsidRPr="009655B5">
        <w:rPr>
          <w:spacing w:val="-6"/>
          <w:w w:val="105"/>
        </w:rPr>
        <w:t xml:space="preserve"> </w:t>
      </w:r>
      <w:r w:rsidRPr="009655B5">
        <w:rPr>
          <w:w w:val="105"/>
        </w:rPr>
        <w:t>with</w:t>
      </w:r>
      <w:r w:rsidRPr="009655B5">
        <w:rPr>
          <w:spacing w:val="-6"/>
          <w:w w:val="105"/>
        </w:rPr>
        <w:t xml:space="preserve"> </w:t>
      </w:r>
      <w:r w:rsidRPr="009655B5">
        <w:rPr>
          <w:w w:val="105"/>
        </w:rPr>
        <w:t>health</w:t>
      </w:r>
      <w:r w:rsidRPr="009655B5">
        <w:rPr>
          <w:spacing w:val="-6"/>
          <w:w w:val="105"/>
        </w:rPr>
        <w:t xml:space="preserve"> </w:t>
      </w:r>
      <w:r w:rsidRPr="009655B5">
        <w:rPr>
          <w:w w:val="105"/>
        </w:rPr>
        <w:t xml:space="preserve">surveillance </w:t>
      </w:r>
      <w:r w:rsidRPr="009655B5">
        <w:rPr>
          <w:spacing w:val="-2"/>
          <w:w w:val="105"/>
        </w:rPr>
        <w:t>regulations.</w:t>
      </w:r>
    </w:p>
    <w:p w:rsidRPr="009655B5" w:rsidR="00235FBD" w:rsidP="00224584" w:rsidRDefault="00235FBD" w14:paraId="5CD7A9FA" w14:textId="77777777">
      <w:pPr>
        <w:pStyle w:val="Style3"/>
        <w:spacing w:line="240" w:lineRule="auto"/>
        <w:rPr>
          <w:color w:val="000000"/>
          <w:w w:val="105"/>
        </w:rPr>
      </w:pPr>
      <w:r w:rsidRPr="009655B5">
        <w:rPr>
          <w:spacing w:val="-2"/>
          <w:w w:val="105"/>
        </w:rPr>
        <w:t>Ensure</w:t>
      </w:r>
      <w:r w:rsidRPr="009655B5">
        <w:rPr>
          <w:spacing w:val="-5"/>
          <w:w w:val="105"/>
        </w:rPr>
        <w:t xml:space="preserve"> </w:t>
      </w:r>
      <w:r w:rsidRPr="009655B5">
        <w:rPr>
          <w:spacing w:val="-2"/>
          <w:w w:val="105"/>
        </w:rPr>
        <w:t>all</w:t>
      </w:r>
      <w:r w:rsidRPr="009655B5">
        <w:rPr>
          <w:spacing w:val="-7"/>
          <w:w w:val="105"/>
        </w:rPr>
        <w:t xml:space="preserve"> </w:t>
      </w:r>
      <w:r w:rsidRPr="009655B5">
        <w:rPr>
          <w:spacing w:val="-2"/>
          <w:w w:val="105"/>
        </w:rPr>
        <w:t>line</w:t>
      </w:r>
      <w:r w:rsidRPr="009655B5">
        <w:rPr>
          <w:spacing w:val="-5"/>
          <w:w w:val="105"/>
        </w:rPr>
        <w:t xml:space="preserve"> </w:t>
      </w:r>
      <w:r w:rsidRPr="009655B5">
        <w:rPr>
          <w:spacing w:val="-2"/>
          <w:w w:val="105"/>
        </w:rPr>
        <w:t>managers</w:t>
      </w:r>
      <w:r w:rsidRPr="009655B5">
        <w:rPr>
          <w:spacing w:val="-5"/>
          <w:w w:val="105"/>
        </w:rPr>
        <w:t xml:space="preserve"> </w:t>
      </w:r>
      <w:r w:rsidRPr="009655B5">
        <w:rPr>
          <w:spacing w:val="-2"/>
          <w:w w:val="105"/>
        </w:rPr>
        <w:t>(including</w:t>
      </w:r>
      <w:r w:rsidRPr="009655B5">
        <w:rPr>
          <w:spacing w:val="-7"/>
          <w:w w:val="105"/>
        </w:rPr>
        <w:t xml:space="preserve"> </w:t>
      </w:r>
      <w:r w:rsidRPr="009655B5">
        <w:rPr>
          <w:spacing w:val="-2"/>
          <w:w w:val="105"/>
        </w:rPr>
        <w:t>academic</w:t>
      </w:r>
      <w:r w:rsidRPr="009655B5">
        <w:rPr>
          <w:spacing w:val="-5"/>
          <w:w w:val="105"/>
        </w:rPr>
        <w:t xml:space="preserve"> </w:t>
      </w:r>
      <w:r w:rsidRPr="009655B5">
        <w:rPr>
          <w:spacing w:val="-2"/>
          <w:w w:val="105"/>
        </w:rPr>
        <w:t>supervisors) discharge</w:t>
      </w:r>
      <w:r w:rsidRPr="009655B5">
        <w:rPr>
          <w:spacing w:val="-5"/>
          <w:w w:val="105"/>
        </w:rPr>
        <w:t xml:space="preserve"> </w:t>
      </w:r>
      <w:r w:rsidRPr="009655B5">
        <w:rPr>
          <w:spacing w:val="-2"/>
          <w:w w:val="105"/>
        </w:rPr>
        <w:t xml:space="preserve">their </w:t>
      </w:r>
      <w:r w:rsidRPr="009655B5">
        <w:rPr>
          <w:w w:val="105"/>
        </w:rPr>
        <w:t>responsibilities in accordance with this policy.</w:t>
      </w:r>
    </w:p>
    <w:p w:rsidRPr="009655B5" w:rsidR="00235FBD" w:rsidP="00224584" w:rsidRDefault="00235FBD" w14:paraId="58A0BC67" w14:textId="77777777">
      <w:pPr>
        <w:pStyle w:val="Style3"/>
        <w:spacing w:line="240" w:lineRule="auto"/>
        <w:rPr>
          <w:color w:val="000000"/>
          <w:w w:val="105"/>
        </w:rPr>
      </w:pPr>
      <w:r w:rsidRPr="009655B5">
        <w:t>Seek confirmation and review from the nominated local persons and Occupational Health Service</w:t>
      </w:r>
      <w:r w:rsidRPr="009655B5">
        <w:rPr>
          <w:spacing w:val="40"/>
          <w:w w:val="105"/>
        </w:rPr>
        <w:t xml:space="preserve"> </w:t>
      </w:r>
      <w:r w:rsidRPr="009655B5">
        <w:rPr>
          <w:w w:val="105"/>
        </w:rPr>
        <w:t>staff to ensure arrangements remain effective.</w:t>
      </w:r>
    </w:p>
    <w:p w:rsidRPr="009655B5" w:rsidR="00235FBD" w:rsidP="00235FBD" w:rsidRDefault="00235FBD" w14:paraId="29689A6E" w14:textId="77777777">
      <w:pPr>
        <w:pStyle w:val="BodyText"/>
        <w:kinsoku w:val="0"/>
        <w:overflowPunct w:val="0"/>
        <w:spacing w:before="18"/>
        <w:rPr>
          <w:rFonts w:ascii="Arial" w:hAnsi="Arial" w:cs="Arial"/>
        </w:rPr>
      </w:pPr>
    </w:p>
    <w:p w:rsidRPr="009655B5" w:rsidR="00235FBD" w:rsidP="00224584" w:rsidRDefault="00235FBD" w14:paraId="2CF92DBA" w14:textId="35344437">
      <w:pPr>
        <w:pStyle w:val="ListParagraph"/>
        <w:numPr>
          <w:ilvl w:val="1"/>
          <w:numId w:val="11"/>
        </w:numPr>
        <w:tabs>
          <w:tab w:val="left" w:pos="1418"/>
        </w:tabs>
        <w:kinsoku w:val="0"/>
        <w:overflowPunct w:val="0"/>
        <w:spacing w:line="283" w:lineRule="auto"/>
        <w:ind w:left="1276" w:right="1335" w:hanging="425"/>
        <w:contextualSpacing w:val="0"/>
        <w:rPr>
          <w:rFonts w:ascii="Arial" w:hAnsi="Arial" w:cs="Arial"/>
          <w:w w:val="105"/>
        </w:rPr>
      </w:pPr>
      <w:r w:rsidRPr="009655B5">
        <w:rPr>
          <w:rFonts w:ascii="Arial" w:hAnsi="Arial" w:cs="Arial"/>
          <w:b/>
          <w:bCs/>
          <w:w w:val="105"/>
        </w:rPr>
        <w:t>Nominated local persons and where applicable, the supporting Safety and Safety Adviser</w:t>
      </w:r>
      <w:r w:rsidRPr="009655B5">
        <w:rPr>
          <w:rFonts w:ascii="Arial" w:hAnsi="Arial" w:cs="Arial"/>
          <w:w w:val="105"/>
        </w:rPr>
        <w:t>,</w:t>
      </w:r>
      <w:r w:rsidRPr="009655B5">
        <w:rPr>
          <w:rFonts w:ascii="Arial" w:hAnsi="Arial" w:cs="Arial"/>
          <w:spacing w:val="-14"/>
          <w:w w:val="105"/>
        </w:rPr>
        <w:t xml:space="preserve"> </w:t>
      </w:r>
      <w:r w:rsidRPr="009655B5">
        <w:rPr>
          <w:rFonts w:ascii="Arial" w:hAnsi="Arial" w:cs="Arial"/>
          <w:w w:val="105"/>
        </w:rPr>
        <w:t>shall</w:t>
      </w:r>
      <w:r w:rsidRPr="009655B5">
        <w:rPr>
          <w:rFonts w:ascii="Arial" w:hAnsi="Arial" w:cs="Arial"/>
          <w:spacing w:val="-13"/>
          <w:w w:val="105"/>
        </w:rPr>
        <w:t xml:space="preserve"> </w:t>
      </w:r>
      <w:r w:rsidRPr="009655B5">
        <w:rPr>
          <w:rFonts w:ascii="Arial" w:hAnsi="Arial" w:cs="Arial"/>
          <w:w w:val="105"/>
        </w:rPr>
        <w:t>monitor</w:t>
      </w:r>
      <w:r w:rsidRPr="009655B5">
        <w:rPr>
          <w:rFonts w:ascii="Arial" w:hAnsi="Arial" w:cs="Arial"/>
          <w:spacing w:val="-13"/>
          <w:w w:val="105"/>
        </w:rPr>
        <w:t xml:space="preserve"> </w:t>
      </w:r>
      <w:r w:rsidRPr="009655B5">
        <w:rPr>
          <w:rFonts w:ascii="Arial" w:hAnsi="Arial" w:cs="Arial"/>
          <w:w w:val="105"/>
        </w:rPr>
        <w:t>the</w:t>
      </w:r>
      <w:r w:rsidRPr="009655B5">
        <w:rPr>
          <w:rFonts w:ascii="Arial" w:hAnsi="Arial" w:cs="Arial"/>
          <w:spacing w:val="-13"/>
          <w:w w:val="105"/>
        </w:rPr>
        <w:t xml:space="preserve"> </w:t>
      </w:r>
      <w:r w:rsidRPr="009655B5">
        <w:rPr>
          <w:rFonts w:ascii="Arial" w:hAnsi="Arial" w:cs="Arial"/>
          <w:w w:val="105"/>
        </w:rPr>
        <w:t>effectiveness</w:t>
      </w:r>
      <w:r w:rsidRPr="009655B5">
        <w:rPr>
          <w:rFonts w:ascii="Arial" w:hAnsi="Arial" w:cs="Arial"/>
          <w:spacing w:val="-13"/>
          <w:w w:val="105"/>
        </w:rPr>
        <w:t xml:space="preserve"> </w:t>
      </w:r>
      <w:r w:rsidRPr="009655B5">
        <w:rPr>
          <w:rFonts w:ascii="Arial" w:hAnsi="Arial" w:cs="Arial"/>
          <w:w w:val="105"/>
        </w:rPr>
        <w:t>of</w:t>
      </w:r>
      <w:r w:rsidRPr="009655B5">
        <w:rPr>
          <w:rFonts w:ascii="Arial" w:hAnsi="Arial" w:cs="Arial"/>
          <w:spacing w:val="-13"/>
          <w:w w:val="105"/>
        </w:rPr>
        <w:t xml:space="preserve"> </w:t>
      </w:r>
      <w:r w:rsidRPr="009655B5">
        <w:rPr>
          <w:rFonts w:ascii="Arial" w:hAnsi="Arial" w:cs="Arial"/>
          <w:w w:val="105"/>
        </w:rPr>
        <w:t>any</w:t>
      </w:r>
      <w:r w:rsidRPr="009655B5">
        <w:rPr>
          <w:rFonts w:ascii="Arial" w:hAnsi="Arial" w:cs="Arial"/>
          <w:spacing w:val="-13"/>
          <w:w w:val="105"/>
        </w:rPr>
        <w:t xml:space="preserve"> </w:t>
      </w:r>
      <w:r w:rsidRPr="009655B5">
        <w:rPr>
          <w:rFonts w:ascii="Arial" w:hAnsi="Arial" w:cs="Arial"/>
          <w:w w:val="105"/>
        </w:rPr>
        <w:t>workplace</w:t>
      </w:r>
      <w:r w:rsidRPr="009655B5">
        <w:rPr>
          <w:rFonts w:ascii="Arial" w:hAnsi="Arial" w:cs="Arial"/>
          <w:spacing w:val="-13"/>
          <w:w w:val="105"/>
        </w:rPr>
        <w:t xml:space="preserve"> </w:t>
      </w:r>
      <w:r w:rsidRPr="009655B5">
        <w:rPr>
          <w:rFonts w:ascii="Arial" w:hAnsi="Arial" w:cs="Arial"/>
          <w:w w:val="105"/>
        </w:rPr>
        <w:t>control</w:t>
      </w:r>
      <w:r w:rsidRPr="009655B5">
        <w:rPr>
          <w:rFonts w:ascii="Arial" w:hAnsi="Arial" w:cs="Arial"/>
          <w:spacing w:val="-13"/>
          <w:w w:val="105"/>
        </w:rPr>
        <w:t xml:space="preserve"> </w:t>
      </w:r>
      <w:r w:rsidRPr="009655B5">
        <w:rPr>
          <w:rFonts w:ascii="Arial" w:hAnsi="Arial" w:cs="Arial"/>
          <w:w w:val="105"/>
        </w:rPr>
        <w:t>measure</w:t>
      </w:r>
      <w:r w:rsidRPr="009655B5">
        <w:rPr>
          <w:rFonts w:ascii="Arial" w:hAnsi="Arial" w:cs="Arial"/>
          <w:spacing w:val="-13"/>
          <w:w w:val="105"/>
        </w:rPr>
        <w:t xml:space="preserve"> </w:t>
      </w:r>
      <w:r w:rsidRPr="009655B5">
        <w:rPr>
          <w:rFonts w:ascii="Arial" w:hAnsi="Arial" w:cs="Arial"/>
          <w:w w:val="105"/>
        </w:rPr>
        <w:t>and</w:t>
      </w:r>
      <w:r w:rsidRPr="009655B5">
        <w:rPr>
          <w:rFonts w:ascii="Arial" w:hAnsi="Arial" w:cs="Arial"/>
          <w:spacing w:val="-13"/>
          <w:w w:val="105"/>
        </w:rPr>
        <w:t xml:space="preserve"> </w:t>
      </w:r>
      <w:r w:rsidRPr="009655B5">
        <w:rPr>
          <w:rFonts w:ascii="Arial" w:hAnsi="Arial" w:cs="Arial"/>
          <w:w w:val="105"/>
        </w:rPr>
        <w:t>make recommendations to</w:t>
      </w:r>
      <w:r w:rsidRPr="009655B5">
        <w:rPr>
          <w:rFonts w:ascii="Arial" w:hAnsi="Arial" w:cs="Arial"/>
          <w:spacing w:val="-1"/>
          <w:w w:val="105"/>
        </w:rPr>
        <w:t xml:space="preserve"> </w:t>
      </w:r>
      <w:r w:rsidRPr="009655B5">
        <w:rPr>
          <w:rFonts w:ascii="Arial" w:hAnsi="Arial" w:cs="Arial"/>
          <w:w w:val="105"/>
        </w:rPr>
        <w:t>the</w:t>
      </w:r>
      <w:r w:rsidRPr="009655B5">
        <w:rPr>
          <w:rFonts w:ascii="Arial" w:hAnsi="Arial" w:cs="Arial"/>
          <w:spacing w:val="-1"/>
          <w:w w:val="105"/>
        </w:rPr>
        <w:t xml:space="preserve"> </w:t>
      </w:r>
      <w:r w:rsidRPr="009655B5">
        <w:rPr>
          <w:rFonts w:ascii="Arial" w:hAnsi="Arial" w:cs="Arial"/>
          <w:w w:val="105"/>
        </w:rPr>
        <w:t xml:space="preserve">Executive Dean or </w:t>
      </w:r>
      <w:r w:rsidRPr="009655B5" w:rsidR="00F93F31">
        <w:rPr>
          <w:rFonts w:ascii="Arial" w:hAnsi="Arial" w:cs="Arial"/>
          <w:w w:val="105"/>
        </w:rPr>
        <w:t>PSD,</w:t>
      </w:r>
      <w:r w:rsidRPr="009655B5">
        <w:rPr>
          <w:rFonts w:ascii="Arial" w:hAnsi="Arial" w:cs="Arial"/>
          <w:w w:val="105"/>
        </w:rPr>
        <w:t xml:space="preserve"> as necessary.</w:t>
      </w:r>
    </w:p>
    <w:p w:rsidR="00F109A4" w:rsidP="00C0141B" w:rsidRDefault="00F109A4" w14:paraId="72825924" w14:textId="77777777">
      <w:pPr>
        <w:pStyle w:val="BodyText"/>
        <w:kinsoku w:val="0"/>
        <w:overflowPunct w:val="0"/>
        <w:spacing w:before="125"/>
        <w:rPr>
          <w:rFonts w:ascii="Arial" w:hAnsi="Arial" w:cs="Arial"/>
          <w:w w:val="105"/>
        </w:rPr>
      </w:pPr>
    </w:p>
    <w:p w:rsidRPr="009655B5" w:rsidR="00235FBD" w:rsidP="00235FBD" w:rsidRDefault="00235FBD" w14:paraId="6E5C0226" w14:textId="48AB665A">
      <w:pPr>
        <w:pStyle w:val="BodyText"/>
        <w:kinsoku w:val="0"/>
        <w:overflowPunct w:val="0"/>
        <w:spacing w:before="125"/>
        <w:ind w:left="823"/>
        <w:rPr>
          <w:rFonts w:ascii="Arial" w:hAnsi="Arial" w:cs="Arial"/>
          <w:spacing w:val="-2"/>
          <w:w w:val="105"/>
        </w:rPr>
      </w:pPr>
      <w:r w:rsidRPr="009655B5">
        <w:rPr>
          <w:rFonts w:ascii="Arial" w:hAnsi="Arial" w:cs="Arial"/>
          <w:w w:val="105"/>
        </w:rPr>
        <w:t>In</w:t>
      </w:r>
      <w:r w:rsidRPr="009655B5">
        <w:rPr>
          <w:rFonts w:ascii="Arial" w:hAnsi="Arial" w:cs="Arial"/>
          <w:spacing w:val="-13"/>
          <w:w w:val="105"/>
        </w:rPr>
        <w:t xml:space="preserve"> </w:t>
      </w:r>
      <w:r w:rsidRPr="009655B5">
        <w:rPr>
          <w:rFonts w:ascii="Arial" w:hAnsi="Arial" w:cs="Arial"/>
          <w:spacing w:val="-2"/>
          <w:w w:val="105"/>
        </w:rPr>
        <w:t>particular:</w:t>
      </w:r>
    </w:p>
    <w:p w:rsidRPr="009655B5" w:rsidR="00235FBD" w:rsidP="00DE0BFD" w:rsidRDefault="00235FBD" w14:paraId="455DC41E" w14:textId="71AD16FE">
      <w:pPr>
        <w:pStyle w:val="Style3"/>
        <w:rPr>
          <w:color w:val="000000"/>
          <w:w w:val="105"/>
        </w:rPr>
      </w:pPr>
      <w:r w:rsidRPr="009655B5">
        <w:t xml:space="preserve">Monitor or audit that risk assessments contain the appropriate health surveillance measures in </w:t>
      </w:r>
      <w:r w:rsidRPr="009655B5">
        <w:rPr>
          <w:w w:val="105"/>
        </w:rPr>
        <w:t xml:space="preserve">accordance with the </w:t>
      </w:r>
      <w:r w:rsidRPr="009655B5" w:rsidR="00FE1CE7">
        <w:rPr>
          <w:w w:val="105"/>
        </w:rPr>
        <w:t>policy.</w:t>
      </w:r>
    </w:p>
    <w:p w:rsidRPr="009655B5" w:rsidR="00235FBD" w:rsidP="00DE0BFD" w:rsidRDefault="00235FBD" w14:paraId="39398386" w14:textId="77777777">
      <w:pPr>
        <w:pStyle w:val="Style3"/>
        <w:rPr>
          <w:color w:val="000000"/>
          <w:spacing w:val="-2"/>
        </w:rPr>
      </w:pPr>
      <w:r w:rsidRPr="009655B5">
        <w:t>Assist</w:t>
      </w:r>
      <w:r w:rsidRPr="009655B5">
        <w:rPr>
          <w:spacing w:val="7"/>
        </w:rPr>
        <w:t xml:space="preserve"> </w:t>
      </w:r>
      <w:r w:rsidRPr="009655B5">
        <w:t>in</w:t>
      </w:r>
      <w:r w:rsidRPr="009655B5">
        <w:rPr>
          <w:spacing w:val="6"/>
        </w:rPr>
        <w:t xml:space="preserve"> </w:t>
      </w:r>
      <w:r w:rsidRPr="009655B5">
        <w:t>training</w:t>
      </w:r>
      <w:r w:rsidRPr="009655B5">
        <w:rPr>
          <w:spacing w:val="6"/>
        </w:rPr>
        <w:t xml:space="preserve"> </w:t>
      </w:r>
      <w:r w:rsidRPr="009655B5">
        <w:t>of</w:t>
      </w:r>
      <w:r w:rsidRPr="009655B5">
        <w:rPr>
          <w:spacing w:val="9"/>
        </w:rPr>
        <w:t xml:space="preserve"> </w:t>
      </w:r>
      <w:r w:rsidRPr="009655B5">
        <w:t>all</w:t>
      </w:r>
      <w:r w:rsidRPr="009655B5">
        <w:rPr>
          <w:spacing w:val="6"/>
        </w:rPr>
        <w:t xml:space="preserve"> </w:t>
      </w:r>
      <w:r w:rsidRPr="009655B5">
        <w:t>staff,</w:t>
      </w:r>
      <w:r w:rsidRPr="009655B5">
        <w:rPr>
          <w:spacing w:val="12"/>
        </w:rPr>
        <w:t xml:space="preserve"> </w:t>
      </w:r>
      <w:r w:rsidRPr="009655B5">
        <w:t>students,</w:t>
      </w:r>
      <w:r w:rsidRPr="009655B5">
        <w:rPr>
          <w:spacing w:val="9"/>
        </w:rPr>
        <w:t xml:space="preserve"> </w:t>
      </w:r>
      <w:r w:rsidRPr="009655B5">
        <w:t>and</w:t>
      </w:r>
      <w:r w:rsidRPr="009655B5">
        <w:rPr>
          <w:spacing w:val="-9"/>
        </w:rPr>
        <w:t xml:space="preserve"> </w:t>
      </w:r>
      <w:r w:rsidRPr="009655B5">
        <w:t>others</w:t>
      </w:r>
      <w:r w:rsidRPr="009655B5">
        <w:rPr>
          <w:spacing w:val="10"/>
        </w:rPr>
        <w:t xml:space="preserve"> </w:t>
      </w:r>
      <w:r w:rsidRPr="009655B5">
        <w:t>with</w:t>
      </w:r>
      <w:r w:rsidRPr="009655B5">
        <w:rPr>
          <w:spacing w:val="4"/>
        </w:rPr>
        <w:t xml:space="preserve"> </w:t>
      </w:r>
      <w:r w:rsidRPr="009655B5">
        <w:t>health</w:t>
      </w:r>
      <w:r w:rsidRPr="009655B5">
        <w:rPr>
          <w:spacing w:val="7"/>
        </w:rPr>
        <w:t xml:space="preserve"> </w:t>
      </w:r>
      <w:r w:rsidRPr="009655B5">
        <w:t>surveillance</w:t>
      </w:r>
      <w:r w:rsidRPr="009655B5">
        <w:rPr>
          <w:spacing w:val="9"/>
        </w:rPr>
        <w:t xml:space="preserve"> </w:t>
      </w:r>
      <w:r w:rsidRPr="009655B5">
        <w:rPr>
          <w:spacing w:val="-2"/>
        </w:rPr>
        <w:t>requirements.</w:t>
      </w:r>
    </w:p>
    <w:p w:rsidRPr="009655B5" w:rsidR="00235FBD" w:rsidP="00DE0BFD" w:rsidRDefault="00235FBD" w14:paraId="6E77703D" w14:textId="77777777">
      <w:pPr>
        <w:pStyle w:val="Style3"/>
        <w:rPr>
          <w:color w:val="000000"/>
          <w:w w:val="105"/>
        </w:rPr>
      </w:pPr>
      <w:r w:rsidRPr="009655B5">
        <w:rPr>
          <w:w w:val="105"/>
        </w:rPr>
        <w:t>Liaise</w:t>
      </w:r>
      <w:r w:rsidRPr="009655B5">
        <w:rPr>
          <w:spacing w:val="-6"/>
          <w:w w:val="105"/>
        </w:rPr>
        <w:t xml:space="preserve"> </w:t>
      </w:r>
      <w:r w:rsidRPr="009655B5">
        <w:rPr>
          <w:w w:val="105"/>
        </w:rPr>
        <w:t>with</w:t>
      </w:r>
      <w:r w:rsidRPr="009655B5">
        <w:rPr>
          <w:spacing w:val="-6"/>
          <w:w w:val="105"/>
        </w:rPr>
        <w:t xml:space="preserve"> </w:t>
      </w:r>
      <w:r w:rsidRPr="009655B5">
        <w:rPr>
          <w:w w:val="105"/>
        </w:rPr>
        <w:t>the</w:t>
      </w:r>
      <w:r w:rsidRPr="009655B5">
        <w:rPr>
          <w:spacing w:val="-6"/>
          <w:w w:val="105"/>
        </w:rPr>
        <w:t xml:space="preserve"> </w:t>
      </w:r>
      <w:r w:rsidRPr="009655B5">
        <w:rPr>
          <w:w w:val="105"/>
        </w:rPr>
        <w:t>Line</w:t>
      </w:r>
      <w:r w:rsidRPr="009655B5">
        <w:rPr>
          <w:spacing w:val="-6"/>
          <w:w w:val="105"/>
        </w:rPr>
        <w:t xml:space="preserve"> </w:t>
      </w:r>
      <w:r w:rsidRPr="009655B5">
        <w:rPr>
          <w:w w:val="105"/>
        </w:rPr>
        <w:t>Manager</w:t>
      </w:r>
      <w:r w:rsidRPr="009655B5">
        <w:rPr>
          <w:spacing w:val="-7"/>
          <w:w w:val="105"/>
        </w:rPr>
        <w:t xml:space="preserve"> </w:t>
      </w:r>
      <w:r w:rsidRPr="009655B5">
        <w:rPr>
          <w:w w:val="105"/>
        </w:rPr>
        <w:t>/</w:t>
      </w:r>
      <w:r w:rsidRPr="009655B5">
        <w:rPr>
          <w:spacing w:val="-9"/>
          <w:w w:val="105"/>
        </w:rPr>
        <w:t xml:space="preserve"> </w:t>
      </w:r>
      <w:r w:rsidRPr="009655B5">
        <w:rPr>
          <w:w w:val="105"/>
        </w:rPr>
        <w:t>Academic</w:t>
      </w:r>
      <w:r w:rsidRPr="009655B5">
        <w:rPr>
          <w:spacing w:val="-6"/>
          <w:w w:val="105"/>
        </w:rPr>
        <w:t xml:space="preserve"> </w:t>
      </w:r>
      <w:r w:rsidRPr="009655B5">
        <w:rPr>
          <w:w w:val="105"/>
        </w:rPr>
        <w:t>Supervisor</w:t>
      </w:r>
      <w:r w:rsidRPr="009655B5">
        <w:rPr>
          <w:spacing w:val="-6"/>
          <w:w w:val="105"/>
        </w:rPr>
        <w:t xml:space="preserve"> </w:t>
      </w:r>
      <w:r w:rsidRPr="009655B5">
        <w:rPr>
          <w:w w:val="105"/>
        </w:rPr>
        <w:t>and</w:t>
      </w:r>
      <w:r w:rsidRPr="009655B5">
        <w:rPr>
          <w:spacing w:val="-4"/>
          <w:w w:val="105"/>
        </w:rPr>
        <w:t xml:space="preserve"> </w:t>
      </w:r>
      <w:r w:rsidRPr="009655B5">
        <w:rPr>
          <w:w w:val="105"/>
        </w:rPr>
        <w:t>the</w:t>
      </w:r>
      <w:r w:rsidRPr="009655B5">
        <w:rPr>
          <w:spacing w:val="-6"/>
          <w:w w:val="105"/>
        </w:rPr>
        <w:t xml:space="preserve"> </w:t>
      </w:r>
      <w:r w:rsidRPr="009655B5">
        <w:rPr>
          <w:w w:val="105"/>
        </w:rPr>
        <w:t>Occupational</w:t>
      </w:r>
      <w:r w:rsidRPr="009655B5">
        <w:rPr>
          <w:spacing w:val="-7"/>
          <w:w w:val="105"/>
        </w:rPr>
        <w:t xml:space="preserve"> </w:t>
      </w:r>
      <w:r w:rsidRPr="009655B5">
        <w:rPr>
          <w:w w:val="105"/>
        </w:rPr>
        <w:t>Health</w:t>
      </w:r>
      <w:r w:rsidRPr="009655B5">
        <w:rPr>
          <w:spacing w:val="-7"/>
          <w:w w:val="105"/>
        </w:rPr>
        <w:t xml:space="preserve"> </w:t>
      </w:r>
      <w:r w:rsidRPr="009655B5">
        <w:rPr>
          <w:w w:val="105"/>
        </w:rPr>
        <w:t>Service</w:t>
      </w:r>
      <w:r w:rsidRPr="009655B5">
        <w:rPr>
          <w:spacing w:val="-6"/>
          <w:w w:val="105"/>
        </w:rPr>
        <w:t xml:space="preserve"> </w:t>
      </w:r>
      <w:r w:rsidRPr="009655B5">
        <w:rPr>
          <w:w w:val="105"/>
        </w:rPr>
        <w:t xml:space="preserve">to </w:t>
      </w:r>
      <w:r w:rsidRPr="009655B5">
        <w:rPr>
          <w:spacing w:val="-2"/>
          <w:w w:val="105"/>
        </w:rPr>
        <w:t>facilitate</w:t>
      </w:r>
      <w:r w:rsidRPr="009655B5">
        <w:rPr>
          <w:spacing w:val="-7"/>
          <w:w w:val="105"/>
        </w:rPr>
        <w:t xml:space="preserve"> </w:t>
      </w:r>
      <w:r w:rsidRPr="009655B5">
        <w:rPr>
          <w:spacing w:val="-2"/>
          <w:w w:val="105"/>
        </w:rPr>
        <w:t>health</w:t>
      </w:r>
      <w:r w:rsidRPr="009655B5">
        <w:rPr>
          <w:spacing w:val="-8"/>
          <w:w w:val="105"/>
        </w:rPr>
        <w:t xml:space="preserve"> </w:t>
      </w:r>
      <w:r w:rsidRPr="009655B5">
        <w:rPr>
          <w:spacing w:val="-2"/>
          <w:w w:val="105"/>
        </w:rPr>
        <w:t>surveillance</w:t>
      </w:r>
      <w:r w:rsidRPr="009655B5">
        <w:rPr>
          <w:spacing w:val="-7"/>
          <w:w w:val="105"/>
        </w:rPr>
        <w:t xml:space="preserve"> </w:t>
      </w:r>
      <w:r w:rsidRPr="009655B5">
        <w:rPr>
          <w:spacing w:val="-2"/>
          <w:w w:val="105"/>
        </w:rPr>
        <w:t>if</w:t>
      </w:r>
      <w:r w:rsidRPr="009655B5">
        <w:rPr>
          <w:spacing w:val="-7"/>
          <w:w w:val="105"/>
        </w:rPr>
        <w:t xml:space="preserve"> </w:t>
      </w:r>
      <w:r w:rsidRPr="009655B5">
        <w:rPr>
          <w:spacing w:val="-2"/>
          <w:w w:val="105"/>
        </w:rPr>
        <w:t>it</w:t>
      </w:r>
      <w:r w:rsidRPr="009655B5">
        <w:rPr>
          <w:spacing w:val="-6"/>
          <w:w w:val="105"/>
        </w:rPr>
        <w:t xml:space="preserve"> </w:t>
      </w:r>
      <w:r w:rsidRPr="009655B5">
        <w:rPr>
          <w:spacing w:val="-2"/>
          <w:w w:val="105"/>
        </w:rPr>
        <w:t>is</w:t>
      </w:r>
      <w:r w:rsidRPr="009655B5">
        <w:rPr>
          <w:spacing w:val="-7"/>
          <w:w w:val="105"/>
        </w:rPr>
        <w:t xml:space="preserve"> </w:t>
      </w:r>
      <w:r w:rsidRPr="009655B5">
        <w:rPr>
          <w:spacing w:val="-2"/>
          <w:w w:val="105"/>
        </w:rPr>
        <w:t>suspected</w:t>
      </w:r>
      <w:r w:rsidRPr="009655B5">
        <w:rPr>
          <w:spacing w:val="-7"/>
          <w:w w:val="105"/>
        </w:rPr>
        <w:t xml:space="preserve"> </w:t>
      </w:r>
      <w:r w:rsidRPr="009655B5">
        <w:rPr>
          <w:spacing w:val="-2"/>
          <w:w w:val="105"/>
        </w:rPr>
        <w:t>or</w:t>
      </w:r>
      <w:r w:rsidRPr="009655B5">
        <w:rPr>
          <w:spacing w:val="-8"/>
          <w:w w:val="105"/>
        </w:rPr>
        <w:t xml:space="preserve"> </w:t>
      </w:r>
      <w:r w:rsidRPr="009655B5">
        <w:rPr>
          <w:spacing w:val="-2"/>
          <w:w w:val="105"/>
        </w:rPr>
        <w:t>identified</w:t>
      </w:r>
      <w:r w:rsidRPr="009655B5">
        <w:rPr>
          <w:spacing w:val="-8"/>
          <w:w w:val="105"/>
        </w:rPr>
        <w:t xml:space="preserve"> </w:t>
      </w:r>
      <w:r w:rsidRPr="009655B5">
        <w:rPr>
          <w:spacing w:val="-2"/>
          <w:w w:val="105"/>
        </w:rPr>
        <w:t>by</w:t>
      </w:r>
      <w:r w:rsidRPr="009655B5">
        <w:rPr>
          <w:spacing w:val="-7"/>
          <w:w w:val="105"/>
        </w:rPr>
        <w:t xml:space="preserve"> </w:t>
      </w:r>
      <w:r w:rsidRPr="009655B5">
        <w:rPr>
          <w:spacing w:val="-2"/>
          <w:w w:val="105"/>
        </w:rPr>
        <w:t>risk</w:t>
      </w:r>
      <w:r w:rsidRPr="009655B5">
        <w:rPr>
          <w:spacing w:val="-7"/>
          <w:w w:val="105"/>
        </w:rPr>
        <w:t xml:space="preserve"> </w:t>
      </w:r>
      <w:r w:rsidRPr="009655B5">
        <w:rPr>
          <w:spacing w:val="-2"/>
          <w:w w:val="105"/>
        </w:rPr>
        <w:t>assessment</w:t>
      </w:r>
      <w:r w:rsidRPr="009655B5">
        <w:rPr>
          <w:spacing w:val="-6"/>
          <w:w w:val="105"/>
        </w:rPr>
        <w:t xml:space="preserve"> </w:t>
      </w:r>
      <w:r w:rsidRPr="009655B5">
        <w:rPr>
          <w:spacing w:val="-2"/>
          <w:w w:val="105"/>
        </w:rPr>
        <w:t>(or</w:t>
      </w:r>
      <w:r w:rsidRPr="009655B5">
        <w:rPr>
          <w:spacing w:val="-7"/>
          <w:w w:val="105"/>
        </w:rPr>
        <w:t xml:space="preserve"> </w:t>
      </w:r>
      <w:r w:rsidRPr="009655B5">
        <w:rPr>
          <w:spacing w:val="-2"/>
          <w:w w:val="105"/>
        </w:rPr>
        <w:t>by</w:t>
      </w:r>
      <w:r w:rsidRPr="009655B5">
        <w:rPr>
          <w:spacing w:val="-8"/>
          <w:w w:val="105"/>
        </w:rPr>
        <w:t xml:space="preserve"> </w:t>
      </w:r>
      <w:r w:rsidRPr="009655B5">
        <w:rPr>
          <w:spacing w:val="-2"/>
          <w:w w:val="105"/>
        </w:rPr>
        <w:t>a</w:t>
      </w:r>
      <w:r w:rsidRPr="009655B5">
        <w:rPr>
          <w:spacing w:val="-9"/>
          <w:w w:val="105"/>
        </w:rPr>
        <w:t xml:space="preserve"> </w:t>
      </w:r>
      <w:r w:rsidRPr="009655B5">
        <w:rPr>
          <w:spacing w:val="-2"/>
          <w:w w:val="105"/>
        </w:rPr>
        <w:t>review)</w:t>
      </w:r>
      <w:r w:rsidRPr="009655B5">
        <w:rPr>
          <w:spacing w:val="-7"/>
          <w:w w:val="105"/>
        </w:rPr>
        <w:t xml:space="preserve"> </w:t>
      </w:r>
      <w:r w:rsidRPr="009655B5">
        <w:rPr>
          <w:spacing w:val="-2"/>
          <w:w w:val="105"/>
        </w:rPr>
        <w:t xml:space="preserve">that </w:t>
      </w:r>
      <w:r w:rsidRPr="009655B5">
        <w:rPr>
          <w:w w:val="105"/>
        </w:rPr>
        <w:t>staff</w:t>
      </w:r>
      <w:r w:rsidRPr="009655B5">
        <w:rPr>
          <w:spacing w:val="-2"/>
          <w:w w:val="105"/>
        </w:rPr>
        <w:t xml:space="preserve"> </w:t>
      </w:r>
      <w:r w:rsidRPr="009655B5">
        <w:rPr>
          <w:w w:val="105"/>
        </w:rPr>
        <w:t>or</w:t>
      </w:r>
      <w:r w:rsidRPr="009655B5">
        <w:rPr>
          <w:spacing w:val="-3"/>
          <w:w w:val="105"/>
        </w:rPr>
        <w:t xml:space="preserve"> </w:t>
      </w:r>
      <w:r w:rsidRPr="009655B5">
        <w:rPr>
          <w:w w:val="105"/>
        </w:rPr>
        <w:t>students’</w:t>
      </w:r>
      <w:r w:rsidRPr="009655B5">
        <w:rPr>
          <w:spacing w:val="-2"/>
          <w:w w:val="105"/>
        </w:rPr>
        <w:t xml:space="preserve"> </w:t>
      </w:r>
      <w:r w:rsidRPr="009655B5">
        <w:rPr>
          <w:w w:val="105"/>
        </w:rPr>
        <w:t>health</w:t>
      </w:r>
      <w:r w:rsidRPr="009655B5">
        <w:rPr>
          <w:spacing w:val="-3"/>
          <w:w w:val="105"/>
        </w:rPr>
        <w:t xml:space="preserve"> </w:t>
      </w:r>
      <w:r w:rsidRPr="009655B5">
        <w:rPr>
          <w:w w:val="105"/>
        </w:rPr>
        <w:t>may</w:t>
      </w:r>
      <w:r w:rsidRPr="009655B5">
        <w:rPr>
          <w:spacing w:val="-3"/>
          <w:w w:val="105"/>
        </w:rPr>
        <w:t xml:space="preserve"> </w:t>
      </w:r>
      <w:r w:rsidRPr="009655B5">
        <w:rPr>
          <w:w w:val="105"/>
        </w:rPr>
        <w:t>be</w:t>
      </w:r>
      <w:r w:rsidRPr="009655B5">
        <w:rPr>
          <w:spacing w:val="-1"/>
          <w:w w:val="105"/>
        </w:rPr>
        <w:t xml:space="preserve"> </w:t>
      </w:r>
      <w:r w:rsidRPr="009655B5">
        <w:rPr>
          <w:w w:val="105"/>
        </w:rPr>
        <w:t>at</w:t>
      </w:r>
      <w:r w:rsidRPr="009655B5">
        <w:rPr>
          <w:spacing w:val="-9"/>
          <w:w w:val="105"/>
        </w:rPr>
        <w:t xml:space="preserve"> </w:t>
      </w:r>
      <w:r w:rsidRPr="009655B5">
        <w:rPr>
          <w:w w:val="105"/>
        </w:rPr>
        <w:t>risk</w:t>
      </w:r>
      <w:r w:rsidRPr="009655B5">
        <w:rPr>
          <w:spacing w:val="-2"/>
          <w:w w:val="105"/>
        </w:rPr>
        <w:t xml:space="preserve"> </w:t>
      </w:r>
      <w:r w:rsidRPr="009655B5">
        <w:rPr>
          <w:w w:val="105"/>
        </w:rPr>
        <w:t>from</w:t>
      </w:r>
      <w:r w:rsidRPr="009655B5">
        <w:rPr>
          <w:spacing w:val="-3"/>
          <w:w w:val="105"/>
        </w:rPr>
        <w:t xml:space="preserve"> </w:t>
      </w:r>
      <w:r w:rsidRPr="009655B5">
        <w:rPr>
          <w:w w:val="105"/>
        </w:rPr>
        <w:t>a</w:t>
      </w:r>
      <w:r w:rsidRPr="009655B5">
        <w:rPr>
          <w:spacing w:val="-4"/>
          <w:w w:val="105"/>
        </w:rPr>
        <w:t xml:space="preserve"> </w:t>
      </w:r>
      <w:r w:rsidRPr="009655B5">
        <w:rPr>
          <w:w w:val="105"/>
        </w:rPr>
        <w:t>work</w:t>
      </w:r>
      <w:r w:rsidRPr="009655B5">
        <w:rPr>
          <w:spacing w:val="-2"/>
          <w:w w:val="105"/>
        </w:rPr>
        <w:t xml:space="preserve"> </w:t>
      </w:r>
      <w:r w:rsidRPr="009655B5">
        <w:rPr>
          <w:w w:val="105"/>
        </w:rPr>
        <w:t>activity.</w:t>
      </w:r>
    </w:p>
    <w:p w:rsidRPr="009655B5" w:rsidR="00235FBD" w:rsidP="00235FBD" w:rsidRDefault="00235FBD" w14:paraId="7719B5B7" w14:textId="77777777">
      <w:pPr>
        <w:pStyle w:val="BodyText"/>
        <w:kinsoku w:val="0"/>
        <w:overflowPunct w:val="0"/>
        <w:spacing w:before="13"/>
        <w:rPr>
          <w:rFonts w:ascii="Arial" w:hAnsi="Arial" w:cs="Arial"/>
        </w:rPr>
      </w:pPr>
    </w:p>
    <w:p w:rsidRPr="009655B5" w:rsidR="00235FBD" w:rsidP="00DE0BFD" w:rsidRDefault="00235FBD" w14:paraId="305D1A81" w14:textId="77777777">
      <w:pPr>
        <w:pStyle w:val="Style1"/>
      </w:pPr>
      <w:r w:rsidRPr="009655B5">
        <w:t>Line</w:t>
      </w:r>
      <w:r w:rsidRPr="009655B5">
        <w:rPr>
          <w:spacing w:val="26"/>
        </w:rPr>
        <w:t xml:space="preserve"> </w:t>
      </w:r>
      <w:r w:rsidRPr="009655B5">
        <w:t>Managers</w:t>
      </w:r>
      <w:r w:rsidRPr="009655B5">
        <w:rPr>
          <w:spacing w:val="27"/>
        </w:rPr>
        <w:t xml:space="preserve"> </w:t>
      </w:r>
      <w:r w:rsidRPr="009655B5">
        <w:t>(including</w:t>
      </w:r>
      <w:r w:rsidRPr="009655B5">
        <w:rPr>
          <w:spacing w:val="24"/>
        </w:rPr>
        <w:t xml:space="preserve"> </w:t>
      </w:r>
      <w:r w:rsidRPr="009655B5">
        <w:t>Academic</w:t>
      </w:r>
      <w:r w:rsidRPr="009655B5">
        <w:rPr>
          <w:spacing w:val="9"/>
        </w:rPr>
        <w:t xml:space="preserve"> </w:t>
      </w:r>
      <w:r w:rsidRPr="009655B5">
        <w:t>Supervisors)</w:t>
      </w:r>
    </w:p>
    <w:p w:rsidRPr="009655B5" w:rsidR="00235FBD" w:rsidP="00235FBD" w:rsidRDefault="00235FBD" w14:paraId="7ECE856D" w14:textId="77777777">
      <w:pPr>
        <w:pStyle w:val="BodyText"/>
        <w:kinsoku w:val="0"/>
        <w:overflowPunct w:val="0"/>
        <w:spacing w:before="15"/>
        <w:rPr>
          <w:rFonts w:ascii="Arial" w:hAnsi="Arial" w:cs="Arial"/>
          <w:b/>
          <w:bCs/>
        </w:rPr>
      </w:pPr>
    </w:p>
    <w:p w:rsidRPr="009655B5" w:rsidR="00235FBD" w:rsidP="00FC4D88" w:rsidRDefault="00235FBD" w14:paraId="53E19A23" w14:textId="77777777">
      <w:pPr>
        <w:pStyle w:val="Style2"/>
      </w:pPr>
      <w:r w:rsidRPr="009655B5">
        <w:t>Line Managers (including Academic Supervisors) are responsible for the health and safety of the staff/students</w:t>
      </w:r>
      <w:r w:rsidRPr="009655B5">
        <w:rPr>
          <w:spacing w:val="-8"/>
        </w:rPr>
        <w:t xml:space="preserve"> </w:t>
      </w:r>
      <w:r w:rsidRPr="009655B5">
        <w:t>they</w:t>
      </w:r>
      <w:r w:rsidRPr="009655B5">
        <w:rPr>
          <w:spacing w:val="-8"/>
        </w:rPr>
        <w:t xml:space="preserve"> </w:t>
      </w:r>
      <w:r w:rsidRPr="009655B5">
        <w:t>manage</w:t>
      </w:r>
      <w:r w:rsidRPr="009655B5">
        <w:rPr>
          <w:spacing w:val="-8"/>
        </w:rPr>
        <w:t xml:space="preserve"> </w:t>
      </w:r>
      <w:r w:rsidRPr="009655B5">
        <w:t>and</w:t>
      </w:r>
      <w:r w:rsidRPr="009655B5">
        <w:rPr>
          <w:spacing w:val="-9"/>
        </w:rPr>
        <w:t xml:space="preserve"> </w:t>
      </w:r>
      <w:r w:rsidRPr="009655B5">
        <w:t>others</w:t>
      </w:r>
      <w:r w:rsidRPr="009655B5">
        <w:rPr>
          <w:spacing w:val="-8"/>
        </w:rPr>
        <w:t xml:space="preserve"> </w:t>
      </w:r>
      <w:r w:rsidRPr="009655B5">
        <w:t>who</w:t>
      </w:r>
      <w:r w:rsidRPr="009655B5">
        <w:rPr>
          <w:spacing w:val="-8"/>
        </w:rPr>
        <w:t xml:space="preserve"> </w:t>
      </w:r>
      <w:r w:rsidRPr="009655B5">
        <w:t>may</w:t>
      </w:r>
      <w:r w:rsidRPr="009655B5">
        <w:rPr>
          <w:spacing w:val="-9"/>
        </w:rPr>
        <w:t xml:space="preserve"> </w:t>
      </w:r>
      <w:r w:rsidRPr="009655B5">
        <w:t>be</w:t>
      </w:r>
      <w:r w:rsidRPr="009655B5">
        <w:rPr>
          <w:spacing w:val="-8"/>
        </w:rPr>
        <w:t xml:space="preserve"> </w:t>
      </w:r>
      <w:r w:rsidRPr="009655B5">
        <w:t>affected</w:t>
      </w:r>
      <w:r w:rsidRPr="009655B5">
        <w:rPr>
          <w:spacing w:val="-9"/>
        </w:rPr>
        <w:t xml:space="preserve"> </w:t>
      </w:r>
      <w:r w:rsidRPr="009655B5">
        <w:t>by</w:t>
      </w:r>
      <w:r w:rsidRPr="009655B5">
        <w:rPr>
          <w:spacing w:val="-8"/>
        </w:rPr>
        <w:t xml:space="preserve"> </w:t>
      </w:r>
      <w:r w:rsidRPr="009655B5">
        <w:t>their</w:t>
      </w:r>
      <w:r w:rsidRPr="009655B5">
        <w:rPr>
          <w:spacing w:val="-9"/>
        </w:rPr>
        <w:t xml:space="preserve"> </w:t>
      </w:r>
      <w:r w:rsidRPr="009655B5">
        <w:t>work.</w:t>
      </w:r>
    </w:p>
    <w:p w:rsidRPr="009655B5" w:rsidR="00235FBD" w:rsidP="00FC4D88" w:rsidRDefault="00235FBD" w14:paraId="10E30E27" w14:textId="77777777">
      <w:pPr>
        <w:pStyle w:val="Style2"/>
      </w:pPr>
      <w:r w:rsidRPr="009655B5">
        <w:t>Line</w:t>
      </w:r>
      <w:r w:rsidRPr="009655B5">
        <w:rPr>
          <w:spacing w:val="16"/>
        </w:rPr>
        <w:t xml:space="preserve"> </w:t>
      </w:r>
      <w:r w:rsidRPr="009655B5">
        <w:t>Managers</w:t>
      </w:r>
      <w:r w:rsidRPr="009655B5">
        <w:rPr>
          <w:spacing w:val="19"/>
        </w:rPr>
        <w:t xml:space="preserve"> </w:t>
      </w:r>
      <w:r w:rsidRPr="009655B5">
        <w:t>(including</w:t>
      </w:r>
      <w:r w:rsidRPr="009655B5">
        <w:rPr>
          <w:spacing w:val="15"/>
        </w:rPr>
        <w:t xml:space="preserve"> </w:t>
      </w:r>
      <w:r w:rsidRPr="009655B5">
        <w:t>Academic</w:t>
      </w:r>
      <w:r w:rsidRPr="009655B5">
        <w:rPr>
          <w:spacing w:val="17"/>
        </w:rPr>
        <w:t xml:space="preserve"> </w:t>
      </w:r>
      <w:r w:rsidRPr="009655B5">
        <w:t>Supervisors)</w:t>
      </w:r>
      <w:r w:rsidRPr="009655B5">
        <w:rPr>
          <w:spacing w:val="16"/>
        </w:rPr>
        <w:t xml:space="preserve"> </w:t>
      </w:r>
      <w:r w:rsidRPr="009655B5">
        <w:t>shall:</w:t>
      </w:r>
    </w:p>
    <w:p w:rsidRPr="009655B5" w:rsidR="00235FBD" w:rsidP="00564F25" w:rsidRDefault="00235FBD" w14:paraId="71A2B50C" w14:textId="309FFE52">
      <w:pPr>
        <w:pStyle w:val="Style3"/>
        <w:spacing w:line="240" w:lineRule="auto"/>
        <w:rPr>
          <w:color w:val="0462C1"/>
          <w:w w:val="105"/>
        </w:rPr>
      </w:pPr>
      <w:r w:rsidRPr="009655B5">
        <w:t xml:space="preserve">Ensure appropriate risk assessments are carried out and kept under review as required by the </w:t>
      </w:r>
      <w:r w:rsidRPr="009655B5">
        <w:rPr>
          <w:w w:val="105"/>
        </w:rPr>
        <w:t xml:space="preserve">City St George’s </w:t>
      </w:r>
      <w:hyperlink r:id="rId10">
        <w:r w:rsidRPr="009655B5">
          <w:rPr>
            <w:rStyle w:val="Hyperlink"/>
            <w:rFonts w:cs="Arial"/>
          </w:rPr>
          <w:t>(the risk assessment procedure</w:t>
        </w:r>
      </w:hyperlink>
      <w:r w:rsidRPr="009655B5">
        <w:rPr>
          <w:w w:val="105"/>
        </w:rPr>
        <w:t>)</w:t>
      </w:r>
    </w:p>
    <w:p w:rsidRPr="009655B5" w:rsidR="00235FBD" w:rsidP="00564F25" w:rsidRDefault="00235FBD" w14:paraId="0A08871F" w14:textId="77777777">
      <w:pPr>
        <w:pStyle w:val="Style3"/>
        <w:spacing w:line="240" w:lineRule="auto"/>
        <w:rPr>
          <w:w w:val="105"/>
        </w:rPr>
      </w:pPr>
      <w:r w:rsidRPr="009655B5">
        <w:t xml:space="preserve">Identify all staff and students who may require health surveillance and inform the Occupational </w:t>
      </w:r>
      <w:r w:rsidRPr="009655B5">
        <w:rPr>
          <w:w w:val="105"/>
        </w:rPr>
        <w:t xml:space="preserve">Health Service (see the </w:t>
      </w:r>
      <w:r w:rsidRPr="009655B5">
        <w:rPr>
          <w:b/>
          <w:bCs/>
          <w:w w:val="105"/>
        </w:rPr>
        <w:t xml:space="preserve">Appendix </w:t>
      </w:r>
      <w:r w:rsidRPr="009655B5">
        <w:rPr>
          <w:w w:val="105"/>
        </w:rPr>
        <w:t>for detail)</w:t>
      </w:r>
    </w:p>
    <w:p w:rsidRPr="009655B5" w:rsidR="00235FBD" w:rsidP="00564F25" w:rsidRDefault="00235FBD" w14:paraId="04346A2F" w14:textId="77777777">
      <w:pPr>
        <w:pStyle w:val="Style3"/>
        <w:spacing w:line="240" w:lineRule="auto"/>
        <w:rPr>
          <w:spacing w:val="-2"/>
          <w:w w:val="105"/>
        </w:rPr>
      </w:pPr>
      <w:r w:rsidRPr="009655B5">
        <w:t>Ensure staff and students receive appropriate health surveillance from the Occupational Health</w:t>
      </w:r>
      <w:r w:rsidRPr="009655B5">
        <w:rPr>
          <w:w w:val="105"/>
        </w:rPr>
        <w:t xml:space="preserve"> </w:t>
      </w:r>
      <w:r w:rsidRPr="009655B5">
        <w:rPr>
          <w:spacing w:val="-2"/>
          <w:w w:val="105"/>
        </w:rPr>
        <w:t>Service</w:t>
      </w:r>
    </w:p>
    <w:p w:rsidRPr="009655B5" w:rsidR="00235FBD" w:rsidP="00564F25" w:rsidRDefault="00235FBD" w14:paraId="69DA5035" w14:textId="77777777">
      <w:pPr>
        <w:pStyle w:val="Style3"/>
        <w:spacing w:line="240" w:lineRule="auto"/>
        <w:rPr>
          <w:spacing w:val="-2"/>
        </w:rPr>
      </w:pPr>
      <w:r w:rsidRPr="009655B5">
        <w:t>Ensure</w:t>
      </w:r>
      <w:r w:rsidRPr="009655B5">
        <w:rPr>
          <w:spacing w:val="16"/>
        </w:rPr>
        <w:t xml:space="preserve"> </w:t>
      </w:r>
      <w:r w:rsidRPr="009655B5">
        <w:t>staff</w:t>
      </w:r>
      <w:r w:rsidRPr="009655B5">
        <w:rPr>
          <w:spacing w:val="16"/>
        </w:rPr>
        <w:t xml:space="preserve"> </w:t>
      </w:r>
      <w:r w:rsidRPr="009655B5">
        <w:t>and</w:t>
      </w:r>
      <w:r w:rsidRPr="009655B5">
        <w:rPr>
          <w:spacing w:val="15"/>
        </w:rPr>
        <w:t xml:space="preserve"> </w:t>
      </w:r>
      <w:r w:rsidRPr="009655B5">
        <w:t>students</w:t>
      </w:r>
      <w:r w:rsidRPr="009655B5">
        <w:rPr>
          <w:spacing w:val="13"/>
        </w:rPr>
        <w:t xml:space="preserve"> </w:t>
      </w:r>
      <w:r w:rsidRPr="009655B5">
        <w:t>comply</w:t>
      </w:r>
      <w:r w:rsidRPr="009655B5">
        <w:rPr>
          <w:spacing w:val="15"/>
        </w:rPr>
        <w:t xml:space="preserve"> </w:t>
      </w:r>
      <w:r w:rsidRPr="009655B5">
        <w:t>with</w:t>
      </w:r>
      <w:r w:rsidRPr="009655B5">
        <w:rPr>
          <w:spacing w:val="15"/>
        </w:rPr>
        <w:t xml:space="preserve"> </w:t>
      </w:r>
      <w:r w:rsidRPr="009655B5">
        <w:t>guidance</w:t>
      </w:r>
      <w:r w:rsidRPr="009655B5">
        <w:rPr>
          <w:spacing w:val="16"/>
        </w:rPr>
        <w:t xml:space="preserve"> </w:t>
      </w:r>
      <w:r w:rsidRPr="009655B5">
        <w:t>given</w:t>
      </w:r>
      <w:r w:rsidRPr="009655B5">
        <w:rPr>
          <w:spacing w:val="14"/>
        </w:rPr>
        <w:t xml:space="preserve"> </w:t>
      </w:r>
      <w:r w:rsidRPr="009655B5">
        <w:t>by</w:t>
      </w:r>
      <w:r w:rsidRPr="009655B5">
        <w:rPr>
          <w:spacing w:val="17"/>
        </w:rPr>
        <w:t xml:space="preserve"> </w:t>
      </w:r>
      <w:r w:rsidRPr="009655B5">
        <w:t>the</w:t>
      </w:r>
      <w:r w:rsidRPr="009655B5">
        <w:rPr>
          <w:spacing w:val="17"/>
        </w:rPr>
        <w:t xml:space="preserve"> </w:t>
      </w:r>
      <w:r w:rsidRPr="009655B5">
        <w:t>Occupational Health</w:t>
      </w:r>
      <w:r w:rsidRPr="009655B5">
        <w:rPr>
          <w:spacing w:val="15"/>
        </w:rPr>
        <w:t xml:space="preserve"> </w:t>
      </w:r>
      <w:r w:rsidRPr="009655B5">
        <w:rPr>
          <w:spacing w:val="-2"/>
        </w:rPr>
        <w:t>Service.</w:t>
      </w:r>
    </w:p>
    <w:p w:rsidRPr="009655B5" w:rsidR="00235FBD" w:rsidP="00564F25" w:rsidRDefault="00235FBD" w14:paraId="7743F7DD" w14:textId="05CD70DE">
      <w:pPr>
        <w:pStyle w:val="Style3"/>
        <w:spacing w:line="240" w:lineRule="auto"/>
      </w:pPr>
      <w:r w:rsidRPr="009655B5">
        <w:t>Ensure others under their control (e.g. contractors) comply with health surveillance requirements for the contracted work activity and facilitate proof of health surveillance to the City St George’s Occupational Health Service.</w:t>
      </w:r>
      <w:r w:rsidR="00564F25">
        <w:br/>
      </w:r>
    </w:p>
    <w:p w:rsidRPr="009655B5" w:rsidR="00235FBD" w:rsidP="00564F25" w:rsidRDefault="00235FBD" w14:paraId="0588C7BC" w14:textId="77777777">
      <w:pPr>
        <w:pStyle w:val="Style2"/>
      </w:pPr>
      <w:r w:rsidRPr="009655B5">
        <w:t>Staff who are responsible for managing a work activity carried out by staff, students or others (e.g. contractors)</w:t>
      </w:r>
      <w:r w:rsidRPr="009655B5">
        <w:rPr>
          <w:spacing w:val="-6"/>
        </w:rPr>
        <w:t xml:space="preserve"> </w:t>
      </w:r>
      <w:r w:rsidRPr="009655B5">
        <w:t>also</w:t>
      </w:r>
      <w:r w:rsidRPr="009655B5">
        <w:rPr>
          <w:spacing w:val="-5"/>
        </w:rPr>
        <w:t xml:space="preserve"> </w:t>
      </w:r>
      <w:r w:rsidRPr="009655B5">
        <w:t>take</w:t>
      </w:r>
      <w:r w:rsidRPr="009655B5">
        <w:rPr>
          <w:spacing w:val="-5"/>
        </w:rPr>
        <w:t xml:space="preserve"> </w:t>
      </w:r>
      <w:r w:rsidRPr="009655B5">
        <w:t>on</w:t>
      </w:r>
      <w:r w:rsidRPr="009655B5">
        <w:rPr>
          <w:spacing w:val="-6"/>
        </w:rPr>
        <w:t xml:space="preserve"> </w:t>
      </w:r>
      <w:r w:rsidRPr="009655B5">
        <w:t>the</w:t>
      </w:r>
      <w:r w:rsidRPr="009655B5">
        <w:rPr>
          <w:spacing w:val="-5"/>
        </w:rPr>
        <w:t xml:space="preserve"> </w:t>
      </w:r>
      <w:r w:rsidRPr="009655B5">
        <w:t>responsibilities</w:t>
      </w:r>
      <w:r w:rsidRPr="009655B5">
        <w:rPr>
          <w:spacing w:val="-5"/>
        </w:rPr>
        <w:t xml:space="preserve"> </w:t>
      </w:r>
      <w:r w:rsidRPr="009655B5">
        <w:t>of</w:t>
      </w:r>
      <w:r w:rsidRPr="009655B5">
        <w:rPr>
          <w:spacing w:val="-5"/>
        </w:rPr>
        <w:t xml:space="preserve"> </w:t>
      </w:r>
      <w:r w:rsidRPr="009655B5">
        <w:t>the</w:t>
      </w:r>
      <w:r w:rsidRPr="009655B5">
        <w:rPr>
          <w:spacing w:val="-6"/>
        </w:rPr>
        <w:t xml:space="preserve"> </w:t>
      </w:r>
      <w:r w:rsidRPr="009655B5">
        <w:t>line</w:t>
      </w:r>
      <w:r w:rsidRPr="009655B5">
        <w:rPr>
          <w:spacing w:val="-5"/>
        </w:rPr>
        <w:t xml:space="preserve"> </w:t>
      </w:r>
      <w:r w:rsidRPr="009655B5">
        <w:t>manager</w:t>
      </w:r>
      <w:r w:rsidRPr="009655B5">
        <w:rPr>
          <w:spacing w:val="-6"/>
        </w:rPr>
        <w:t xml:space="preserve"> </w:t>
      </w:r>
      <w:r w:rsidRPr="009655B5">
        <w:t>noted</w:t>
      </w:r>
      <w:r w:rsidRPr="009655B5">
        <w:rPr>
          <w:spacing w:val="-6"/>
        </w:rPr>
        <w:t xml:space="preserve"> </w:t>
      </w:r>
      <w:r w:rsidRPr="009655B5">
        <w:t>above.</w:t>
      </w:r>
    </w:p>
    <w:p w:rsidRPr="009655B5" w:rsidR="00235FBD" w:rsidP="00235FBD" w:rsidRDefault="00235FBD" w14:paraId="6B6320E1" w14:textId="77777777">
      <w:pPr>
        <w:pStyle w:val="BodyText"/>
        <w:kinsoku w:val="0"/>
        <w:overflowPunct w:val="0"/>
        <w:spacing w:before="128"/>
        <w:rPr>
          <w:rFonts w:ascii="Arial" w:hAnsi="Arial" w:cs="Arial"/>
        </w:rPr>
      </w:pPr>
    </w:p>
    <w:p w:rsidRPr="009655B5" w:rsidR="00235FBD" w:rsidP="00564F25" w:rsidRDefault="00235FBD" w14:paraId="54F150AC" w14:textId="77777777">
      <w:pPr>
        <w:pStyle w:val="ListParagraph"/>
        <w:numPr>
          <w:ilvl w:val="1"/>
          <w:numId w:val="11"/>
        </w:numPr>
        <w:tabs>
          <w:tab w:val="left" w:pos="1276"/>
        </w:tabs>
        <w:kinsoku w:val="0"/>
        <w:overflowPunct w:val="0"/>
        <w:spacing w:before="1"/>
        <w:ind w:left="822" w:firstLine="29"/>
        <w:contextualSpacing w:val="0"/>
        <w:rPr>
          <w:rFonts w:ascii="Arial" w:hAnsi="Arial" w:cs="Arial"/>
          <w:spacing w:val="-2"/>
          <w:w w:val="105"/>
        </w:rPr>
      </w:pPr>
      <w:r w:rsidRPr="009655B5">
        <w:rPr>
          <w:rFonts w:ascii="Arial" w:hAnsi="Arial" w:cs="Arial"/>
          <w:b/>
          <w:bCs/>
          <w:spacing w:val="-2"/>
          <w:w w:val="105"/>
        </w:rPr>
        <w:t>Individuals</w:t>
      </w:r>
      <w:r w:rsidRPr="009655B5">
        <w:rPr>
          <w:rFonts w:ascii="Arial" w:hAnsi="Arial" w:cs="Arial"/>
          <w:b/>
          <w:bCs/>
          <w:spacing w:val="2"/>
          <w:w w:val="105"/>
        </w:rPr>
        <w:t xml:space="preserve"> </w:t>
      </w:r>
      <w:r w:rsidRPr="009655B5">
        <w:rPr>
          <w:rFonts w:ascii="Arial" w:hAnsi="Arial" w:cs="Arial"/>
          <w:spacing w:val="-2"/>
          <w:w w:val="105"/>
        </w:rPr>
        <w:t>identified</w:t>
      </w:r>
      <w:r w:rsidRPr="009655B5">
        <w:rPr>
          <w:rFonts w:ascii="Arial" w:hAnsi="Arial" w:cs="Arial"/>
          <w:spacing w:val="1"/>
          <w:w w:val="105"/>
        </w:rPr>
        <w:t xml:space="preserve"> </w:t>
      </w:r>
      <w:r w:rsidRPr="009655B5">
        <w:rPr>
          <w:rFonts w:ascii="Arial" w:hAnsi="Arial" w:cs="Arial"/>
          <w:spacing w:val="-2"/>
          <w:w w:val="105"/>
        </w:rPr>
        <w:t>as</w:t>
      </w:r>
      <w:r w:rsidRPr="009655B5">
        <w:rPr>
          <w:rFonts w:ascii="Arial" w:hAnsi="Arial" w:cs="Arial"/>
          <w:spacing w:val="1"/>
          <w:w w:val="105"/>
        </w:rPr>
        <w:t xml:space="preserve"> </w:t>
      </w:r>
      <w:r w:rsidRPr="009655B5">
        <w:rPr>
          <w:rFonts w:ascii="Arial" w:hAnsi="Arial" w:cs="Arial"/>
          <w:spacing w:val="-2"/>
          <w:w w:val="105"/>
        </w:rPr>
        <w:t>requiring</w:t>
      </w:r>
      <w:r w:rsidRPr="009655B5">
        <w:rPr>
          <w:rFonts w:ascii="Arial" w:hAnsi="Arial" w:cs="Arial"/>
          <w:w w:val="105"/>
        </w:rPr>
        <w:t xml:space="preserve"> </w:t>
      </w:r>
      <w:r w:rsidRPr="009655B5">
        <w:rPr>
          <w:rFonts w:ascii="Arial" w:hAnsi="Arial" w:cs="Arial"/>
          <w:spacing w:val="-2"/>
          <w:w w:val="105"/>
        </w:rPr>
        <w:t>health</w:t>
      </w:r>
      <w:r w:rsidRPr="009655B5">
        <w:rPr>
          <w:rFonts w:ascii="Arial" w:hAnsi="Arial" w:cs="Arial"/>
          <w:w w:val="105"/>
        </w:rPr>
        <w:t xml:space="preserve"> </w:t>
      </w:r>
      <w:r w:rsidRPr="009655B5">
        <w:rPr>
          <w:rFonts w:ascii="Arial" w:hAnsi="Arial" w:cs="Arial"/>
          <w:spacing w:val="-2"/>
          <w:w w:val="105"/>
        </w:rPr>
        <w:t>surveillance</w:t>
      </w:r>
      <w:r w:rsidRPr="009655B5">
        <w:rPr>
          <w:rFonts w:ascii="Arial" w:hAnsi="Arial" w:cs="Arial"/>
          <w:spacing w:val="5"/>
          <w:w w:val="105"/>
        </w:rPr>
        <w:t xml:space="preserve"> </w:t>
      </w:r>
      <w:r w:rsidRPr="009655B5">
        <w:rPr>
          <w:rFonts w:ascii="Arial" w:hAnsi="Arial" w:cs="Arial"/>
          <w:spacing w:val="-2"/>
          <w:w w:val="105"/>
        </w:rPr>
        <w:t>shall:</w:t>
      </w:r>
    </w:p>
    <w:p w:rsidRPr="009655B5" w:rsidR="00235FBD" w:rsidP="00564F25" w:rsidRDefault="00235FBD" w14:paraId="48B0B6EB" w14:textId="5A5E62DF">
      <w:pPr>
        <w:pStyle w:val="Style3"/>
        <w:spacing w:line="240" w:lineRule="auto"/>
        <w:rPr>
          <w:spacing w:val="-2"/>
        </w:rPr>
      </w:pPr>
      <w:r w:rsidRPr="009655B5">
        <w:t>Follow</w:t>
      </w:r>
      <w:r w:rsidRPr="009655B5">
        <w:rPr>
          <w:spacing w:val="8"/>
        </w:rPr>
        <w:t xml:space="preserve"> </w:t>
      </w:r>
      <w:r w:rsidRPr="009655B5">
        <w:t>all</w:t>
      </w:r>
      <w:r w:rsidRPr="009655B5">
        <w:rPr>
          <w:spacing w:val="8"/>
        </w:rPr>
        <w:t xml:space="preserve"> </w:t>
      </w:r>
      <w:r w:rsidRPr="009655B5">
        <w:t>protective</w:t>
      </w:r>
      <w:r w:rsidRPr="009655B5">
        <w:rPr>
          <w:spacing w:val="10"/>
        </w:rPr>
        <w:t xml:space="preserve"> </w:t>
      </w:r>
      <w:r w:rsidRPr="009655B5">
        <w:t>measures</w:t>
      </w:r>
      <w:r w:rsidRPr="009655B5">
        <w:rPr>
          <w:spacing w:val="7"/>
        </w:rPr>
        <w:t xml:space="preserve"> </w:t>
      </w:r>
      <w:r w:rsidRPr="009655B5">
        <w:t>identified</w:t>
      </w:r>
      <w:r w:rsidRPr="009655B5">
        <w:rPr>
          <w:spacing w:val="9"/>
        </w:rPr>
        <w:t xml:space="preserve"> </w:t>
      </w:r>
      <w:r w:rsidRPr="009655B5">
        <w:t>in</w:t>
      </w:r>
      <w:r w:rsidRPr="009655B5">
        <w:rPr>
          <w:spacing w:val="7"/>
        </w:rPr>
        <w:t xml:space="preserve"> </w:t>
      </w:r>
      <w:r w:rsidRPr="009655B5">
        <w:t>the</w:t>
      </w:r>
      <w:r w:rsidRPr="009655B5">
        <w:rPr>
          <w:spacing w:val="13"/>
        </w:rPr>
        <w:t xml:space="preserve"> </w:t>
      </w:r>
      <w:r w:rsidRPr="009655B5">
        <w:t>risk</w:t>
      </w:r>
      <w:r w:rsidRPr="009655B5">
        <w:rPr>
          <w:spacing w:val="10"/>
        </w:rPr>
        <w:t xml:space="preserve"> </w:t>
      </w:r>
      <w:r w:rsidRPr="009655B5" w:rsidR="00481EB3">
        <w:rPr>
          <w:spacing w:val="-2"/>
        </w:rPr>
        <w:t>assessment.</w:t>
      </w:r>
    </w:p>
    <w:p w:rsidRPr="008E4600" w:rsidR="00235FBD" w:rsidP="003521F8" w:rsidRDefault="00235FBD" w14:paraId="3E662672" w14:textId="337373A2">
      <w:pPr>
        <w:pStyle w:val="Style3"/>
        <w:spacing w:line="240" w:lineRule="auto"/>
      </w:pPr>
      <w:r w:rsidRPr="008E4600">
        <w:t xml:space="preserve">Attend any Occupational Health Service appointments required by risk assessment and/or follow </w:t>
      </w:r>
      <w:r w:rsidRPr="008E4600">
        <w:rPr>
          <w:w w:val="105"/>
        </w:rPr>
        <w:t>the</w:t>
      </w:r>
      <w:r w:rsidRPr="008E4600">
        <w:rPr>
          <w:spacing w:val="-1"/>
          <w:w w:val="105"/>
        </w:rPr>
        <w:t xml:space="preserve"> </w:t>
      </w:r>
      <w:r w:rsidRPr="008E4600">
        <w:rPr>
          <w:w w:val="105"/>
        </w:rPr>
        <w:t>specific</w:t>
      </w:r>
      <w:r w:rsidRPr="008E4600">
        <w:rPr>
          <w:spacing w:val="-2"/>
          <w:w w:val="105"/>
        </w:rPr>
        <w:t xml:space="preserve"> </w:t>
      </w:r>
      <w:r w:rsidRPr="008E4600">
        <w:rPr>
          <w:w w:val="105"/>
        </w:rPr>
        <w:t>City St George’s health</w:t>
      </w:r>
      <w:r w:rsidRPr="008E4600">
        <w:rPr>
          <w:spacing w:val="-2"/>
          <w:w w:val="105"/>
        </w:rPr>
        <w:t xml:space="preserve"> </w:t>
      </w:r>
      <w:r w:rsidRPr="008E4600">
        <w:rPr>
          <w:w w:val="105"/>
        </w:rPr>
        <w:t>surveillance</w:t>
      </w:r>
      <w:r w:rsidRPr="008E4600">
        <w:rPr>
          <w:spacing w:val="-1"/>
          <w:w w:val="105"/>
        </w:rPr>
        <w:t xml:space="preserve"> </w:t>
      </w:r>
      <w:r w:rsidRPr="008E4600" w:rsidR="537BF668">
        <w:rPr>
          <w:spacing w:val="-1"/>
          <w:w w:val="105"/>
        </w:rPr>
        <w:t xml:space="preserve">process. </w:t>
      </w:r>
    </w:p>
    <w:p w:rsidRPr="009655B5" w:rsidR="00235FBD" w:rsidP="00564F25" w:rsidRDefault="00235FBD" w14:paraId="6FDDAB6B" w14:textId="77777777">
      <w:pPr>
        <w:pStyle w:val="Style3"/>
        <w:spacing w:line="240" w:lineRule="auto"/>
        <w:rPr>
          <w:spacing w:val="-2"/>
        </w:rPr>
      </w:pPr>
      <w:r w:rsidRPr="009655B5">
        <w:t>Follow</w:t>
      </w:r>
      <w:r w:rsidRPr="009655B5">
        <w:rPr>
          <w:spacing w:val="15"/>
        </w:rPr>
        <w:t xml:space="preserve"> </w:t>
      </w:r>
      <w:r w:rsidRPr="009655B5">
        <w:t>and</w:t>
      </w:r>
      <w:r w:rsidRPr="009655B5">
        <w:rPr>
          <w:spacing w:val="16"/>
        </w:rPr>
        <w:t xml:space="preserve"> </w:t>
      </w:r>
      <w:r w:rsidRPr="009655B5">
        <w:t>implement</w:t>
      </w:r>
      <w:r w:rsidRPr="009655B5">
        <w:rPr>
          <w:spacing w:val="16"/>
        </w:rPr>
        <w:t xml:space="preserve"> </w:t>
      </w:r>
      <w:r w:rsidRPr="009655B5">
        <w:t>health</w:t>
      </w:r>
      <w:r w:rsidRPr="009655B5">
        <w:rPr>
          <w:spacing w:val="15"/>
        </w:rPr>
        <w:t xml:space="preserve"> </w:t>
      </w:r>
      <w:r w:rsidRPr="009655B5">
        <w:t>surveillance</w:t>
      </w:r>
      <w:r w:rsidRPr="009655B5">
        <w:rPr>
          <w:spacing w:val="-7"/>
        </w:rPr>
        <w:t xml:space="preserve"> </w:t>
      </w:r>
      <w:r w:rsidRPr="009655B5">
        <w:t>instructions</w:t>
      </w:r>
      <w:r w:rsidRPr="009655B5">
        <w:rPr>
          <w:spacing w:val="19"/>
        </w:rPr>
        <w:t xml:space="preserve"> </w:t>
      </w:r>
      <w:r w:rsidRPr="009655B5">
        <w:t>from</w:t>
      </w:r>
      <w:r w:rsidRPr="009655B5">
        <w:rPr>
          <w:spacing w:val="14"/>
        </w:rPr>
        <w:t xml:space="preserve"> </w:t>
      </w:r>
      <w:r w:rsidRPr="009655B5">
        <w:t>the</w:t>
      </w:r>
      <w:r w:rsidRPr="009655B5">
        <w:rPr>
          <w:spacing w:val="17"/>
        </w:rPr>
        <w:t xml:space="preserve"> </w:t>
      </w:r>
      <w:r w:rsidRPr="009655B5">
        <w:t>Occupational</w:t>
      </w:r>
      <w:r w:rsidRPr="009655B5">
        <w:rPr>
          <w:spacing w:val="14"/>
        </w:rPr>
        <w:t xml:space="preserve"> </w:t>
      </w:r>
      <w:r w:rsidRPr="009655B5">
        <w:t>Health</w:t>
      </w:r>
      <w:r w:rsidRPr="009655B5">
        <w:rPr>
          <w:spacing w:val="17"/>
        </w:rPr>
        <w:t xml:space="preserve"> </w:t>
      </w:r>
      <w:r w:rsidRPr="009655B5">
        <w:rPr>
          <w:spacing w:val="-2"/>
        </w:rPr>
        <w:t>Service.</w:t>
      </w:r>
    </w:p>
    <w:p w:rsidRPr="009655B5" w:rsidR="00235FBD" w:rsidP="00564F25" w:rsidRDefault="00235FBD" w14:paraId="26061711" w14:textId="77777777">
      <w:pPr>
        <w:pStyle w:val="Style3"/>
        <w:numPr>
          <w:ilvl w:val="0"/>
          <w:numId w:val="0"/>
        </w:numPr>
        <w:spacing w:line="240" w:lineRule="auto"/>
        <w:ind w:left="1276"/>
      </w:pPr>
    </w:p>
    <w:p w:rsidRPr="005868C5" w:rsidR="00235FBD" w:rsidP="00292360" w:rsidRDefault="00235FBD" w14:paraId="52AFAFEE" w14:textId="0687754A">
      <w:pPr>
        <w:pStyle w:val="Style1"/>
        <w:numPr>
          <w:ilvl w:val="1"/>
          <w:numId w:val="11"/>
        </w:numPr>
        <w:rPr>
          <w:spacing w:val="-4"/>
        </w:rPr>
      </w:pPr>
      <w:r w:rsidRPr="009655B5">
        <w:t>The</w:t>
      </w:r>
      <w:r w:rsidRPr="009655B5">
        <w:rPr>
          <w:spacing w:val="28"/>
        </w:rPr>
        <w:t xml:space="preserve"> </w:t>
      </w:r>
      <w:r w:rsidRPr="009655B5">
        <w:t>Occupational</w:t>
      </w:r>
      <w:r w:rsidRPr="009655B5">
        <w:rPr>
          <w:spacing w:val="25"/>
        </w:rPr>
        <w:t xml:space="preserve"> </w:t>
      </w:r>
      <w:r w:rsidRPr="009655B5">
        <w:t>Health</w:t>
      </w:r>
      <w:r w:rsidRPr="009655B5">
        <w:rPr>
          <w:spacing w:val="28"/>
        </w:rPr>
        <w:t xml:space="preserve"> </w:t>
      </w:r>
      <w:r w:rsidRPr="009655B5">
        <w:t>service</w:t>
      </w:r>
      <w:r w:rsidR="005868C5">
        <w:rPr>
          <w:spacing w:val="32"/>
        </w:rPr>
        <w:t xml:space="preserve"> </w:t>
      </w:r>
      <w:r w:rsidRPr="005868C5">
        <w:t>shall</w:t>
      </w:r>
      <w:r w:rsidR="005868C5">
        <w:t>:</w:t>
      </w:r>
    </w:p>
    <w:p w:rsidRPr="008E4600" w:rsidR="00235FBD" w:rsidP="005868C5" w:rsidRDefault="00235FBD" w14:paraId="38FD259D" w14:textId="67FA97B3">
      <w:pPr>
        <w:pStyle w:val="Style3"/>
        <w:spacing w:line="240" w:lineRule="auto"/>
        <w:rPr>
          <w:w w:val="105"/>
        </w:rPr>
      </w:pPr>
      <w:r w:rsidRPr="008E4600">
        <w:rPr>
          <w:w w:val="105"/>
        </w:rPr>
        <w:t>Provide guidance and advice on health surveillance for specific</w:t>
      </w:r>
      <w:r w:rsidRPr="008E4600">
        <w:rPr>
          <w:spacing w:val="-27"/>
          <w:w w:val="105"/>
        </w:rPr>
        <w:t xml:space="preserve"> </w:t>
      </w:r>
      <w:r w:rsidRPr="008E4600">
        <w:rPr>
          <w:w w:val="105"/>
        </w:rPr>
        <w:t>risks (including</w:t>
      </w:r>
      <w:r w:rsidRPr="008E4600">
        <w:rPr>
          <w:spacing w:val="-6"/>
          <w:w w:val="105"/>
        </w:rPr>
        <w:t xml:space="preserve"> </w:t>
      </w:r>
      <w:r w:rsidRPr="008E4600">
        <w:rPr>
          <w:w w:val="105"/>
        </w:rPr>
        <w:t>specific health surveillance</w:t>
      </w:r>
      <w:r w:rsidRPr="008E4600" w:rsidR="02A9A884">
        <w:rPr>
          <w:w w:val="105"/>
        </w:rPr>
        <w:t xml:space="preserve"> processes</w:t>
      </w:r>
      <w:r w:rsidRPr="008E4600">
        <w:rPr>
          <w:w w:val="105"/>
        </w:rPr>
        <w:t xml:space="preserve"> for City St George’s)</w:t>
      </w:r>
    </w:p>
    <w:p w:rsidRPr="009655B5" w:rsidR="00235FBD" w:rsidP="005868C5" w:rsidRDefault="00235FBD" w14:paraId="6298BDF1" w14:textId="77777777">
      <w:pPr>
        <w:pStyle w:val="Style3"/>
        <w:spacing w:line="240" w:lineRule="auto"/>
        <w:rPr>
          <w:w w:val="105"/>
        </w:rPr>
      </w:pPr>
      <w:r w:rsidRPr="009655B5">
        <w:t>Undertake and arrange appropriate health</w:t>
      </w:r>
      <w:r w:rsidRPr="009655B5">
        <w:rPr>
          <w:spacing w:val="-17"/>
        </w:rPr>
        <w:t xml:space="preserve"> </w:t>
      </w:r>
      <w:r w:rsidRPr="009655B5">
        <w:t xml:space="preserve">surveillance for workers (staff, students and other </w:t>
      </w:r>
      <w:r w:rsidRPr="009655B5">
        <w:rPr>
          <w:w w:val="105"/>
        </w:rPr>
        <w:t>identified in section 4)</w:t>
      </w:r>
    </w:p>
    <w:p w:rsidRPr="009655B5" w:rsidR="00235FBD" w:rsidP="005868C5" w:rsidRDefault="00235FBD" w14:paraId="18BBB273" w14:textId="77777777">
      <w:pPr>
        <w:pStyle w:val="Style3"/>
        <w:spacing w:line="240" w:lineRule="auto"/>
        <w:rPr>
          <w:spacing w:val="-4"/>
        </w:rPr>
      </w:pPr>
      <w:r w:rsidRPr="009655B5">
        <w:t>Maintain</w:t>
      </w:r>
      <w:r w:rsidRPr="009655B5">
        <w:rPr>
          <w:spacing w:val="3"/>
        </w:rPr>
        <w:t xml:space="preserve"> </w:t>
      </w:r>
      <w:r w:rsidRPr="009655B5">
        <w:t>accurate</w:t>
      </w:r>
      <w:r w:rsidRPr="009655B5">
        <w:rPr>
          <w:spacing w:val="5"/>
        </w:rPr>
        <w:t xml:space="preserve"> </w:t>
      </w:r>
      <w:r w:rsidRPr="009655B5">
        <w:t>and</w:t>
      </w:r>
      <w:r w:rsidRPr="009655B5">
        <w:rPr>
          <w:spacing w:val="4"/>
        </w:rPr>
        <w:t xml:space="preserve"> </w:t>
      </w:r>
      <w:r w:rsidRPr="009655B5">
        <w:t>up</w:t>
      </w:r>
      <w:r w:rsidRPr="009655B5">
        <w:rPr>
          <w:spacing w:val="5"/>
        </w:rPr>
        <w:t xml:space="preserve"> </w:t>
      </w:r>
      <w:r w:rsidRPr="009655B5">
        <w:t>to</w:t>
      </w:r>
      <w:r w:rsidRPr="009655B5">
        <w:rPr>
          <w:spacing w:val="4"/>
        </w:rPr>
        <w:t xml:space="preserve"> </w:t>
      </w:r>
      <w:r w:rsidRPr="009655B5">
        <w:t>date</w:t>
      </w:r>
      <w:r w:rsidRPr="009655B5">
        <w:rPr>
          <w:spacing w:val="6"/>
        </w:rPr>
        <w:t xml:space="preserve"> </w:t>
      </w:r>
      <w:r w:rsidRPr="009655B5">
        <w:t>health</w:t>
      </w:r>
      <w:r w:rsidRPr="009655B5">
        <w:rPr>
          <w:spacing w:val="4"/>
        </w:rPr>
        <w:t xml:space="preserve"> </w:t>
      </w:r>
      <w:r w:rsidRPr="009655B5">
        <w:t>surveillance</w:t>
      </w:r>
      <w:r w:rsidRPr="009655B5">
        <w:rPr>
          <w:spacing w:val="6"/>
        </w:rPr>
        <w:t xml:space="preserve"> </w:t>
      </w:r>
      <w:r w:rsidRPr="009655B5">
        <w:t>records</w:t>
      </w:r>
      <w:r w:rsidRPr="009655B5">
        <w:rPr>
          <w:spacing w:val="5"/>
        </w:rPr>
        <w:t xml:space="preserve"> </w:t>
      </w:r>
      <w:r w:rsidRPr="009655B5">
        <w:t>for</w:t>
      </w:r>
      <w:r w:rsidRPr="009655B5">
        <w:rPr>
          <w:spacing w:val="5"/>
        </w:rPr>
        <w:t xml:space="preserve"> </w:t>
      </w:r>
      <w:r w:rsidRPr="009655B5">
        <w:t>City St George’s</w:t>
      </w:r>
    </w:p>
    <w:p w:rsidRPr="009655B5" w:rsidR="00235FBD" w:rsidP="005868C5" w:rsidRDefault="00235FBD" w14:paraId="73B9AED4" w14:textId="0D5527C4">
      <w:pPr>
        <w:pStyle w:val="Style3"/>
        <w:spacing w:line="240" w:lineRule="auto"/>
        <w:rPr>
          <w:spacing w:val="-2"/>
          <w:w w:val="105"/>
        </w:rPr>
      </w:pPr>
      <w:r w:rsidRPr="009655B5">
        <w:t xml:space="preserve">Where an adverse impact to health is identified, advise on any remedial action to be taken </w:t>
      </w:r>
      <w:r w:rsidRPr="009655B5" w:rsidR="00481EB3">
        <w:rPr>
          <w:spacing w:val="-2"/>
          <w:w w:val="105"/>
        </w:rPr>
        <w:t>immediately.</w:t>
      </w:r>
    </w:p>
    <w:p w:rsidRPr="009655B5" w:rsidR="00235FBD" w:rsidP="005868C5" w:rsidRDefault="00235FBD" w14:paraId="3574FF0A" w14:textId="4056A97B">
      <w:pPr>
        <w:pStyle w:val="Style3"/>
        <w:spacing w:line="240" w:lineRule="auto"/>
        <w:rPr>
          <w:spacing w:val="-2"/>
        </w:rPr>
      </w:pPr>
      <w:r w:rsidRPr="009655B5">
        <w:t>Provide</w:t>
      </w:r>
      <w:r w:rsidRPr="009655B5">
        <w:rPr>
          <w:spacing w:val="15"/>
        </w:rPr>
        <w:t xml:space="preserve"> </w:t>
      </w:r>
      <w:r w:rsidRPr="009655B5">
        <w:t>recommendations</w:t>
      </w:r>
      <w:r w:rsidRPr="009655B5">
        <w:rPr>
          <w:spacing w:val="11"/>
        </w:rPr>
        <w:t xml:space="preserve"> </w:t>
      </w:r>
      <w:r w:rsidRPr="009655B5">
        <w:t>for</w:t>
      </w:r>
      <w:r w:rsidRPr="009655B5">
        <w:rPr>
          <w:spacing w:val="15"/>
        </w:rPr>
        <w:t xml:space="preserve"> </w:t>
      </w:r>
      <w:r w:rsidRPr="009655B5">
        <w:t>workplace</w:t>
      </w:r>
      <w:r w:rsidRPr="009655B5">
        <w:rPr>
          <w:spacing w:val="16"/>
        </w:rPr>
        <w:t xml:space="preserve"> </w:t>
      </w:r>
      <w:r w:rsidRPr="009655B5">
        <w:t>adjustments</w:t>
      </w:r>
      <w:r w:rsidRPr="009655B5">
        <w:rPr>
          <w:spacing w:val="17"/>
        </w:rPr>
        <w:t xml:space="preserve"> </w:t>
      </w:r>
      <w:r w:rsidRPr="009655B5">
        <w:t>to</w:t>
      </w:r>
      <w:r w:rsidRPr="009655B5">
        <w:rPr>
          <w:spacing w:val="14"/>
        </w:rPr>
        <w:t xml:space="preserve"> </w:t>
      </w:r>
      <w:r w:rsidRPr="009655B5">
        <w:t>improve</w:t>
      </w:r>
      <w:r w:rsidRPr="009655B5">
        <w:rPr>
          <w:spacing w:val="15"/>
        </w:rPr>
        <w:t xml:space="preserve"> </w:t>
      </w:r>
      <w:r w:rsidRPr="009655B5">
        <w:t>health</w:t>
      </w:r>
      <w:r w:rsidRPr="009655B5">
        <w:rPr>
          <w:spacing w:val="14"/>
        </w:rPr>
        <w:t xml:space="preserve"> </w:t>
      </w:r>
      <w:r w:rsidRPr="009655B5" w:rsidR="00481EB3">
        <w:rPr>
          <w:spacing w:val="-2"/>
        </w:rPr>
        <w:t>protection.</w:t>
      </w:r>
    </w:p>
    <w:p w:rsidRPr="009655B5" w:rsidR="00235FBD" w:rsidP="005868C5" w:rsidRDefault="00235FBD" w14:paraId="6468FE91" w14:textId="77777777">
      <w:pPr>
        <w:pStyle w:val="Style3"/>
        <w:spacing w:line="240" w:lineRule="auto"/>
        <w:rPr>
          <w:spacing w:val="-4"/>
        </w:rPr>
      </w:pPr>
      <w:r w:rsidRPr="009655B5">
        <w:t>Provide</w:t>
      </w:r>
      <w:r w:rsidRPr="009655B5">
        <w:rPr>
          <w:spacing w:val="10"/>
        </w:rPr>
        <w:t xml:space="preserve"> </w:t>
      </w:r>
      <w:r w:rsidRPr="009655B5">
        <w:t>or</w:t>
      </w:r>
      <w:r w:rsidRPr="009655B5">
        <w:rPr>
          <w:spacing w:val="11"/>
        </w:rPr>
        <w:t xml:space="preserve"> </w:t>
      </w:r>
      <w:r w:rsidRPr="009655B5">
        <w:t>facilitate</w:t>
      </w:r>
      <w:r w:rsidRPr="009655B5">
        <w:rPr>
          <w:spacing w:val="11"/>
        </w:rPr>
        <w:t xml:space="preserve"> </w:t>
      </w:r>
      <w:r w:rsidRPr="009655B5">
        <w:t>health</w:t>
      </w:r>
      <w:r w:rsidRPr="009655B5">
        <w:rPr>
          <w:spacing w:val="5"/>
        </w:rPr>
        <w:t xml:space="preserve"> </w:t>
      </w:r>
      <w:r w:rsidRPr="009655B5">
        <w:t>surveillance</w:t>
      </w:r>
      <w:r w:rsidRPr="009655B5">
        <w:rPr>
          <w:spacing w:val="11"/>
        </w:rPr>
        <w:t xml:space="preserve"> </w:t>
      </w:r>
      <w:r w:rsidRPr="009655B5">
        <w:t>training</w:t>
      </w:r>
      <w:r w:rsidRPr="009655B5">
        <w:rPr>
          <w:spacing w:val="10"/>
        </w:rPr>
        <w:t xml:space="preserve"> </w:t>
      </w:r>
      <w:r w:rsidRPr="009655B5">
        <w:t>to</w:t>
      </w:r>
      <w:r w:rsidRPr="009655B5">
        <w:rPr>
          <w:spacing w:val="11"/>
        </w:rPr>
        <w:t xml:space="preserve"> </w:t>
      </w:r>
      <w:r w:rsidRPr="009655B5">
        <w:t>City St George’s</w:t>
      </w:r>
    </w:p>
    <w:p w:rsidR="00235FBD" w:rsidP="005868C5" w:rsidRDefault="00235FBD" w14:paraId="2AFAFC02" w14:textId="77777777">
      <w:pPr>
        <w:pStyle w:val="Style3"/>
        <w:spacing w:line="240" w:lineRule="auto"/>
      </w:pPr>
      <w:r w:rsidRPr="009655B5">
        <w:rPr>
          <w:w w:val="105"/>
        </w:rPr>
        <w:t>Provide</w:t>
      </w:r>
      <w:r w:rsidRPr="009655B5">
        <w:rPr>
          <w:spacing w:val="-7"/>
          <w:w w:val="105"/>
        </w:rPr>
        <w:t xml:space="preserve"> </w:t>
      </w:r>
      <w:r w:rsidRPr="009655B5">
        <w:rPr>
          <w:w w:val="105"/>
        </w:rPr>
        <w:t>relevant</w:t>
      </w:r>
      <w:r w:rsidRPr="009655B5">
        <w:rPr>
          <w:spacing w:val="-8"/>
          <w:w w:val="105"/>
        </w:rPr>
        <w:t xml:space="preserve"> </w:t>
      </w:r>
      <w:r w:rsidRPr="009655B5">
        <w:rPr>
          <w:w w:val="105"/>
        </w:rPr>
        <w:t>statistics</w:t>
      </w:r>
      <w:r w:rsidRPr="009655B5">
        <w:rPr>
          <w:spacing w:val="-6"/>
          <w:w w:val="105"/>
        </w:rPr>
        <w:t xml:space="preserve"> </w:t>
      </w:r>
      <w:r w:rsidRPr="009655B5">
        <w:rPr>
          <w:w w:val="105"/>
        </w:rPr>
        <w:t>and</w:t>
      </w:r>
      <w:r w:rsidRPr="009655B5">
        <w:rPr>
          <w:spacing w:val="-8"/>
          <w:w w:val="105"/>
        </w:rPr>
        <w:t xml:space="preserve"> </w:t>
      </w:r>
      <w:r w:rsidRPr="009655B5">
        <w:rPr>
          <w:w w:val="105"/>
        </w:rPr>
        <w:t>information</w:t>
      </w:r>
      <w:r w:rsidRPr="009655B5">
        <w:rPr>
          <w:spacing w:val="-8"/>
          <w:w w:val="105"/>
        </w:rPr>
        <w:t xml:space="preserve"> </w:t>
      </w:r>
      <w:r w:rsidRPr="009655B5">
        <w:rPr>
          <w:w w:val="105"/>
        </w:rPr>
        <w:t>relating</w:t>
      </w:r>
      <w:r w:rsidRPr="009655B5">
        <w:rPr>
          <w:spacing w:val="-9"/>
          <w:w w:val="105"/>
        </w:rPr>
        <w:t xml:space="preserve"> </w:t>
      </w:r>
      <w:r w:rsidRPr="009655B5">
        <w:rPr>
          <w:w w:val="105"/>
        </w:rPr>
        <w:t>to</w:t>
      </w:r>
      <w:r w:rsidRPr="009655B5">
        <w:rPr>
          <w:spacing w:val="-7"/>
          <w:w w:val="105"/>
        </w:rPr>
        <w:t xml:space="preserve"> </w:t>
      </w:r>
      <w:r w:rsidRPr="009655B5">
        <w:rPr>
          <w:w w:val="105"/>
        </w:rPr>
        <w:t>health</w:t>
      </w:r>
      <w:r w:rsidRPr="009655B5">
        <w:rPr>
          <w:spacing w:val="-23"/>
          <w:w w:val="105"/>
        </w:rPr>
        <w:t xml:space="preserve"> </w:t>
      </w:r>
      <w:r w:rsidRPr="009655B5">
        <w:rPr>
          <w:w w:val="105"/>
        </w:rPr>
        <w:t>surveillance</w:t>
      </w:r>
      <w:r w:rsidRPr="009655B5">
        <w:rPr>
          <w:spacing w:val="-6"/>
          <w:w w:val="105"/>
        </w:rPr>
        <w:t xml:space="preserve"> </w:t>
      </w:r>
      <w:r w:rsidRPr="009655B5">
        <w:rPr>
          <w:w w:val="105"/>
        </w:rPr>
        <w:t>to</w:t>
      </w:r>
      <w:r w:rsidRPr="009655B5">
        <w:rPr>
          <w:spacing w:val="-8"/>
          <w:w w:val="105"/>
        </w:rPr>
        <w:t xml:space="preserve"> the </w:t>
      </w:r>
      <w:r w:rsidRPr="009655B5">
        <w:rPr>
          <w:w w:val="105"/>
        </w:rPr>
        <w:t>Health</w:t>
      </w:r>
      <w:r w:rsidRPr="009655B5">
        <w:rPr>
          <w:spacing w:val="-8"/>
          <w:w w:val="105"/>
        </w:rPr>
        <w:t xml:space="preserve">, Safety and Wellbeing Committee </w:t>
      </w:r>
      <w:r w:rsidRPr="009655B5">
        <w:t>at City St George’s for review and improvement of health protection measures.</w:t>
      </w:r>
    </w:p>
    <w:p w:rsidRPr="009655B5" w:rsidR="005868C5" w:rsidP="005868C5" w:rsidRDefault="005868C5" w14:paraId="64F52654" w14:textId="77777777">
      <w:pPr>
        <w:pStyle w:val="Style3"/>
        <w:numPr>
          <w:ilvl w:val="0"/>
          <w:numId w:val="0"/>
        </w:numPr>
        <w:spacing w:line="240" w:lineRule="auto"/>
        <w:ind w:left="1276" w:hanging="425"/>
      </w:pPr>
    </w:p>
    <w:p w:rsidRPr="009655B5" w:rsidR="00235FBD" w:rsidP="005868C5" w:rsidRDefault="00235FBD" w14:paraId="718C77A3" w14:textId="6EA3DAD3">
      <w:pPr>
        <w:pStyle w:val="Style1"/>
      </w:pPr>
      <w:r w:rsidRPr="009655B5">
        <w:t>Records</w:t>
      </w:r>
      <w:r w:rsidRPr="009655B5">
        <w:rPr>
          <w:spacing w:val="36"/>
        </w:rPr>
        <w:t xml:space="preserve"> </w:t>
      </w:r>
      <w:r w:rsidRPr="009655B5">
        <w:t>Keeping</w:t>
      </w:r>
      <w:r w:rsidRPr="009655B5">
        <w:rPr>
          <w:spacing w:val="35"/>
        </w:rPr>
        <w:t xml:space="preserve"> </w:t>
      </w:r>
      <w:r w:rsidRPr="009655B5">
        <w:t>of</w:t>
      </w:r>
      <w:r w:rsidRPr="009655B5">
        <w:rPr>
          <w:spacing w:val="33"/>
        </w:rPr>
        <w:t xml:space="preserve"> </w:t>
      </w:r>
      <w:r w:rsidRPr="009655B5">
        <w:t>Health</w:t>
      </w:r>
      <w:r w:rsidRPr="009655B5">
        <w:rPr>
          <w:spacing w:val="11"/>
        </w:rPr>
        <w:t xml:space="preserve"> </w:t>
      </w:r>
      <w:r w:rsidRPr="009655B5">
        <w:t>Surveillance</w:t>
      </w:r>
    </w:p>
    <w:p w:rsidRPr="009655B5" w:rsidR="00235FBD" w:rsidP="00235FBD" w:rsidRDefault="00235FBD" w14:paraId="34D6AAD1" w14:textId="77777777">
      <w:pPr>
        <w:pStyle w:val="BodyText"/>
        <w:kinsoku w:val="0"/>
        <w:overflowPunct w:val="0"/>
        <w:spacing w:before="5"/>
        <w:rPr>
          <w:rFonts w:ascii="Arial" w:hAnsi="Arial" w:cs="Arial"/>
          <w:b/>
          <w:bCs/>
        </w:rPr>
      </w:pPr>
    </w:p>
    <w:p w:rsidR="00235FBD" w:rsidP="005868C5" w:rsidRDefault="00235FBD" w14:paraId="2A63DE7B" w14:textId="77777777">
      <w:pPr>
        <w:pStyle w:val="Style2"/>
      </w:pPr>
      <w:r w:rsidRPr="009655B5">
        <w:t>All</w:t>
      </w:r>
      <w:r w:rsidRPr="009655B5">
        <w:rPr>
          <w:spacing w:val="-14"/>
        </w:rPr>
        <w:t xml:space="preserve"> </w:t>
      </w:r>
      <w:r w:rsidRPr="009655B5">
        <w:t>health</w:t>
      </w:r>
      <w:r w:rsidRPr="009655B5">
        <w:rPr>
          <w:spacing w:val="-13"/>
        </w:rPr>
        <w:t xml:space="preserve"> </w:t>
      </w:r>
      <w:r w:rsidRPr="009655B5">
        <w:t>surveillance</w:t>
      </w:r>
      <w:r w:rsidRPr="009655B5">
        <w:rPr>
          <w:spacing w:val="-13"/>
        </w:rPr>
        <w:t xml:space="preserve"> </w:t>
      </w:r>
      <w:r w:rsidRPr="009655B5">
        <w:t>records</w:t>
      </w:r>
      <w:r w:rsidRPr="009655B5">
        <w:rPr>
          <w:spacing w:val="-13"/>
        </w:rPr>
        <w:t xml:space="preserve"> </w:t>
      </w:r>
      <w:r w:rsidRPr="009655B5">
        <w:t>completed</w:t>
      </w:r>
      <w:r w:rsidRPr="009655B5">
        <w:rPr>
          <w:spacing w:val="-13"/>
        </w:rPr>
        <w:t xml:space="preserve"> </w:t>
      </w:r>
      <w:r w:rsidRPr="009655B5">
        <w:t>by</w:t>
      </w:r>
      <w:r w:rsidRPr="009655B5">
        <w:rPr>
          <w:spacing w:val="-13"/>
        </w:rPr>
        <w:t xml:space="preserve"> </w:t>
      </w:r>
      <w:r w:rsidRPr="009655B5">
        <w:t>the</w:t>
      </w:r>
      <w:r w:rsidRPr="009655B5">
        <w:rPr>
          <w:spacing w:val="-13"/>
        </w:rPr>
        <w:t xml:space="preserve"> </w:t>
      </w:r>
      <w:r w:rsidRPr="009655B5">
        <w:t>Occupational</w:t>
      </w:r>
      <w:r w:rsidRPr="009655B5">
        <w:rPr>
          <w:spacing w:val="-13"/>
        </w:rPr>
        <w:t xml:space="preserve"> </w:t>
      </w:r>
      <w:r w:rsidRPr="009655B5">
        <w:t>Health</w:t>
      </w:r>
      <w:r w:rsidRPr="009655B5">
        <w:rPr>
          <w:spacing w:val="-13"/>
        </w:rPr>
        <w:t xml:space="preserve"> </w:t>
      </w:r>
      <w:r w:rsidRPr="009655B5">
        <w:t>Service</w:t>
      </w:r>
      <w:r w:rsidRPr="009655B5">
        <w:rPr>
          <w:spacing w:val="-13"/>
        </w:rPr>
        <w:t xml:space="preserve"> </w:t>
      </w:r>
      <w:r w:rsidRPr="009655B5">
        <w:t>are</w:t>
      </w:r>
      <w:r w:rsidRPr="009655B5">
        <w:rPr>
          <w:spacing w:val="-13"/>
        </w:rPr>
        <w:t xml:space="preserve"> </w:t>
      </w:r>
      <w:r w:rsidRPr="009655B5">
        <w:t>confidential. Specific</w:t>
      </w:r>
      <w:r w:rsidRPr="009655B5">
        <w:rPr>
          <w:spacing w:val="-6"/>
        </w:rPr>
        <w:t xml:space="preserve"> </w:t>
      </w:r>
      <w:r w:rsidRPr="009655B5">
        <w:t>details</w:t>
      </w:r>
      <w:r w:rsidRPr="009655B5">
        <w:rPr>
          <w:spacing w:val="-5"/>
        </w:rPr>
        <w:t xml:space="preserve"> </w:t>
      </w:r>
      <w:r w:rsidRPr="009655B5">
        <w:t>of</w:t>
      </w:r>
      <w:r w:rsidRPr="009655B5">
        <w:rPr>
          <w:spacing w:val="-5"/>
        </w:rPr>
        <w:t xml:space="preserve"> </w:t>
      </w:r>
      <w:r w:rsidRPr="009655B5">
        <w:t>an</w:t>
      </w:r>
      <w:r w:rsidRPr="009655B5">
        <w:rPr>
          <w:spacing w:val="-7"/>
        </w:rPr>
        <w:t xml:space="preserve"> </w:t>
      </w:r>
      <w:r w:rsidRPr="009655B5">
        <w:t>individual’s</w:t>
      </w:r>
      <w:r w:rsidRPr="009655B5">
        <w:rPr>
          <w:spacing w:val="-5"/>
        </w:rPr>
        <w:t xml:space="preserve"> </w:t>
      </w:r>
      <w:r w:rsidRPr="009655B5">
        <w:t>medical</w:t>
      </w:r>
      <w:r w:rsidRPr="009655B5">
        <w:rPr>
          <w:spacing w:val="-7"/>
        </w:rPr>
        <w:t xml:space="preserve"> </w:t>
      </w:r>
      <w:r w:rsidRPr="009655B5">
        <w:t>record</w:t>
      </w:r>
      <w:r w:rsidRPr="009655B5">
        <w:rPr>
          <w:spacing w:val="-5"/>
        </w:rPr>
        <w:t xml:space="preserve"> </w:t>
      </w:r>
      <w:r w:rsidRPr="009655B5">
        <w:t>can</w:t>
      </w:r>
      <w:r w:rsidRPr="009655B5">
        <w:rPr>
          <w:spacing w:val="-7"/>
        </w:rPr>
        <w:t xml:space="preserve"> </w:t>
      </w:r>
      <w:r w:rsidRPr="009655B5">
        <w:t>only</w:t>
      </w:r>
      <w:r w:rsidRPr="009655B5">
        <w:rPr>
          <w:spacing w:val="-6"/>
        </w:rPr>
        <w:t xml:space="preserve"> </w:t>
      </w:r>
      <w:r w:rsidRPr="009655B5">
        <w:t>be</w:t>
      </w:r>
      <w:r w:rsidRPr="009655B5">
        <w:rPr>
          <w:spacing w:val="-5"/>
        </w:rPr>
        <w:t xml:space="preserve"> </w:t>
      </w:r>
      <w:r w:rsidRPr="009655B5">
        <w:t>given</w:t>
      </w:r>
      <w:r w:rsidRPr="009655B5">
        <w:rPr>
          <w:spacing w:val="-7"/>
        </w:rPr>
        <w:t xml:space="preserve"> </w:t>
      </w:r>
      <w:r w:rsidRPr="009655B5">
        <w:t>to</w:t>
      </w:r>
      <w:r w:rsidRPr="009655B5">
        <w:rPr>
          <w:spacing w:val="-6"/>
        </w:rPr>
        <w:t xml:space="preserve"> </w:t>
      </w:r>
      <w:r w:rsidRPr="009655B5">
        <w:t>the</w:t>
      </w:r>
      <w:r w:rsidRPr="009655B5">
        <w:rPr>
          <w:spacing w:val="-5"/>
        </w:rPr>
        <w:t xml:space="preserve"> </w:t>
      </w:r>
      <w:r w:rsidRPr="009655B5">
        <w:t>manager</w:t>
      </w:r>
      <w:r w:rsidRPr="009655B5">
        <w:rPr>
          <w:spacing w:val="-6"/>
        </w:rPr>
        <w:t xml:space="preserve"> </w:t>
      </w:r>
      <w:r w:rsidRPr="009655B5">
        <w:t>with</w:t>
      </w:r>
      <w:r w:rsidRPr="009655B5">
        <w:rPr>
          <w:spacing w:val="-6"/>
        </w:rPr>
        <w:t xml:space="preserve"> </w:t>
      </w:r>
      <w:r w:rsidRPr="009655B5">
        <w:t>written informed consent by the individual.</w:t>
      </w:r>
    </w:p>
    <w:p w:rsidRPr="009655B5" w:rsidR="00674FD2" w:rsidP="005868C5" w:rsidRDefault="00674FD2" w14:paraId="683CDADE" w14:textId="77777777">
      <w:pPr>
        <w:pStyle w:val="Style2"/>
      </w:pPr>
    </w:p>
    <w:p w:rsidRPr="009655B5" w:rsidR="00235FBD" w:rsidP="005868C5" w:rsidRDefault="00235FBD" w14:paraId="545AE442" w14:textId="77777777">
      <w:pPr>
        <w:pStyle w:val="Style2"/>
      </w:pPr>
      <w:r w:rsidRPr="009655B5">
        <w:t>Records relating to health surveillance will be kept for at least the minimum time required by relevant</w:t>
      </w:r>
      <w:r w:rsidRPr="009655B5">
        <w:rPr>
          <w:spacing w:val="-7"/>
        </w:rPr>
        <w:t xml:space="preserve"> </w:t>
      </w:r>
      <w:r w:rsidRPr="009655B5">
        <w:t>and</w:t>
      </w:r>
      <w:r w:rsidRPr="009655B5">
        <w:rPr>
          <w:spacing w:val="-7"/>
        </w:rPr>
        <w:t xml:space="preserve"> </w:t>
      </w:r>
      <w:r w:rsidRPr="009655B5">
        <w:t>current</w:t>
      </w:r>
      <w:r w:rsidRPr="009655B5">
        <w:rPr>
          <w:spacing w:val="-7"/>
        </w:rPr>
        <w:t xml:space="preserve"> </w:t>
      </w:r>
      <w:r w:rsidRPr="009655B5">
        <w:t>legislation</w:t>
      </w:r>
      <w:r w:rsidRPr="009655B5">
        <w:rPr>
          <w:spacing w:val="-8"/>
        </w:rPr>
        <w:t xml:space="preserve"> </w:t>
      </w:r>
      <w:r w:rsidRPr="009655B5">
        <w:t>including</w:t>
      </w:r>
      <w:r w:rsidRPr="009655B5">
        <w:rPr>
          <w:spacing w:val="-8"/>
        </w:rPr>
        <w:t xml:space="preserve"> </w:t>
      </w:r>
      <w:r w:rsidRPr="009655B5">
        <w:t>the</w:t>
      </w:r>
      <w:r w:rsidRPr="009655B5">
        <w:rPr>
          <w:spacing w:val="-6"/>
        </w:rPr>
        <w:t xml:space="preserve"> </w:t>
      </w:r>
      <w:r w:rsidRPr="009655B5">
        <w:t>General</w:t>
      </w:r>
      <w:r w:rsidRPr="009655B5">
        <w:rPr>
          <w:spacing w:val="-8"/>
        </w:rPr>
        <w:t xml:space="preserve"> </w:t>
      </w:r>
      <w:r w:rsidRPr="009655B5">
        <w:t>Data</w:t>
      </w:r>
      <w:r w:rsidRPr="009655B5">
        <w:rPr>
          <w:spacing w:val="-5"/>
        </w:rPr>
        <w:t xml:space="preserve"> </w:t>
      </w:r>
      <w:r w:rsidRPr="009655B5">
        <w:t>Protection</w:t>
      </w:r>
      <w:r w:rsidRPr="009655B5">
        <w:rPr>
          <w:spacing w:val="-7"/>
        </w:rPr>
        <w:t xml:space="preserve"> </w:t>
      </w:r>
      <w:r w:rsidRPr="009655B5">
        <w:t>Act</w:t>
      </w:r>
      <w:r w:rsidRPr="009655B5">
        <w:rPr>
          <w:spacing w:val="-7"/>
        </w:rPr>
        <w:t xml:space="preserve"> </w:t>
      </w:r>
      <w:r w:rsidRPr="009655B5">
        <w:t>(GDPR).</w:t>
      </w:r>
    </w:p>
    <w:p w:rsidRPr="009655B5" w:rsidR="00235FBD" w:rsidP="00235FBD" w:rsidRDefault="00235FBD" w14:paraId="3DF38E12" w14:textId="77777777">
      <w:pPr>
        <w:pStyle w:val="BodyText"/>
        <w:kinsoku w:val="0"/>
        <w:overflowPunct w:val="0"/>
        <w:spacing w:before="123"/>
        <w:rPr>
          <w:rFonts w:ascii="Arial" w:hAnsi="Arial" w:cs="Arial"/>
        </w:rPr>
      </w:pPr>
    </w:p>
    <w:p w:rsidRPr="009655B5" w:rsidR="00235FBD" w:rsidP="005868C5" w:rsidRDefault="00235FBD" w14:paraId="439E1710" w14:textId="67220554">
      <w:pPr>
        <w:pStyle w:val="Style1"/>
      </w:pPr>
      <w:bookmarkStart w:name="_Hlk207892635" w:id="1"/>
      <w:r w:rsidRPr="009655B5">
        <w:rPr>
          <w:w w:val="105"/>
        </w:rPr>
        <w:t>Key</w:t>
      </w:r>
      <w:r w:rsidRPr="009655B5">
        <w:t xml:space="preserve"> Legislation</w:t>
      </w:r>
    </w:p>
    <w:bookmarkEnd w:id="1"/>
    <w:p w:rsidRPr="009655B5" w:rsidR="00235FBD" w:rsidP="005868C5" w:rsidRDefault="00235FBD" w14:paraId="22E7A871" w14:textId="77777777">
      <w:pPr>
        <w:pStyle w:val="Style3"/>
        <w:spacing w:line="240" w:lineRule="auto"/>
        <w:rPr>
          <w:color w:val="000000"/>
          <w:spacing w:val="-2"/>
        </w:rPr>
      </w:pPr>
      <w:r w:rsidRPr="009655B5">
        <w:t>The</w:t>
      </w:r>
      <w:r w:rsidRPr="009655B5">
        <w:rPr>
          <w:spacing w:val="-4"/>
        </w:rPr>
        <w:t xml:space="preserve"> </w:t>
      </w:r>
      <w:r w:rsidRPr="009655B5">
        <w:t>Health</w:t>
      </w:r>
      <w:r w:rsidRPr="009655B5">
        <w:rPr>
          <w:spacing w:val="-4"/>
        </w:rPr>
        <w:t xml:space="preserve"> </w:t>
      </w:r>
      <w:r w:rsidRPr="009655B5">
        <w:t>and</w:t>
      </w:r>
      <w:r w:rsidRPr="009655B5">
        <w:rPr>
          <w:spacing w:val="-3"/>
        </w:rPr>
        <w:t xml:space="preserve"> </w:t>
      </w:r>
      <w:r w:rsidRPr="009655B5">
        <w:t>Safety</w:t>
      </w:r>
      <w:r w:rsidRPr="009655B5">
        <w:rPr>
          <w:spacing w:val="-4"/>
        </w:rPr>
        <w:t xml:space="preserve"> </w:t>
      </w:r>
      <w:r w:rsidRPr="009655B5">
        <w:t>at</w:t>
      </w:r>
      <w:r w:rsidRPr="009655B5">
        <w:rPr>
          <w:spacing w:val="-3"/>
        </w:rPr>
        <w:t xml:space="preserve"> </w:t>
      </w:r>
      <w:r w:rsidRPr="009655B5">
        <w:t>Work</w:t>
      </w:r>
      <w:r w:rsidRPr="009655B5">
        <w:rPr>
          <w:spacing w:val="-1"/>
        </w:rPr>
        <w:t xml:space="preserve"> </w:t>
      </w:r>
      <w:r w:rsidRPr="009655B5">
        <w:t>etc</w:t>
      </w:r>
      <w:r w:rsidRPr="009655B5">
        <w:rPr>
          <w:spacing w:val="-14"/>
        </w:rPr>
        <w:t xml:space="preserve"> </w:t>
      </w:r>
      <w:r w:rsidRPr="009655B5">
        <w:t>Act</w:t>
      </w:r>
      <w:r w:rsidRPr="009655B5">
        <w:rPr>
          <w:spacing w:val="-22"/>
        </w:rPr>
        <w:t xml:space="preserve"> </w:t>
      </w:r>
      <w:r w:rsidRPr="009655B5">
        <w:t>1974</w:t>
      </w:r>
      <w:r w:rsidRPr="009655B5">
        <w:rPr>
          <w:spacing w:val="-1"/>
        </w:rPr>
        <w:t xml:space="preserve"> </w:t>
      </w:r>
      <w:hyperlink w:history="1" r:id="rId11">
        <w:r w:rsidRPr="009655B5">
          <w:rPr>
            <w:color w:val="0462C1"/>
            <w:spacing w:val="-2"/>
            <w:u w:val="single"/>
          </w:rPr>
          <w:t>https://www.hse.gov.uk/legislation/hswa.htm</w:t>
        </w:r>
      </w:hyperlink>
    </w:p>
    <w:p w:rsidRPr="00F82821" w:rsidR="00235FBD" w:rsidP="005868C5" w:rsidRDefault="00235FBD" w14:paraId="2C35B28C" w14:textId="27113A1B">
      <w:pPr>
        <w:pStyle w:val="Style3"/>
        <w:spacing w:line="240" w:lineRule="auto"/>
        <w:rPr>
          <w:color w:val="000000"/>
          <w:spacing w:val="-2"/>
          <w:w w:val="105"/>
        </w:rPr>
      </w:pPr>
      <w:r w:rsidRPr="009655B5">
        <w:t xml:space="preserve">The Management of Health and Safety at Work Regulations1999 </w:t>
      </w:r>
      <w:hyperlink w:history="1" r:id="rId12">
        <w:r w:rsidRPr="006D0A0A" w:rsidR="00F82821">
          <w:rPr>
            <w:rStyle w:val="Hyperlink"/>
            <w:rFonts w:cs="Arial"/>
          </w:rPr>
          <w:t>https://www.hse.gov.uk/simple-health-safety/risk/</w:t>
        </w:r>
      </w:hyperlink>
    </w:p>
    <w:p w:rsidRPr="009655B5" w:rsidR="00235FBD" w:rsidP="005868C5" w:rsidRDefault="00235FBD" w14:paraId="230F60E1" w14:textId="77777777">
      <w:pPr>
        <w:pStyle w:val="Style3"/>
        <w:spacing w:line="240" w:lineRule="auto"/>
        <w:rPr>
          <w:color w:val="000000"/>
          <w:spacing w:val="-2"/>
        </w:rPr>
      </w:pPr>
      <w:r w:rsidRPr="009655B5">
        <w:t>Control</w:t>
      </w:r>
      <w:r w:rsidRPr="009655B5">
        <w:rPr>
          <w:spacing w:val="-10"/>
        </w:rPr>
        <w:t xml:space="preserve"> </w:t>
      </w:r>
      <w:r w:rsidRPr="009655B5">
        <w:t>of</w:t>
      </w:r>
      <w:r w:rsidRPr="009655B5">
        <w:rPr>
          <w:spacing w:val="-5"/>
        </w:rPr>
        <w:t xml:space="preserve"> </w:t>
      </w:r>
      <w:r w:rsidRPr="009655B5">
        <w:t>Substances</w:t>
      </w:r>
      <w:r w:rsidRPr="009655B5">
        <w:rPr>
          <w:spacing w:val="-6"/>
        </w:rPr>
        <w:t xml:space="preserve"> </w:t>
      </w:r>
      <w:r w:rsidRPr="009655B5">
        <w:t>Hazardous</w:t>
      </w:r>
      <w:r w:rsidRPr="009655B5">
        <w:rPr>
          <w:spacing w:val="-4"/>
        </w:rPr>
        <w:t xml:space="preserve"> </w:t>
      </w:r>
      <w:r w:rsidRPr="009655B5">
        <w:t>to</w:t>
      </w:r>
      <w:r w:rsidRPr="009655B5">
        <w:rPr>
          <w:spacing w:val="-4"/>
        </w:rPr>
        <w:t xml:space="preserve"> </w:t>
      </w:r>
      <w:r w:rsidRPr="009655B5">
        <w:t>Health</w:t>
      </w:r>
      <w:r w:rsidRPr="009655B5">
        <w:rPr>
          <w:spacing w:val="-15"/>
        </w:rPr>
        <w:t xml:space="preserve"> </w:t>
      </w:r>
      <w:r w:rsidRPr="009655B5">
        <w:t>2002</w:t>
      </w:r>
      <w:r w:rsidRPr="009655B5">
        <w:rPr>
          <w:spacing w:val="-3"/>
        </w:rPr>
        <w:t xml:space="preserve"> </w:t>
      </w:r>
      <w:hyperlink w:history="1" r:id="rId13">
        <w:r w:rsidRPr="009655B5">
          <w:rPr>
            <w:color w:val="0000FF"/>
            <w:spacing w:val="-2"/>
            <w:u w:val="single"/>
          </w:rPr>
          <w:t>https://www.hse.gov.uk/coshh/</w:t>
        </w:r>
      </w:hyperlink>
    </w:p>
    <w:p w:rsidRPr="009655B5" w:rsidR="00235FBD" w:rsidP="005868C5" w:rsidRDefault="00235FBD" w14:paraId="20045E2C" w14:textId="77777777">
      <w:pPr>
        <w:pStyle w:val="Style3"/>
        <w:spacing w:line="240" w:lineRule="auto"/>
        <w:rPr>
          <w:color w:val="000000"/>
          <w:spacing w:val="-2"/>
        </w:rPr>
      </w:pPr>
      <w:r w:rsidRPr="009655B5">
        <w:t>EH40</w:t>
      </w:r>
      <w:r w:rsidRPr="009655B5">
        <w:rPr>
          <w:spacing w:val="-6"/>
        </w:rPr>
        <w:t xml:space="preserve"> </w:t>
      </w:r>
      <w:r w:rsidRPr="009655B5">
        <w:t>Workplace</w:t>
      </w:r>
      <w:r w:rsidRPr="009655B5">
        <w:rPr>
          <w:spacing w:val="-4"/>
        </w:rPr>
        <w:t xml:space="preserve"> </w:t>
      </w:r>
      <w:r w:rsidRPr="009655B5">
        <w:t>Exposure</w:t>
      </w:r>
      <w:r w:rsidRPr="009655B5">
        <w:rPr>
          <w:spacing w:val="-4"/>
        </w:rPr>
        <w:t xml:space="preserve"> </w:t>
      </w:r>
      <w:r w:rsidRPr="009655B5">
        <w:t>Limits</w:t>
      </w:r>
      <w:r w:rsidRPr="009655B5">
        <w:rPr>
          <w:spacing w:val="27"/>
        </w:rPr>
        <w:t xml:space="preserve"> </w:t>
      </w:r>
      <w:hyperlink w:history="1" r:id="rId14">
        <w:r w:rsidRPr="009655B5">
          <w:rPr>
            <w:color w:val="0000FF"/>
            <w:spacing w:val="-2"/>
            <w:u w:val="single"/>
          </w:rPr>
          <w:t>https://www.hse.gov.uk/pubns/books/eh40.htm</w:t>
        </w:r>
      </w:hyperlink>
    </w:p>
    <w:p w:rsidRPr="009655B5" w:rsidR="00235FBD" w:rsidP="005868C5" w:rsidRDefault="00235FBD" w14:paraId="629D8DEE" w14:textId="77777777">
      <w:pPr>
        <w:pStyle w:val="Style3"/>
        <w:spacing w:line="240" w:lineRule="auto"/>
        <w:rPr>
          <w:color w:val="000000"/>
          <w:spacing w:val="-2"/>
        </w:rPr>
      </w:pPr>
      <w:r w:rsidRPr="009655B5">
        <w:t>The</w:t>
      </w:r>
      <w:r w:rsidRPr="009655B5">
        <w:rPr>
          <w:spacing w:val="-6"/>
        </w:rPr>
        <w:t xml:space="preserve"> </w:t>
      </w:r>
      <w:r w:rsidRPr="009655B5">
        <w:t>Approved</w:t>
      </w:r>
      <w:r w:rsidRPr="009655B5">
        <w:rPr>
          <w:spacing w:val="-6"/>
        </w:rPr>
        <w:t xml:space="preserve"> </w:t>
      </w:r>
      <w:r w:rsidRPr="009655B5">
        <w:t>List</w:t>
      </w:r>
      <w:r w:rsidRPr="009655B5">
        <w:rPr>
          <w:spacing w:val="-5"/>
        </w:rPr>
        <w:t xml:space="preserve"> </w:t>
      </w:r>
      <w:r w:rsidRPr="009655B5">
        <w:t>of</w:t>
      </w:r>
      <w:r w:rsidRPr="009655B5">
        <w:rPr>
          <w:spacing w:val="-3"/>
        </w:rPr>
        <w:t xml:space="preserve"> </w:t>
      </w:r>
      <w:r w:rsidRPr="009655B5">
        <w:t>biological</w:t>
      </w:r>
      <w:r w:rsidRPr="009655B5">
        <w:rPr>
          <w:spacing w:val="-4"/>
        </w:rPr>
        <w:t xml:space="preserve"> </w:t>
      </w:r>
      <w:r w:rsidRPr="009655B5">
        <w:t>agents</w:t>
      </w:r>
      <w:r w:rsidRPr="009655B5">
        <w:rPr>
          <w:spacing w:val="-1"/>
        </w:rPr>
        <w:t xml:space="preserve"> </w:t>
      </w:r>
      <w:hyperlink w:history="1" r:id="rId15">
        <w:r w:rsidRPr="009655B5">
          <w:rPr>
            <w:color w:val="0462C1"/>
            <w:spacing w:val="-2"/>
            <w:u w:val="single"/>
          </w:rPr>
          <w:t>https://www.hse.gov.uk/pubns/misc208.pdf</w:t>
        </w:r>
      </w:hyperlink>
    </w:p>
    <w:p w:rsidRPr="009655B5" w:rsidR="00235FBD" w:rsidP="005868C5" w:rsidRDefault="00235FBD" w14:paraId="515ADC65" w14:textId="77777777">
      <w:pPr>
        <w:pStyle w:val="Style3"/>
        <w:spacing w:line="240" w:lineRule="auto"/>
        <w:rPr>
          <w:color w:val="000000"/>
          <w:spacing w:val="-2"/>
        </w:rPr>
      </w:pPr>
      <w:r w:rsidRPr="009655B5">
        <w:t>Control</w:t>
      </w:r>
      <w:r w:rsidRPr="009655B5">
        <w:rPr>
          <w:spacing w:val="-1"/>
        </w:rPr>
        <w:t xml:space="preserve"> </w:t>
      </w:r>
      <w:r w:rsidRPr="009655B5">
        <w:t>of</w:t>
      </w:r>
      <w:r w:rsidRPr="009655B5">
        <w:rPr>
          <w:spacing w:val="2"/>
        </w:rPr>
        <w:t xml:space="preserve"> </w:t>
      </w:r>
      <w:r w:rsidRPr="009655B5">
        <w:t>Vibration</w:t>
      </w:r>
      <w:r w:rsidRPr="009655B5">
        <w:rPr>
          <w:spacing w:val="-1"/>
        </w:rPr>
        <w:t xml:space="preserve"> </w:t>
      </w:r>
      <w:r w:rsidRPr="009655B5">
        <w:t>at</w:t>
      </w:r>
      <w:r w:rsidRPr="009655B5">
        <w:rPr>
          <w:spacing w:val="1"/>
        </w:rPr>
        <w:t xml:space="preserve"> </w:t>
      </w:r>
      <w:r w:rsidRPr="009655B5">
        <w:t>Work</w:t>
      </w:r>
      <w:r w:rsidRPr="009655B5">
        <w:rPr>
          <w:spacing w:val="2"/>
        </w:rPr>
        <w:t xml:space="preserve"> </w:t>
      </w:r>
      <w:r w:rsidRPr="009655B5">
        <w:t>Regulations</w:t>
      </w:r>
      <w:r w:rsidRPr="009655B5">
        <w:rPr>
          <w:spacing w:val="-15"/>
        </w:rPr>
        <w:t xml:space="preserve"> </w:t>
      </w:r>
      <w:r w:rsidRPr="009655B5">
        <w:t>2005</w:t>
      </w:r>
      <w:r w:rsidRPr="009655B5">
        <w:rPr>
          <w:spacing w:val="2"/>
        </w:rPr>
        <w:t xml:space="preserve"> </w:t>
      </w:r>
      <w:hyperlink w:history="1" r:id="rId16">
        <w:r w:rsidRPr="009655B5">
          <w:rPr>
            <w:color w:val="0462C1"/>
            <w:spacing w:val="-2"/>
            <w:u w:val="single"/>
          </w:rPr>
          <w:t>https://www.hse.gov.uk/vibration/index.htm</w:t>
        </w:r>
      </w:hyperlink>
    </w:p>
    <w:p w:rsidRPr="009655B5" w:rsidR="00235FBD" w:rsidP="005868C5" w:rsidRDefault="00235FBD" w14:paraId="25C5EEFA" w14:textId="77777777">
      <w:pPr>
        <w:pStyle w:val="Style3"/>
        <w:spacing w:line="240" w:lineRule="auto"/>
        <w:rPr>
          <w:color w:val="000000"/>
          <w:spacing w:val="-2"/>
        </w:rPr>
      </w:pPr>
      <w:r w:rsidRPr="009655B5">
        <w:t>The Control of Noise at Work Regulations</w:t>
      </w:r>
      <w:r w:rsidRPr="009655B5">
        <w:rPr>
          <w:spacing w:val="-4"/>
        </w:rPr>
        <w:t xml:space="preserve"> </w:t>
      </w:r>
      <w:r w:rsidRPr="009655B5">
        <w:t xml:space="preserve">2005 </w:t>
      </w:r>
      <w:hyperlink w:history="1" r:id="rId17">
        <w:r w:rsidRPr="009655B5">
          <w:rPr>
            <w:color w:val="0462C1"/>
            <w:spacing w:val="-2"/>
            <w:u w:val="single"/>
          </w:rPr>
          <w:t>https://www.hse.gov.uk/noise/regulations.htm</w:t>
        </w:r>
      </w:hyperlink>
    </w:p>
    <w:p w:rsidRPr="009655B5" w:rsidR="00235FBD" w:rsidP="005868C5" w:rsidRDefault="00235FBD" w14:paraId="356DAFF5" w14:textId="77777777">
      <w:pPr>
        <w:pStyle w:val="Style3"/>
        <w:spacing w:line="240" w:lineRule="auto"/>
        <w:rPr>
          <w:color w:val="000000"/>
          <w:spacing w:val="-2"/>
        </w:rPr>
      </w:pPr>
      <w:r w:rsidRPr="009655B5">
        <w:t>Provision and Use of Work Equipment Regulations</w:t>
      </w:r>
      <w:r w:rsidRPr="009655B5">
        <w:rPr>
          <w:spacing w:val="-1"/>
        </w:rPr>
        <w:t xml:space="preserve"> </w:t>
      </w:r>
      <w:r w:rsidRPr="009655B5">
        <w:t xml:space="preserve">1999 </w:t>
      </w:r>
      <w:hyperlink w:history="1" r:id="rId18">
        <w:r w:rsidRPr="009655B5">
          <w:rPr>
            <w:color w:val="0462C1"/>
            <w:u w:val="single"/>
          </w:rPr>
          <w:t>https://www.hse.gov.uk/work-</w:t>
        </w:r>
      </w:hyperlink>
      <w:r w:rsidRPr="009655B5">
        <w:rPr>
          <w:color w:val="0462C1"/>
        </w:rPr>
        <w:t xml:space="preserve"> </w:t>
      </w:r>
      <w:hyperlink w:history="1" r:id="rId19">
        <w:r w:rsidRPr="009655B5">
          <w:rPr>
            <w:color w:val="0462C1"/>
            <w:spacing w:val="-2"/>
            <w:u w:val="single"/>
          </w:rPr>
          <w:t>equipment-machinery/puwer.htm</w:t>
        </w:r>
      </w:hyperlink>
    </w:p>
    <w:p w:rsidR="00932F7B" w:rsidP="00235FBD" w:rsidRDefault="00235FBD" w14:paraId="3A9C30A7" w14:textId="4A768151">
      <w:pPr>
        <w:pStyle w:val="Style3"/>
        <w:spacing w:before="6" w:line="240" w:lineRule="auto"/>
      </w:pPr>
      <w:r w:rsidRPr="009655B5">
        <w:t xml:space="preserve">The Personal Protective Equipment at Work Regulations 1992 </w:t>
      </w:r>
      <w:hyperlink w:history="1" r:id="rId20">
        <w:r w:rsidRPr="006D0A0A" w:rsidR="00932F7B">
          <w:rPr>
            <w:rStyle w:val="Hyperlink"/>
            <w:rFonts w:cs="Arial"/>
          </w:rPr>
          <w:t>https://www.hse.gov.uk/ppe/ppe-regulations-2022.htm</w:t>
        </w:r>
      </w:hyperlink>
    </w:p>
    <w:p w:rsidR="00932F7B" w:rsidP="00932F7B" w:rsidRDefault="00932F7B" w14:paraId="46A974AA" w14:textId="77777777">
      <w:pPr>
        <w:pStyle w:val="Style3"/>
        <w:numPr>
          <w:ilvl w:val="0"/>
          <w:numId w:val="0"/>
        </w:numPr>
        <w:spacing w:before="6" w:line="240" w:lineRule="auto"/>
        <w:ind w:left="1276" w:hanging="425"/>
      </w:pPr>
    </w:p>
    <w:p w:rsidR="00932F7B" w:rsidP="00932F7B" w:rsidRDefault="00932F7B" w14:paraId="48B629E7" w14:textId="77777777">
      <w:pPr>
        <w:pStyle w:val="Style3"/>
        <w:numPr>
          <w:ilvl w:val="0"/>
          <w:numId w:val="0"/>
        </w:numPr>
        <w:spacing w:before="6" w:line="240" w:lineRule="auto"/>
        <w:ind w:left="1276" w:hanging="425"/>
      </w:pPr>
    </w:p>
    <w:p w:rsidRPr="00C907B0" w:rsidR="00235FBD" w:rsidP="00C907B0" w:rsidRDefault="00235FBD" w14:paraId="132294DE" w14:textId="2F5CD756">
      <w:pPr>
        <w:pStyle w:val="Style1"/>
        <w:rPr>
          <w:w w:val="105"/>
        </w:rPr>
      </w:pPr>
      <w:r w:rsidRPr="009655B5">
        <w:rPr>
          <w:w w:val="105"/>
        </w:rPr>
        <w:t xml:space="preserve">City St </w:t>
      </w:r>
      <w:r w:rsidRPr="009655B5" w:rsidR="003E790C">
        <w:rPr>
          <w:w w:val="105"/>
        </w:rPr>
        <w:t>George’s Policies</w:t>
      </w:r>
      <w:r w:rsidRPr="009655B5">
        <w:rPr>
          <w:spacing w:val="-13"/>
          <w:w w:val="105"/>
        </w:rPr>
        <w:t xml:space="preserve"> </w:t>
      </w:r>
      <w:r w:rsidRPr="009655B5">
        <w:rPr>
          <w:w w:val="105"/>
        </w:rPr>
        <w:t>and</w:t>
      </w:r>
      <w:r w:rsidRPr="009655B5">
        <w:rPr>
          <w:spacing w:val="-13"/>
          <w:w w:val="105"/>
        </w:rPr>
        <w:t xml:space="preserve"> </w:t>
      </w:r>
      <w:r w:rsidRPr="009655B5">
        <w:rPr>
          <w:w w:val="105"/>
        </w:rPr>
        <w:t>Protocols</w:t>
      </w:r>
    </w:p>
    <w:p w:rsidRPr="005868C5" w:rsidR="00235FBD" w:rsidP="005868C5" w:rsidRDefault="00235FBD" w14:paraId="49324FF3" w14:textId="387BA22C">
      <w:pPr>
        <w:pStyle w:val="Style3"/>
        <w:spacing w:line="240" w:lineRule="auto"/>
        <w:rPr>
          <w:color w:val="000000"/>
          <w:w w:val="105"/>
        </w:rPr>
      </w:pPr>
      <w:r w:rsidRPr="009655B5">
        <w:rPr>
          <w:w w:val="105"/>
        </w:rPr>
        <w:t>HSW</w:t>
      </w:r>
      <w:r w:rsidRPr="009655B5">
        <w:rPr>
          <w:spacing w:val="-5"/>
          <w:w w:val="105"/>
        </w:rPr>
        <w:t xml:space="preserve"> </w:t>
      </w:r>
      <w:r w:rsidRPr="009655B5">
        <w:rPr>
          <w:w w:val="105"/>
        </w:rPr>
        <w:t>Policy,</w:t>
      </w:r>
      <w:r w:rsidRPr="009655B5">
        <w:rPr>
          <w:spacing w:val="-3"/>
          <w:w w:val="105"/>
        </w:rPr>
        <w:t xml:space="preserve"> </w:t>
      </w:r>
      <w:r w:rsidRPr="009655B5">
        <w:rPr>
          <w:w w:val="105"/>
        </w:rPr>
        <w:t>Risk Assessment</w:t>
      </w:r>
      <w:r w:rsidRPr="009655B5">
        <w:rPr>
          <w:spacing w:val="-5"/>
          <w:w w:val="105"/>
        </w:rPr>
        <w:t xml:space="preserve"> </w:t>
      </w:r>
      <w:r w:rsidRPr="009655B5">
        <w:rPr>
          <w:w w:val="105"/>
        </w:rPr>
        <w:t>Procedure</w:t>
      </w:r>
      <w:r w:rsidRPr="009655B5">
        <w:rPr>
          <w:spacing w:val="-1"/>
          <w:w w:val="105"/>
        </w:rPr>
        <w:t xml:space="preserve"> </w:t>
      </w:r>
      <w:r w:rsidRPr="009655B5">
        <w:rPr>
          <w:w w:val="105"/>
        </w:rPr>
        <w:t>and</w:t>
      </w:r>
      <w:r w:rsidRPr="009655B5">
        <w:rPr>
          <w:spacing w:val="-5"/>
          <w:w w:val="105"/>
        </w:rPr>
        <w:t xml:space="preserve"> </w:t>
      </w:r>
      <w:r w:rsidRPr="009655B5">
        <w:rPr>
          <w:w w:val="105"/>
        </w:rPr>
        <w:t>hazard</w:t>
      </w:r>
      <w:r w:rsidRPr="009655B5">
        <w:rPr>
          <w:spacing w:val="-4"/>
          <w:w w:val="105"/>
        </w:rPr>
        <w:t xml:space="preserve"> </w:t>
      </w:r>
      <w:r w:rsidRPr="009655B5">
        <w:rPr>
          <w:w w:val="105"/>
        </w:rPr>
        <w:t>topic</w:t>
      </w:r>
      <w:r w:rsidRPr="009655B5">
        <w:rPr>
          <w:spacing w:val="-4"/>
          <w:w w:val="105"/>
        </w:rPr>
        <w:t xml:space="preserve"> </w:t>
      </w:r>
      <w:r w:rsidRPr="009655B5">
        <w:rPr>
          <w:w w:val="105"/>
        </w:rPr>
        <w:t>procedures</w:t>
      </w:r>
      <w:r w:rsidRPr="009655B5">
        <w:rPr>
          <w:spacing w:val="-3"/>
          <w:w w:val="105"/>
        </w:rPr>
        <w:t xml:space="preserve"> </w:t>
      </w:r>
      <w:r w:rsidRPr="009655B5">
        <w:rPr>
          <w:w w:val="105"/>
        </w:rPr>
        <w:t>at</w:t>
      </w:r>
      <w:r w:rsidRPr="009655B5">
        <w:rPr>
          <w:spacing w:val="-4"/>
          <w:w w:val="105"/>
        </w:rPr>
        <w:t xml:space="preserve"> (Insert the link)</w:t>
      </w:r>
    </w:p>
    <w:p w:rsidRPr="009655B5" w:rsidR="00235FBD" w:rsidP="005868C5" w:rsidRDefault="00235FBD" w14:paraId="59804FF7" w14:textId="4B840353">
      <w:pPr>
        <w:pStyle w:val="Style3"/>
        <w:spacing w:line="240" w:lineRule="auto"/>
      </w:pPr>
      <w:r w:rsidRPr="009655B5">
        <w:t>Hybrid</w:t>
      </w:r>
      <w:r w:rsidRPr="009655B5">
        <w:rPr>
          <w:spacing w:val="40"/>
        </w:rPr>
        <w:t xml:space="preserve"> </w:t>
      </w:r>
      <w:r w:rsidRPr="009655B5">
        <w:t>Working</w:t>
      </w:r>
      <w:r w:rsidRPr="009655B5">
        <w:rPr>
          <w:spacing w:val="39"/>
        </w:rPr>
        <w:t xml:space="preserve"> </w:t>
      </w:r>
      <w:r w:rsidRPr="009655B5">
        <w:t>Arrangements</w:t>
      </w:r>
      <w:r w:rsidRPr="009655B5">
        <w:rPr>
          <w:spacing w:val="43"/>
        </w:rPr>
        <w:t xml:space="preserve">: </w:t>
      </w:r>
      <w:hyperlink r:id="rId21">
        <w:r w:rsidRPr="009655B5" w:rsidR="44F3FA55">
          <w:rPr>
            <w:rStyle w:val="Hyperlink"/>
            <w:rFonts w:cs="Arial"/>
          </w:rPr>
          <w:t>City St George’s Hybrid Working</w:t>
        </w:r>
      </w:hyperlink>
    </w:p>
    <w:p w:rsidRPr="009655B5" w:rsidR="00235FBD" w:rsidP="005868C5" w:rsidRDefault="44F3FA55" w14:paraId="2A88A926" w14:textId="14250F24">
      <w:pPr>
        <w:pStyle w:val="Style3"/>
        <w:spacing w:line="240" w:lineRule="auto"/>
        <w:rPr>
          <w:w w:val="105"/>
        </w:rPr>
      </w:pPr>
      <w:r w:rsidRPr="009655B5">
        <w:t xml:space="preserve">Cordell Health Occupational Health Service, </w:t>
      </w:r>
      <w:hyperlink r:id="rId22">
        <w:r w:rsidRPr="009655B5" w:rsidR="00235FBD">
          <w:rPr>
            <w:rStyle w:val="Hyperlink"/>
            <w:rFonts w:cs="Arial"/>
          </w:rPr>
          <w:t>Health Surveillance</w:t>
        </w:r>
      </w:hyperlink>
      <w:r w:rsidRPr="009655B5" w:rsidR="00235FBD">
        <w:t xml:space="preserve"> </w:t>
      </w:r>
    </w:p>
    <w:p w:rsidRPr="009655B5" w:rsidR="00235FBD" w:rsidP="005868C5" w:rsidRDefault="00235FBD" w14:paraId="57CDD84A" w14:textId="77777777">
      <w:pPr>
        <w:pStyle w:val="Style3"/>
        <w:numPr>
          <w:ilvl w:val="0"/>
          <w:numId w:val="0"/>
        </w:numPr>
        <w:ind w:left="1276" w:hanging="425"/>
      </w:pPr>
    </w:p>
    <w:p w:rsidRPr="009655B5" w:rsidR="00235FBD" w:rsidP="003A687C" w:rsidRDefault="00235FBD" w14:paraId="0EEF85A6" w14:textId="383150DE">
      <w:pPr>
        <w:pStyle w:val="Style1"/>
        <w:tabs>
          <w:tab w:val="clear" w:pos="822"/>
          <w:tab w:val="left" w:pos="993"/>
        </w:tabs>
        <w:rPr>
          <w:w w:val="105"/>
        </w:rPr>
      </w:pPr>
      <w:r w:rsidRPr="009655B5">
        <w:rPr>
          <w:w w:val="105"/>
        </w:rPr>
        <w:t>Health</w:t>
      </w:r>
      <w:r w:rsidRPr="009655B5">
        <w:rPr>
          <w:spacing w:val="1"/>
          <w:w w:val="105"/>
        </w:rPr>
        <w:t xml:space="preserve"> </w:t>
      </w:r>
      <w:r w:rsidRPr="009655B5">
        <w:rPr>
          <w:w w:val="105"/>
        </w:rPr>
        <w:t>&amp; Safety Executive</w:t>
      </w:r>
      <w:r w:rsidRPr="009655B5">
        <w:rPr>
          <w:spacing w:val="1"/>
          <w:w w:val="105"/>
        </w:rPr>
        <w:t xml:space="preserve"> </w:t>
      </w:r>
      <w:r w:rsidRPr="009655B5">
        <w:rPr>
          <w:w w:val="105"/>
        </w:rPr>
        <w:t>(HSE)</w:t>
      </w:r>
      <w:r w:rsidRPr="009655B5">
        <w:rPr>
          <w:spacing w:val="2"/>
          <w:w w:val="105"/>
        </w:rPr>
        <w:t xml:space="preserve"> </w:t>
      </w:r>
      <w:r w:rsidRPr="009655B5">
        <w:rPr>
          <w:w w:val="105"/>
        </w:rPr>
        <w:t>and</w:t>
      </w:r>
      <w:r w:rsidRPr="009655B5">
        <w:rPr>
          <w:spacing w:val="1"/>
          <w:w w:val="105"/>
        </w:rPr>
        <w:t xml:space="preserve"> </w:t>
      </w:r>
      <w:r w:rsidRPr="009655B5">
        <w:rPr>
          <w:w w:val="105"/>
        </w:rPr>
        <w:t>Government Guidance</w:t>
      </w:r>
    </w:p>
    <w:p w:rsidRPr="009655B5" w:rsidR="00235FBD" w:rsidP="00235FBD" w:rsidRDefault="00235FBD" w14:paraId="15E6E0F6" w14:textId="77777777">
      <w:pPr>
        <w:pStyle w:val="BodyText"/>
        <w:kinsoku w:val="0"/>
        <w:overflowPunct w:val="0"/>
        <w:spacing w:before="10"/>
        <w:rPr>
          <w:rFonts w:ascii="Arial" w:hAnsi="Arial" w:cs="Arial"/>
          <w:b/>
          <w:bCs/>
        </w:rPr>
      </w:pPr>
    </w:p>
    <w:p w:rsidRPr="00C907B0" w:rsidR="00235FBD" w:rsidP="00C907B0" w:rsidRDefault="00235FBD" w14:paraId="2036BD7C" w14:textId="22339EBB">
      <w:pPr>
        <w:pStyle w:val="Style3"/>
        <w:spacing w:line="240" w:lineRule="auto"/>
        <w:rPr>
          <w:color w:val="000000"/>
        </w:rPr>
      </w:pPr>
      <w:r w:rsidRPr="009655B5">
        <w:t>Health</w:t>
      </w:r>
      <w:r w:rsidRPr="009655B5">
        <w:rPr>
          <w:spacing w:val="21"/>
        </w:rPr>
        <w:t xml:space="preserve"> </w:t>
      </w:r>
      <w:r w:rsidRPr="009655B5">
        <w:t>Surveillance</w:t>
      </w:r>
      <w:r w:rsidRPr="009655B5">
        <w:rPr>
          <w:spacing w:val="23"/>
        </w:rPr>
        <w:t xml:space="preserve"> </w:t>
      </w:r>
      <w:r w:rsidRPr="009655B5">
        <w:t>at</w:t>
      </w:r>
      <w:r w:rsidRPr="009655B5">
        <w:rPr>
          <w:spacing w:val="22"/>
        </w:rPr>
        <w:t xml:space="preserve"> </w:t>
      </w:r>
      <w:r w:rsidRPr="009655B5">
        <w:t>work</w:t>
      </w:r>
      <w:r w:rsidRPr="009655B5">
        <w:rPr>
          <w:spacing w:val="-6"/>
        </w:rPr>
        <w:t xml:space="preserve"> </w:t>
      </w:r>
      <w:hyperlink w:history="1" r:id="rId23">
        <w:r w:rsidRPr="009655B5">
          <w:rPr>
            <w:color w:val="0000FF"/>
            <w:u w:val="single"/>
          </w:rPr>
          <w:t>https://www.hse.gov.uk/health-</w:t>
        </w:r>
        <w:r w:rsidRPr="009655B5">
          <w:rPr>
            <w:color w:val="0000FF"/>
            <w:spacing w:val="-2"/>
            <w:u w:val="single"/>
          </w:rPr>
          <w:t>surveillance/index.htm</w:t>
        </w:r>
      </w:hyperlink>
    </w:p>
    <w:p w:rsidRPr="00BD7571" w:rsidR="00235FBD" w:rsidP="00C907B0" w:rsidRDefault="00235FBD" w14:paraId="52D6A629" w14:textId="48A86314">
      <w:pPr>
        <w:pStyle w:val="Style3"/>
        <w:spacing w:line="240" w:lineRule="auto"/>
        <w:rPr>
          <w:color w:val="000000"/>
          <w:spacing w:val="-2"/>
          <w:w w:val="105"/>
        </w:rPr>
      </w:pPr>
      <w:r w:rsidRPr="009655B5">
        <w:t xml:space="preserve">Health Surveillance Record keeping </w:t>
      </w:r>
      <w:hyperlink w:history="1" r:id="rId24">
        <w:r w:rsidRPr="006D0A0A" w:rsidR="00BD7571">
          <w:rPr>
            <w:rStyle w:val="Hyperlink"/>
            <w:rFonts w:cs="Arial"/>
          </w:rPr>
          <w:t>https://www.hse.gov.uk/health-surveillance/record-keeping.htm</w:t>
        </w:r>
      </w:hyperlink>
    </w:p>
    <w:p w:rsidRPr="0099572A" w:rsidR="00235FBD" w:rsidP="00C907B0" w:rsidRDefault="00235FBD" w14:paraId="0FB14DF0" w14:textId="77777777">
      <w:pPr>
        <w:pStyle w:val="Style3"/>
        <w:spacing w:line="240" w:lineRule="auto"/>
        <w:rPr>
          <w:color w:val="000000"/>
          <w:spacing w:val="-2"/>
        </w:rPr>
      </w:pPr>
      <w:r w:rsidRPr="009655B5">
        <w:t>Work</w:t>
      </w:r>
      <w:r w:rsidRPr="009655B5">
        <w:rPr>
          <w:spacing w:val="-1"/>
        </w:rPr>
        <w:t xml:space="preserve"> </w:t>
      </w:r>
      <w:r w:rsidRPr="009655B5">
        <w:t>related</w:t>
      </w:r>
      <w:r w:rsidRPr="009655B5">
        <w:rPr>
          <w:spacing w:val="-1"/>
        </w:rPr>
        <w:t xml:space="preserve"> </w:t>
      </w:r>
      <w:r w:rsidRPr="009655B5">
        <w:t>road</w:t>
      </w:r>
      <w:r w:rsidRPr="009655B5">
        <w:rPr>
          <w:spacing w:val="-3"/>
        </w:rPr>
        <w:t xml:space="preserve"> </w:t>
      </w:r>
      <w:r w:rsidRPr="009655B5">
        <w:t>safety-</w:t>
      </w:r>
      <w:r w:rsidRPr="009655B5">
        <w:rPr>
          <w:spacing w:val="-22"/>
        </w:rPr>
        <w:t xml:space="preserve"> </w:t>
      </w:r>
      <w:hyperlink w:history="1" r:id="rId25">
        <w:r w:rsidRPr="009655B5">
          <w:rPr>
            <w:spacing w:val="-2"/>
            <w:u w:val="single" w:color="0000FF"/>
          </w:rPr>
          <w:t>https://www.hse.gov.uk/roadsafety/</w:t>
        </w:r>
      </w:hyperlink>
    </w:p>
    <w:p w:rsidR="0099572A" w:rsidP="0099572A" w:rsidRDefault="0099572A" w14:paraId="1E35AE46" w14:textId="77777777">
      <w:pPr>
        <w:pStyle w:val="Style3"/>
        <w:numPr>
          <w:ilvl w:val="0"/>
          <w:numId w:val="0"/>
        </w:numPr>
        <w:spacing w:line="240" w:lineRule="auto"/>
        <w:ind w:left="1276" w:hanging="425"/>
        <w:rPr>
          <w:color w:val="000000"/>
          <w:spacing w:val="-2"/>
        </w:rPr>
      </w:pPr>
    </w:p>
    <w:p w:rsidRPr="009655B5" w:rsidR="0099572A" w:rsidP="0099572A" w:rsidRDefault="0099572A" w14:paraId="140C0DC5" w14:textId="77777777">
      <w:pPr>
        <w:pStyle w:val="Style3"/>
        <w:numPr>
          <w:ilvl w:val="0"/>
          <w:numId w:val="0"/>
        </w:numPr>
        <w:spacing w:line="240" w:lineRule="auto"/>
        <w:ind w:left="1276" w:hanging="425"/>
        <w:rPr>
          <w:color w:val="000000"/>
          <w:spacing w:val="-2"/>
        </w:rPr>
      </w:pPr>
    </w:p>
    <w:p w:rsidRPr="00C907B0" w:rsidR="00235FBD" w:rsidP="00C907B0" w:rsidRDefault="00235FBD" w14:paraId="6C4F9E84" w14:textId="4BB5C75A">
      <w:pPr>
        <w:pStyle w:val="Style3"/>
        <w:spacing w:line="240" w:lineRule="auto"/>
        <w:rPr>
          <w:color w:val="000000"/>
          <w:w w:val="105"/>
        </w:rPr>
      </w:pPr>
      <w:r w:rsidRPr="009655B5">
        <w:t>DVLA - Assessing fitness to drive-</w:t>
      </w:r>
      <w:hyperlink w:history="1" r:id="rId26">
        <w:r w:rsidRPr="009655B5">
          <w:rPr>
            <w:u w:val="single" w:color="0000FF"/>
          </w:rPr>
          <w:t xml:space="preserve"> https://www.gov.uk/government/publications/assessing-</w:t>
        </w:r>
      </w:hyperlink>
      <w:r w:rsidRPr="009655B5">
        <w:t xml:space="preserve"> </w:t>
      </w:r>
      <w:hyperlink w:history="1" r:id="rId27">
        <w:r w:rsidRPr="009655B5">
          <w:rPr>
            <w:w w:val="105"/>
            <w:u w:val="single" w:color="0000FF"/>
          </w:rPr>
          <w:t>fitness-to-drive-a-guide-for</w:t>
        </w:r>
      </w:hyperlink>
      <w:hyperlink w:history="1" r:id="rId28">
        <w:r w:rsidRPr="009655B5">
          <w:rPr>
            <w:w w:val="105"/>
            <w:u w:val="single" w:color="0000FF"/>
          </w:rPr>
          <w:t>-</w:t>
        </w:r>
        <w:r w:rsidRPr="009655B5">
          <w:rPr>
            <w:spacing w:val="-5"/>
            <w:w w:val="105"/>
            <w:u w:val="single" w:color="0000FF"/>
          </w:rPr>
          <w:t xml:space="preserve"> </w:t>
        </w:r>
        <w:r w:rsidRPr="009655B5">
          <w:rPr>
            <w:w w:val="105"/>
            <w:u w:val="single" w:color="0000FF"/>
          </w:rPr>
          <w:t>medical-professionals</w:t>
        </w:r>
      </w:hyperlink>
    </w:p>
    <w:p w:rsidRPr="009655B5" w:rsidR="00235FBD" w:rsidP="00C907B0" w:rsidRDefault="00235FBD" w14:paraId="45810E16" w14:textId="77777777">
      <w:pPr>
        <w:pStyle w:val="Style3"/>
        <w:spacing w:line="240" w:lineRule="auto"/>
        <w:rPr>
          <w:color w:val="000000"/>
          <w:spacing w:val="-2"/>
        </w:rPr>
      </w:pPr>
      <w:r w:rsidRPr="009655B5">
        <w:rPr>
          <w:w w:val="105"/>
        </w:rPr>
        <w:t xml:space="preserve">UK Health Security Agency – Immunisation </w:t>
      </w:r>
      <w:hyperlink w:history="1" r:id="rId29">
        <w:r w:rsidRPr="009655B5">
          <w:rPr>
            <w:color w:val="0462C1"/>
            <w:spacing w:val="-2"/>
            <w:u w:val="single"/>
          </w:rPr>
          <w:t>https://www.gov.uk/government/collections/immunisation</w:t>
        </w:r>
      </w:hyperlink>
    </w:p>
    <w:p w:rsidRPr="009655B5" w:rsidR="00235FBD" w:rsidP="00235FBD" w:rsidRDefault="00D44EEC" w14:paraId="03063DA2" w14:textId="51ADBD60">
      <w:pPr>
        <w:pStyle w:val="BodyText"/>
        <w:kinsoku w:val="0"/>
        <w:overflowPunct w:val="0"/>
        <w:spacing w:before="6"/>
        <w:rPr>
          <w:rFonts w:ascii="Arial" w:hAnsi="Arial" w:cs="Arial"/>
        </w:rPr>
      </w:pPr>
      <w:r>
        <w:rPr>
          <w:rFonts w:ascii="Arial" w:hAnsi="Arial" w:cs="Arial"/>
        </w:rPr>
        <w:br/>
      </w:r>
    </w:p>
    <w:p w:rsidRPr="009655B5" w:rsidR="00235FBD" w:rsidP="006B0CF6" w:rsidRDefault="00235FBD" w14:paraId="217728F3" w14:textId="253649E9">
      <w:pPr>
        <w:pStyle w:val="Style1"/>
        <w:tabs>
          <w:tab w:val="clear" w:pos="822"/>
        </w:tabs>
        <w:ind w:left="993" w:hanging="426"/>
      </w:pPr>
      <w:r w:rsidRPr="009655B5">
        <w:t>Sector</w:t>
      </w:r>
      <w:r w:rsidRPr="009655B5">
        <w:rPr>
          <w:spacing w:val="20"/>
        </w:rPr>
        <w:t xml:space="preserve"> </w:t>
      </w:r>
      <w:r w:rsidRPr="009655B5">
        <w:t>/</w:t>
      </w:r>
      <w:r w:rsidRPr="009655B5">
        <w:rPr>
          <w:spacing w:val="20"/>
        </w:rPr>
        <w:t xml:space="preserve"> </w:t>
      </w:r>
      <w:r w:rsidRPr="009655B5">
        <w:t>Expert</w:t>
      </w:r>
      <w:r w:rsidRPr="009655B5">
        <w:rPr>
          <w:spacing w:val="18"/>
        </w:rPr>
        <w:t xml:space="preserve"> </w:t>
      </w:r>
      <w:r w:rsidRPr="009655B5">
        <w:t>Guidance</w:t>
      </w:r>
    </w:p>
    <w:p w:rsidRPr="009655B5" w:rsidR="00235FBD" w:rsidP="00235FBD" w:rsidRDefault="00235FBD" w14:paraId="736AB57D" w14:textId="77777777">
      <w:pPr>
        <w:pStyle w:val="BodyText"/>
        <w:kinsoku w:val="0"/>
        <w:overflowPunct w:val="0"/>
        <w:spacing w:before="8"/>
        <w:rPr>
          <w:rFonts w:ascii="Arial" w:hAnsi="Arial" w:cs="Arial"/>
          <w:b/>
          <w:bCs/>
        </w:rPr>
      </w:pPr>
    </w:p>
    <w:p w:rsidRPr="00D44EEC" w:rsidR="00235FBD" w:rsidP="00D44EEC" w:rsidRDefault="00235FBD" w14:paraId="5FC16AA1" w14:textId="77777777">
      <w:pPr>
        <w:pStyle w:val="Style2"/>
        <w:rPr>
          <w:b/>
          <w:bCs/>
        </w:rPr>
      </w:pPr>
      <w:r w:rsidRPr="00D44EEC">
        <w:rPr>
          <w:b/>
          <w:bCs/>
        </w:rPr>
        <w:t>Higher</w:t>
      </w:r>
      <w:r w:rsidRPr="00D44EEC">
        <w:rPr>
          <w:b/>
          <w:bCs/>
          <w:spacing w:val="27"/>
        </w:rPr>
        <w:t xml:space="preserve"> </w:t>
      </w:r>
      <w:r w:rsidRPr="00D44EEC">
        <w:rPr>
          <w:b/>
          <w:bCs/>
        </w:rPr>
        <w:t>Education</w:t>
      </w:r>
      <w:r w:rsidRPr="00D44EEC">
        <w:rPr>
          <w:b/>
          <w:bCs/>
          <w:spacing w:val="28"/>
        </w:rPr>
        <w:t xml:space="preserve"> </w:t>
      </w:r>
      <w:r w:rsidRPr="00D44EEC">
        <w:rPr>
          <w:b/>
          <w:bCs/>
        </w:rPr>
        <w:t>Occupational</w:t>
      </w:r>
      <w:r w:rsidRPr="00D44EEC">
        <w:rPr>
          <w:b/>
          <w:bCs/>
          <w:spacing w:val="25"/>
        </w:rPr>
        <w:t xml:space="preserve"> </w:t>
      </w:r>
      <w:r w:rsidRPr="00D44EEC">
        <w:rPr>
          <w:b/>
          <w:bCs/>
        </w:rPr>
        <w:t>Practitioners</w:t>
      </w:r>
      <w:r w:rsidRPr="00D44EEC">
        <w:rPr>
          <w:b/>
          <w:bCs/>
          <w:spacing w:val="22"/>
        </w:rPr>
        <w:t xml:space="preserve"> </w:t>
      </w:r>
      <w:r w:rsidRPr="00D44EEC">
        <w:rPr>
          <w:b/>
          <w:bCs/>
        </w:rPr>
        <w:t>(HEOPS)</w:t>
      </w:r>
    </w:p>
    <w:p w:rsidRPr="009655B5" w:rsidR="00235FBD" w:rsidP="00235FBD" w:rsidRDefault="00235FBD" w14:paraId="1A2483D3" w14:textId="77777777">
      <w:pPr>
        <w:pStyle w:val="BodyText"/>
        <w:kinsoku w:val="0"/>
        <w:overflowPunct w:val="0"/>
        <w:spacing w:before="10"/>
        <w:rPr>
          <w:rFonts w:ascii="Arial" w:hAnsi="Arial" w:cs="Arial"/>
          <w:b/>
          <w:bCs/>
        </w:rPr>
      </w:pPr>
    </w:p>
    <w:p w:rsidRPr="00D44EEC" w:rsidR="00235FBD" w:rsidP="00D44EEC" w:rsidRDefault="00235FBD" w14:paraId="46718BE5" w14:textId="1EB7AB52">
      <w:pPr>
        <w:pStyle w:val="Style3"/>
        <w:spacing w:line="240" w:lineRule="auto"/>
        <w:rPr>
          <w:color w:val="000000"/>
          <w:spacing w:val="-2"/>
          <w:w w:val="105"/>
        </w:rPr>
      </w:pPr>
      <w:r w:rsidRPr="009655B5">
        <w:rPr>
          <w:w w:val="105"/>
        </w:rPr>
        <w:t>Guidance</w:t>
      </w:r>
      <w:r w:rsidRPr="009655B5">
        <w:rPr>
          <w:spacing w:val="-4"/>
          <w:w w:val="105"/>
        </w:rPr>
        <w:t xml:space="preserve"> </w:t>
      </w:r>
      <w:r w:rsidRPr="009655B5">
        <w:rPr>
          <w:w w:val="105"/>
        </w:rPr>
        <w:t>for</w:t>
      </w:r>
      <w:r w:rsidRPr="009655B5">
        <w:rPr>
          <w:spacing w:val="-4"/>
          <w:w w:val="105"/>
        </w:rPr>
        <w:t xml:space="preserve"> </w:t>
      </w:r>
      <w:r w:rsidRPr="009655B5">
        <w:rPr>
          <w:w w:val="105"/>
        </w:rPr>
        <w:t>the</w:t>
      </w:r>
      <w:r w:rsidRPr="009655B5">
        <w:rPr>
          <w:spacing w:val="-4"/>
          <w:w w:val="105"/>
        </w:rPr>
        <w:t xml:space="preserve"> </w:t>
      </w:r>
      <w:r w:rsidRPr="009655B5">
        <w:rPr>
          <w:w w:val="105"/>
        </w:rPr>
        <w:t>provision</w:t>
      </w:r>
      <w:r w:rsidRPr="009655B5">
        <w:rPr>
          <w:spacing w:val="-5"/>
          <w:w w:val="105"/>
        </w:rPr>
        <w:t xml:space="preserve"> </w:t>
      </w:r>
      <w:r w:rsidRPr="009655B5">
        <w:rPr>
          <w:w w:val="105"/>
        </w:rPr>
        <w:t>of</w:t>
      </w:r>
      <w:r w:rsidRPr="009655B5">
        <w:rPr>
          <w:spacing w:val="-3"/>
          <w:w w:val="105"/>
        </w:rPr>
        <w:t xml:space="preserve"> </w:t>
      </w:r>
      <w:r w:rsidRPr="009655B5">
        <w:rPr>
          <w:w w:val="105"/>
        </w:rPr>
        <w:t>health</w:t>
      </w:r>
      <w:r w:rsidRPr="009655B5">
        <w:rPr>
          <w:spacing w:val="-5"/>
          <w:w w:val="105"/>
        </w:rPr>
        <w:t xml:space="preserve"> </w:t>
      </w:r>
      <w:r w:rsidRPr="009655B5">
        <w:rPr>
          <w:w w:val="105"/>
        </w:rPr>
        <w:t>surveillance</w:t>
      </w:r>
      <w:r w:rsidRPr="009655B5">
        <w:rPr>
          <w:spacing w:val="-4"/>
          <w:w w:val="105"/>
        </w:rPr>
        <w:t xml:space="preserve"> </w:t>
      </w:r>
      <w:r w:rsidRPr="009655B5">
        <w:rPr>
          <w:w w:val="105"/>
        </w:rPr>
        <w:t>in</w:t>
      </w:r>
      <w:r w:rsidRPr="009655B5">
        <w:rPr>
          <w:spacing w:val="-6"/>
          <w:w w:val="105"/>
        </w:rPr>
        <w:t xml:space="preserve"> </w:t>
      </w:r>
      <w:r w:rsidRPr="009655B5">
        <w:rPr>
          <w:w w:val="105"/>
        </w:rPr>
        <w:t>higher</w:t>
      </w:r>
      <w:r w:rsidRPr="009655B5">
        <w:rPr>
          <w:spacing w:val="-5"/>
          <w:w w:val="105"/>
        </w:rPr>
        <w:t xml:space="preserve"> </w:t>
      </w:r>
      <w:r w:rsidRPr="009655B5">
        <w:rPr>
          <w:w w:val="105"/>
        </w:rPr>
        <w:t>education</w:t>
      </w:r>
      <w:r w:rsidRPr="009655B5">
        <w:rPr>
          <w:spacing w:val="-5"/>
          <w:w w:val="105"/>
        </w:rPr>
        <w:t xml:space="preserve"> </w:t>
      </w:r>
      <w:r w:rsidRPr="009655B5">
        <w:rPr>
          <w:w w:val="105"/>
        </w:rPr>
        <w:t xml:space="preserve">institutions- </w:t>
      </w:r>
      <w:hyperlink w:history="1" r:id="rId30">
        <w:r w:rsidRPr="009655B5">
          <w:rPr>
            <w:color w:val="0000FF"/>
            <w:spacing w:val="-2"/>
            <w:u w:val="single"/>
          </w:rPr>
          <w:t>https://heops.org.uk/wp-content/uploads/bsk-pdf-manager/2019/09/1560328578HEOPS-</w:t>
        </w:r>
      </w:hyperlink>
      <w:r w:rsidRPr="009655B5">
        <w:rPr>
          <w:color w:val="0000FF"/>
          <w:spacing w:val="-2"/>
        </w:rPr>
        <w:t xml:space="preserve"> </w:t>
      </w:r>
      <w:hyperlink w:history="1" r:id="rId31">
        <w:r w:rsidRPr="009655B5">
          <w:rPr>
            <w:color w:val="0000FF"/>
            <w:spacing w:val="-2"/>
            <w:w w:val="105"/>
            <w:u w:val="single"/>
          </w:rPr>
          <w:t>Health-Surveillance-Guidance-in-UK-Universities-Feb-2019.pdf</w:t>
        </w:r>
      </w:hyperlink>
    </w:p>
    <w:p w:rsidRPr="009655B5" w:rsidR="00235FBD" w:rsidP="00D44EEC" w:rsidRDefault="00235FBD" w14:paraId="0D109D85" w14:textId="77777777">
      <w:pPr>
        <w:pStyle w:val="Style3"/>
        <w:spacing w:line="240" w:lineRule="auto"/>
        <w:rPr>
          <w:color w:val="000000"/>
          <w:spacing w:val="21"/>
        </w:rPr>
      </w:pPr>
      <w:r w:rsidRPr="009655B5">
        <w:t>Other</w:t>
      </w:r>
      <w:r w:rsidRPr="009655B5">
        <w:rPr>
          <w:spacing w:val="22"/>
        </w:rPr>
        <w:t xml:space="preserve"> </w:t>
      </w:r>
      <w:r w:rsidRPr="009655B5">
        <w:t>HEOPS</w:t>
      </w:r>
      <w:r w:rsidRPr="009655B5">
        <w:rPr>
          <w:spacing w:val="20"/>
        </w:rPr>
        <w:t xml:space="preserve"> </w:t>
      </w:r>
      <w:r w:rsidRPr="009655B5">
        <w:t>guidance</w:t>
      </w:r>
      <w:r w:rsidRPr="009655B5">
        <w:rPr>
          <w:spacing w:val="23"/>
        </w:rPr>
        <w:t xml:space="preserve"> </w:t>
      </w:r>
      <w:r w:rsidRPr="009655B5">
        <w:t>documents</w:t>
      </w:r>
      <w:hyperlink w:history="1" r:id="rId32">
        <w:r w:rsidRPr="009655B5">
          <w:rPr>
            <w:color w:val="0462C1"/>
            <w:spacing w:val="21"/>
            <w:u w:val="single" w:color="0000FF"/>
          </w:rPr>
          <w:t xml:space="preserve"> </w:t>
        </w:r>
        <w:r w:rsidRPr="009655B5">
          <w:rPr>
            <w:color w:val="0462C1"/>
            <w:spacing w:val="-2"/>
            <w:u w:val="single" w:color="0000FF"/>
          </w:rPr>
          <w:t>https://heops.org.uk/guidance/</w:t>
        </w:r>
      </w:hyperlink>
    </w:p>
    <w:p w:rsidRPr="009655B5" w:rsidR="00235FBD" w:rsidP="788AAE8E" w:rsidRDefault="00235FBD" w14:paraId="5177BC2D" w14:textId="77777777">
      <w:pPr>
        <w:pStyle w:val="ListParagraph"/>
        <w:tabs>
          <w:tab w:val="left" w:pos="1543"/>
        </w:tabs>
        <w:kinsoku w:val="0"/>
        <w:overflowPunct w:val="0"/>
        <w:ind w:left="1543"/>
        <w:rPr>
          <w:rFonts w:ascii="Arial" w:hAnsi="Arial" w:cs="Arial"/>
          <w:color w:val="000000"/>
          <w:spacing w:val="21"/>
        </w:rPr>
        <w:sectPr w:rsidRPr="009655B5" w:rsidR="00235FBD" w:rsidSect="00235FBD">
          <w:headerReference w:type="default" r:id="rId33"/>
          <w:footerReference w:type="default" r:id="rId34"/>
          <w:pgSz w:w="11900" w:h="16860"/>
          <w:pgMar w:top="1340" w:right="400" w:bottom="1380" w:left="540" w:header="0" w:footer="1147" w:gutter="0"/>
          <w:cols w:space="720"/>
          <w:noEndnote/>
        </w:sectPr>
      </w:pPr>
    </w:p>
    <w:p w:rsidRPr="009655B5" w:rsidR="00235FBD" w:rsidP="00AB4567" w:rsidRDefault="00235FBD" w14:paraId="797AE169" w14:textId="21C5B69B">
      <w:pPr>
        <w:pStyle w:val="Style1"/>
        <w:tabs>
          <w:tab w:val="clear" w:pos="822"/>
          <w:tab w:val="left" w:pos="567"/>
        </w:tabs>
        <w:ind w:left="993" w:hanging="426"/>
        <w:rPr>
          <w:w w:val="105"/>
        </w:rPr>
      </w:pPr>
      <w:r w:rsidRPr="009655B5">
        <w:rPr>
          <w:w w:val="105"/>
        </w:rPr>
        <w:lastRenderedPageBreak/>
        <w:t>Appendix</w:t>
      </w:r>
      <w:r w:rsidR="00924E8E">
        <w:rPr>
          <w:w w:val="105"/>
        </w:rPr>
        <w:t xml:space="preserve"> 1</w:t>
      </w:r>
    </w:p>
    <w:p w:rsidRPr="00EE1297" w:rsidR="00EE1297" w:rsidP="00916FC4" w:rsidRDefault="00235FBD" w14:paraId="77C0B9A5" w14:textId="6867AF10">
      <w:pPr>
        <w:pStyle w:val="ListParagraph"/>
        <w:numPr>
          <w:ilvl w:val="0"/>
          <w:numId w:val="9"/>
        </w:numPr>
        <w:tabs>
          <w:tab w:val="left" w:pos="1276"/>
        </w:tabs>
        <w:kinsoku w:val="0"/>
        <w:overflowPunct w:val="0"/>
        <w:spacing w:before="303" w:line="247" w:lineRule="auto"/>
        <w:ind w:left="1276" w:right="1216" w:hanging="425"/>
        <w:contextualSpacing w:val="0"/>
        <w:rPr>
          <w:rFonts w:ascii="Arial" w:hAnsi="Arial" w:cs="Arial"/>
          <w:w w:val="105"/>
        </w:rPr>
      </w:pPr>
      <w:r w:rsidRPr="009655B5">
        <w:rPr>
          <w:rFonts w:ascii="Arial" w:hAnsi="Arial" w:cs="Arial"/>
        </w:rPr>
        <w:t>When a risk assessment identifies potential risks to the health of the person at work /</w:t>
      </w:r>
      <w:r w:rsidR="00916FC4">
        <w:rPr>
          <w:rFonts w:ascii="Arial" w:hAnsi="Arial" w:cs="Arial"/>
        </w:rPr>
        <w:t xml:space="preserve"> </w:t>
      </w:r>
      <w:r w:rsidRPr="009655B5">
        <w:rPr>
          <w:rFonts w:ascii="Arial" w:hAnsi="Arial" w:cs="Arial"/>
        </w:rPr>
        <w:t xml:space="preserve">study, </w:t>
      </w:r>
      <w:r w:rsidRPr="009655B5">
        <w:rPr>
          <w:rFonts w:ascii="Arial" w:hAnsi="Arial" w:cs="Arial"/>
          <w:w w:val="105"/>
        </w:rPr>
        <w:t>health surveillance may be required.</w:t>
      </w:r>
      <w:r w:rsidR="00EE1297">
        <w:rPr>
          <w:rFonts w:ascii="Arial" w:hAnsi="Arial" w:cs="Arial"/>
          <w:w w:val="105"/>
        </w:rPr>
        <w:br/>
      </w:r>
    </w:p>
    <w:p w:rsidRPr="009655B5" w:rsidR="00235FBD" w:rsidP="00447D4D" w:rsidRDefault="00235FBD" w14:paraId="316BD8AF" w14:textId="77777777">
      <w:pPr>
        <w:pStyle w:val="Style2"/>
        <w:ind w:left="1134" w:hanging="283"/>
      </w:pPr>
      <w:r w:rsidRPr="009655B5">
        <w:t>Examples</w:t>
      </w:r>
      <w:r w:rsidRPr="009655B5">
        <w:rPr>
          <w:spacing w:val="8"/>
        </w:rPr>
        <w:t xml:space="preserve"> </w:t>
      </w:r>
      <w:r w:rsidRPr="009655B5">
        <w:t>of</w:t>
      </w:r>
      <w:r w:rsidRPr="009655B5">
        <w:rPr>
          <w:spacing w:val="8"/>
        </w:rPr>
        <w:t xml:space="preserve"> </w:t>
      </w:r>
      <w:r w:rsidRPr="009655B5">
        <w:t>work</w:t>
      </w:r>
      <w:r w:rsidRPr="009655B5">
        <w:rPr>
          <w:spacing w:val="9"/>
        </w:rPr>
        <w:t xml:space="preserve"> </w:t>
      </w:r>
      <w:r w:rsidRPr="009655B5">
        <w:t>/</w:t>
      </w:r>
      <w:r w:rsidRPr="009655B5">
        <w:rPr>
          <w:spacing w:val="5"/>
        </w:rPr>
        <w:t xml:space="preserve"> </w:t>
      </w:r>
      <w:r w:rsidRPr="009655B5">
        <w:t>study</w:t>
      </w:r>
      <w:r w:rsidRPr="009655B5">
        <w:rPr>
          <w:spacing w:val="5"/>
        </w:rPr>
        <w:t xml:space="preserve"> </w:t>
      </w:r>
      <w:r w:rsidRPr="009655B5">
        <w:t>which</w:t>
      </w:r>
      <w:r w:rsidRPr="009655B5">
        <w:rPr>
          <w:spacing w:val="7"/>
        </w:rPr>
        <w:t xml:space="preserve"> </w:t>
      </w:r>
      <w:r w:rsidRPr="009655B5">
        <w:t>may</w:t>
      </w:r>
      <w:r w:rsidRPr="009655B5">
        <w:rPr>
          <w:spacing w:val="7"/>
        </w:rPr>
        <w:t xml:space="preserve"> </w:t>
      </w:r>
      <w:r w:rsidRPr="009655B5">
        <w:t>require</w:t>
      </w:r>
      <w:r w:rsidRPr="009655B5">
        <w:rPr>
          <w:spacing w:val="8"/>
        </w:rPr>
        <w:t xml:space="preserve"> </w:t>
      </w:r>
      <w:r w:rsidRPr="009655B5">
        <w:t>health</w:t>
      </w:r>
      <w:r w:rsidRPr="009655B5">
        <w:rPr>
          <w:spacing w:val="7"/>
        </w:rPr>
        <w:t xml:space="preserve"> </w:t>
      </w:r>
      <w:r w:rsidRPr="009655B5">
        <w:t>surveillance</w:t>
      </w:r>
      <w:r w:rsidRPr="009655B5">
        <w:rPr>
          <w:spacing w:val="11"/>
        </w:rPr>
        <w:t xml:space="preserve"> </w:t>
      </w:r>
      <w:r w:rsidRPr="009655B5">
        <w:t>include:</w:t>
      </w:r>
    </w:p>
    <w:p w:rsidRPr="009655B5" w:rsidR="00235FBD" w:rsidP="004C53B5" w:rsidRDefault="00235FBD" w14:paraId="116478FC" w14:textId="77777777">
      <w:pPr>
        <w:pStyle w:val="Style3"/>
        <w:spacing w:line="240" w:lineRule="auto"/>
        <w:rPr>
          <w:w w:val="105"/>
        </w:rPr>
      </w:pPr>
      <w:r w:rsidRPr="009655B5">
        <w:rPr>
          <w:w w:val="105"/>
        </w:rPr>
        <w:t>Use</w:t>
      </w:r>
      <w:r w:rsidRPr="009655B5">
        <w:rPr>
          <w:spacing w:val="-4"/>
          <w:w w:val="105"/>
        </w:rPr>
        <w:t xml:space="preserve"> </w:t>
      </w:r>
      <w:r w:rsidRPr="009655B5">
        <w:rPr>
          <w:w w:val="105"/>
        </w:rPr>
        <w:t>of</w:t>
      </w:r>
      <w:r w:rsidRPr="009655B5">
        <w:rPr>
          <w:spacing w:val="-4"/>
          <w:w w:val="105"/>
        </w:rPr>
        <w:t xml:space="preserve"> </w:t>
      </w:r>
      <w:r w:rsidRPr="009655B5">
        <w:rPr>
          <w:w w:val="105"/>
        </w:rPr>
        <w:t>specific</w:t>
      </w:r>
      <w:r w:rsidRPr="009655B5">
        <w:rPr>
          <w:spacing w:val="-4"/>
          <w:w w:val="105"/>
        </w:rPr>
        <w:t xml:space="preserve"> </w:t>
      </w:r>
      <w:r w:rsidRPr="009655B5">
        <w:rPr>
          <w:w w:val="105"/>
        </w:rPr>
        <w:t>harmful</w:t>
      </w:r>
      <w:r w:rsidRPr="009655B5">
        <w:rPr>
          <w:spacing w:val="-6"/>
          <w:w w:val="105"/>
        </w:rPr>
        <w:t xml:space="preserve"> </w:t>
      </w:r>
      <w:r w:rsidRPr="009655B5">
        <w:rPr>
          <w:w w:val="105"/>
        </w:rPr>
        <w:t>chemicals</w:t>
      </w:r>
      <w:r w:rsidRPr="009655B5">
        <w:rPr>
          <w:spacing w:val="-4"/>
          <w:w w:val="105"/>
        </w:rPr>
        <w:t xml:space="preserve"> </w:t>
      </w:r>
      <w:r w:rsidRPr="009655B5">
        <w:rPr>
          <w:w w:val="105"/>
        </w:rPr>
        <w:t>(e.g.</w:t>
      </w:r>
      <w:r w:rsidRPr="009655B5">
        <w:rPr>
          <w:spacing w:val="-15"/>
          <w:w w:val="105"/>
        </w:rPr>
        <w:t xml:space="preserve"> </w:t>
      </w:r>
      <w:r w:rsidRPr="009655B5">
        <w:rPr>
          <w:w w:val="105"/>
        </w:rPr>
        <w:t>Cadmium,</w:t>
      </w:r>
      <w:r w:rsidRPr="009655B5">
        <w:rPr>
          <w:spacing w:val="-5"/>
          <w:w w:val="105"/>
        </w:rPr>
        <w:t xml:space="preserve"> </w:t>
      </w:r>
      <w:r w:rsidRPr="009655B5">
        <w:rPr>
          <w:w w:val="105"/>
        </w:rPr>
        <w:t>Lead,</w:t>
      </w:r>
      <w:r w:rsidRPr="009655B5">
        <w:rPr>
          <w:spacing w:val="-5"/>
          <w:w w:val="105"/>
        </w:rPr>
        <w:t xml:space="preserve"> </w:t>
      </w:r>
      <w:r w:rsidRPr="009655B5">
        <w:rPr>
          <w:w w:val="105"/>
        </w:rPr>
        <w:t>certain</w:t>
      </w:r>
      <w:r w:rsidRPr="009655B5">
        <w:rPr>
          <w:spacing w:val="-6"/>
          <w:w w:val="105"/>
        </w:rPr>
        <w:t xml:space="preserve"> </w:t>
      </w:r>
      <w:r w:rsidRPr="009655B5">
        <w:rPr>
          <w:w w:val="105"/>
        </w:rPr>
        <w:t>research</w:t>
      </w:r>
      <w:r w:rsidRPr="009655B5">
        <w:rPr>
          <w:spacing w:val="-5"/>
          <w:w w:val="105"/>
        </w:rPr>
        <w:t xml:space="preserve"> </w:t>
      </w:r>
      <w:r w:rsidRPr="009655B5">
        <w:rPr>
          <w:w w:val="105"/>
        </w:rPr>
        <w:t>chemicals</w:t>
      </w:r>
      <w:r w:rsidRPr="009655B5">
        <w:rPr>
          <w:spacing w:val="-4"/>
          <w:w w:val="105"/>
        </w:rPr>
        <w:t xml:space="preserve"> </w:t>
      </w:r>
      <w:r w:rsidRPr="009655B5">
        <w:rPr>
          <w:w w:val="105"/>
        </w:rPr>
        <w:t>such</w:t>
      </w:r>
      <w:r w:rsidRPr="009655B5">
        <w:rPr>
          <w:spacing w:val="-5"/>
          <w:w w:val="105"/>
        </w:rPr>
        <w:t xml:space="preserve"> </w:t>
      </w:r>
      <w:r w:rsidRPr="009655B5">
        <w:rPr>
          <w:w w:val="105"/>
        </w:rPr>
        <w:t xml:space="preserve">as </w:t>
      </w:r>
      <w:proofErr w:type="spellStart"/>
      <w:r w:rsidRPr="009655B5">
        <w:rPr>
          <w:w w:val="105"/>
        </w:rPr>
        <w:t>organophosphines</w:t>
      </w:r>
      <w:proofErr w:type="spellEnd"/>
      <w:r w:rsidRPr="009655B5">
        <w:rPr>
          <w:w w:val="105"/>
        </w:rPr>
        <w:t>)</w:t>
      </w:r>
    </w:p>
    <w:p w:rsidRPr="009655B5" w:rsidR="00235FBD" w:rsidP="004C53B5" w:rsidRDefault="00235FBD" w14:paraId="568212FE" w14:textId="77777777">
      <w:pPr>
        <w:pStyle w:val="Style3"/>
        <w:spacing w:line="240" w:lineRule="auto"/>
      </w:pPr>
      <w:r w:rsidRPr="009655B5">
        <w:t>Working</w:t>
      </w:r>
      <w:r w:rsidRPr="009655B5">
        <w:rPr>
          <w:spacing w:val="11"/>
        </w:rPr>
        <w:t xml:space="preserve"> </w:t>
      </w:r>
      <w:r w:rsidRPr="009655B5">
        <w:t>with</w:t>
      </w:r>
      <w:r w:rsidRPr="009655B5">
        <w:rPr>
          <w:spacing w:val="12"/>
        </w:rPr>
        <w:t xml:space="preserve"> </w:t>
      </w:r>
      <w:r w:rsidRPr="009655B5">
        <w:t>biological</w:t>
      </w:r>
      <w:r w:rsidRPr="009655B5">
        <w:rPr>
          <w:spacing w:val="-1"/>
        </w:rPr>
        <w:t xml:space="preserve"> </w:t>
      </w:r>
      <w:r w:rsidRPr="009655B5">
        <w:t>agents</w:t>
      </w:r>
    </w:p>
    <w:p w:rsidRPr="009655B5" w:rsidR="00235FBD" w:rsidP="004C53B5" w:rsidRDefault="00235FBD" w14:paraId="571F83FF" w14:textId="77777777">
      <w:pPr>
        <w:pStyle w:val="Style3"/>
        <w:spacing w:line="240" w:lineRule="auto"/>
      </w:pPr>
      <w:r w:rsidRPr="009655B5">
        <w:t>Working</w:t>
      </w:r>
      <w:r w:rsidRPr="009655B5">
        <w:rPr>
          <w:spacing w:val="-4"/>
        </w:rPr>
        <w:t xml:space="preserve"> </w:t>
      </w:r>
      <w:r w:rsidRPr="009655B5">
        <w:t>with</w:t>
      </w:r>
      <w:r w:rsidRPr="009655B5">
        <w:rPr>
          <w:spacing w:val="-3"/>
        </w:rPr>
        <w:t xml:space="preserve"> </w:t>
      </w:r>
      <w:r w:rsidRPr="009655B5">
        <w:t>respiratory</w:t>
      </w:r>
      <w:r w:rsidRPr="009655B5">
        <w:rPr>
          <w:spacing w:val="-12"/>
        </w:rPr>
        <w:t xml:space="preserve"> </w:t>
      </w:r>
      <w:r w:rsidRPr="009655B5">
        <w:t>or</w:t>
      </w:r>
      <w:r w:rsidRPr="009655B5">
        <w:rPr>
          <w:spacing w:val="-23"/>
        </w:rPr>
        <w:t xml:space="preserve"> </w:t>
      </w:r>
      <w:r w:rsidRPr="009655B5">
        <w:t>skin</w:t>
      </w:r>
      <w:r w:rsidRPr="009655B5">
        <w:rPr>
          <w:spacing w:val="-25"/>
        </w:rPr>
        <w:t xml:space="preserve"> </w:t>
      </w:r>
      <w:r w:rsidRPr="009655B5">
        <w:t>sensitisers</w:t>
      </w:r>
    </w:p>
    <w:p w:rsidRPr="009655B5" w:rsidR="00235FBD" w:rsidP="004C53B5" w:rsidRDefault="00235FBD" w14:paraId="6F17B2CA" w14:textId="1F31EA6D">
      <w:pPr>
        <w:pStyle w:val="Style3"/>
        <w:spacing w:line="240" w:lineRule="auto"/>
        <w:rPr>
          <w:w w:val="105"/>
        </w:rPr>
      </w:pPr>
      <w:r w:rsidRPr="009655B5">
        <w:t>Fumes, dusts, other substances hazardous to</w:t>
      </w:r>
      <w:r w:rsidRPr="009655B5">
        <w:rPr>
          <w:spacing w:val="-15"/>
        </w:rPr>
        <w:t xml:space="preserve"> </w:t>
      </w:r>
      <w:r w:rsidRPr="009655B5">
        <w:t xml:space="preserve">health which do not have adequate containment to </w:t>
      </w:r>
      <w:r w:rsidRPr="009655B5">
        <w:rPr>
          <w:w w:val="105"/>
        </w:rPr>
        <w:t>prevent</w:t>
      </w:r>
      <w:r w:rsidRPr="009655B5">
        <w:rPr>
          <w:spacing w:val="-7"/>
          <w:w w:val="105"/>
        </w:rPr>
        <w:t xml:space="preserve"> </w:t>
      </w:r>
      <w:r w:rsidRPr="009655B5" w:rsidR="003E4E05">
        <w:rPr>
          <w:w w:val="105"/>
        </w:rPr>
        <w:t>exposure.</w:t>
      </w:r>
    </w:p>
    <w:p w:rsidRPr="009655B5" w:rsidR="00235FBD" w:rsidP="004C53B5" w:rsidRDefault="00235FBD" w14:paraId="7B32D176" w14:textId="6950D296">
      <w:pPr>
        <w:pStyle w:val="Style3"/>
        <w:spacing w:line="240" w:lineRule="auto"/>
      </w:pPr>
      <w:r w:rsidRPr="009655B5">
        <w:t>Work</w:t>
      </w:r>
      <w:r w:rsidRPr="009655B5">
        <w:rPr>
          <w:spacing w:val="5"/>
        </w:rPr>
        <w:t xml:space="preserve"> </w:t>
      </w:r>
      <w:r w:rsidRPr="009655B5">
        <w:t>causing</w:t>
      </w:r>
      <w:r w:rsidRPr="009655B5">
        <w:rPr>
          <w:spacing w:val="4"/>
        </w:rPr>
        <w:t xml:space="preserve"> </w:t>
      </w:r>
      <w:r w:rsidRPr="009655B5">
        <w:t>exposure</w:t>
      </w:r>
      <w:r w:rsidRPr="009655B5">
        <w:rPr>
          <w:spacing w:val="6"/>
        </w:rPr>
        <w:t xml:space="preserve"> </w:t>
      </w:r>
      <w:r w:rsidRPr="009655B5">
        <w:t>to</w:t>
      </w:r>
      <w:r w:rsidRPr="009655B5">
        <w:rPr>
          <w:spacing w:val="4"/>
        </w:rPr>
        <w:t xml:space="preserve"> </w:t>
      </w:r>
      <w:r w:rsidRPr="009655B5">
        <w:t>excessive</w:t>
      </w:r>
      <w:r w:rsidRPr="009655B5">
        <w:rPr>
          <w:spacing w:val="6"/>
        </w:rPr>
        <w:t xml:space="preserve"> </w:t>
      </w:r>
      <w:r w:rsidRPr="009655B5">
        <w:t>noise</w:t>
      </w:r>
      <w:r w:rsidRPr="009655B5">
        <w:rPr>
          <w:spacing w:val="6"/>
        </w:rPr>
        <w:t xml:space="preserve"> </w:t>
      </w:r>
      <w:r w:rsidRPr="009655B5">
        <w:t>or</w:t>
      </w:r>
      <w:r w:rsidRPr="009655B5">
        <w:rPr>
          <w:spacing w:val="-13"/>
        </w:rPr>
        <w:t xml:space="preserve"> </w:t>
      </w:r>
      <w:r w:rsidRPr="009655B5" w:rsidR="003E4E05">
        <w:t>vibration.</w:t>
      </w:r>
    </w:p>
    <w:p w:rsidRPr="009655B5" w:rsidR="00235FBD" w:rsidP="004C53B5" w:rsidRDefault="00235FBD" w14:paraId="679A933A" w14:textId="10360992">
      <w:pPr>
        <w:pStyle w:val="Style3"/>
        <w:spacing w:line="240" w:lineRule="auto"/>
      </w:pPr>
      <w:r w:rsidRPr="009655B5">
        <w:t>Working</w:t>
      </w:r>
      <w:r w:rsidRPr="009655B5">
        <w:rPr>
          <w:spacing w:val="4"/>
        </w:rPr>
        <w:t xml:space="preserve"> </w:t>
      </w:r>
      <w:r w:rsidRPr="009655B5">
        <w:t>at</w:t>
      </w:r>
      <w:r w:rsidRPr="009655B5">
        <w:rPr>
          <w:spacing w:val="-3"/>
        </w:rPr>
        <w:t xml:space="preserve"> </w:t>
      </w:r>
      <w:r w:rsidRPr="009655B5">
        <w:t>heights</w:t>
      </w:r>
      <w:r w:rsidRPr="009655B5">
        <w:rPr>
          <w:spacing w:val="8"/>
        </w:rPr>
        <w:t xml:space="preserve"> </w:t>
      </w:r>
      <w:r w:rsidRPr="009655B5">
        <w:t>where</w:t>
      </w:r>
      <w:r w:rsidRPr="009655B5">
        <w:rPr>
          <w:spacing w:val="7"/>
        </w:rPr>
        <w:t xml:space="preserve"> </w:t>
      </w:r>
      <w:r w:rsidRPr="009655B5">
        <w:t>significant</w:t>
      </w:r>
      <w:r w:rsidRPr="009655B5">
        <w:rPr>
          <w:spacing w:val="6"/>
        </w:rPr>
        <w:t xml:space="preserve"> </w:t>
      </w:r>
      <w:r w:rsidRPr="009655B5">
        <w:t>harm</w:t>
      </w:r>
      <w:r w:rsidRPr="009655B5">
        <w:rPr>
          <w:spacing w:val="5"/>
        </w:rPr>
        <w:t xml:space="preserve"> </w:t>
      </w:r>
      <w:r w:rsidRPr="009655B5">
        <w:t>is</w:t>
      </w:r>
      <w:r w:rsidRPr="009655B5">
        <w:rPr>
          <w:spacing w:val="8"/>
        </w:rPr>
        <w:t xml:space="preserve"> </w:t>
      </w:r>
      <w:r w:rsidRPr="009655B5">
        <w:t>foreseeable</w:t>
      </w:r>
      <w:r w:rsidRPr="009655B5">
        <w:rPr>
          <w:spacing w:val="7"/>
        </w:rPr>
        <w:t xml:space="preserve"> </w:t>
      </w:r>
      <w:r w:rsidRPr="009655B5">
        <w:t>by</w:t>
      </w:r>
      <w:r w:rsidRPr="009655B5">
        <w:rPr>
          <w:spacing w:val="7"/>
        </w:rPr>
        <w:t xml:space="preserve"> </w:t>
      </w:r>
      <w:r w:rsidRPr="009655B5">
        <w:t>the</w:t>
      </w:r>
      <w:r w:rsidRPr="009655B5">
        <w:rPr>
          <w:spacing w:val="5"/>
        </w:rPr>
        <w:t xml:space="preserve"> </w:t>
      </w:r>
      <w:r w:rsidRPr="009655B5">
        <w:t>activity</w:t>
      </w:r>
      <w:r w:rsidRPr="009655B5">
        <w:rPr>
          <w:spacing w:val="6"/>
        </w:rPr>
        <w:t xml:space="preserve"> </w:t>
      </w:r>
      <w:r w:rsidRPr="009655B5">
        <w:t>or</w:t>
      </w:r>
      <w:r w:rsidRPr="009655B5">
        <w:rPr>
          <w:spacing w:val="7"/>
        </w:rPr>
        <w:t xml:space="preserve"> </w:t>
      </w:r>
      <w:r w:rsidRPr="009655B5">
        <w:t>medical</w:t>
      </w:r>
      <w:r w:rsidRPr="009655B5">
        <w:rPr>
          <w:spacing w:val="5"/>
        </w:rPr>
        <w:t xml:space="preserve"> </w:t>
      </w:r>
      <w:r w:rsidRPr="009655B5" w:rsidR="003E4E05">
        <w:t>condition.</w:t>
      </w:r>
    </w:p>
    <w:p w:rsidRPr="009655B5" w:rsidR="00235FBD" w:rsidP="004C53B5" w:rsidRDefault="00235FBD" w14:paraId="300EFF8C" w14:textId="67DDA326">
      <w:pPr>
        <w:pStyle w:val="Style3"/>
        <w:spacing w:line="240" w:lineRule="auto"/>
        <w:rPr>
          <w:w w:val="105"/>
        </w:rPr>
      </w:pPr>
      <w:r w:rsidRPr="009655B5">
        <w:t>Working in confined</w:t>
      </w:r>
      <w:r w:rsidRPr="009655B5">
        <w:rPr>
          <w:spacing w:val="-1"/>
        </w:rPr>
        <w:t xml:space="preserve"> </w:t>
      </w:r>
      <w:r w:rsidRPr="009655B5">
        <w:t xml:space="preserve">spaces where significant harm is foreseeable by the activity or medical </w:t>
      </w:r>
      <w:r w:rsidRPr="009655B5" w:rsidR="003E4E05">
        <w:rPr>
          <w:w w:val="105"/>
        </w:rPr>
        <w:t>condition.</w:t>
      </w:r>
    </w:p>
    <w:p w:rsidRPr="009655B5" w:rsidR="00235FBD" w:rsidP="004C53B5" w:rsidRDefault="00235FBD" w14:paraId="4A6E71C7" w14:textId="77777777">
      <w:pPr>
        <w:pStyle w:val="Style3"/>
        <w:spacing w:line="240" w:lineRule="auto"/>
      </w:pPr>
      <w:r w:rsidRPr="009655B5">
        <w:t>Ionising</w:t>
      </w:r>
      <w:r w:rsidRPr="009655B5">
        <w:rPr>
          <w:spacing w:val="-3"/>
        </w:rPr>
        <w:t xml:space="preserve"> </w:t>
      </w:r>
      <w:r w:rsidRPr="009655B5">
        <w:t>radiation</w:t>
      </w:r>
      <w:r w:rsidRPr="009655B5">
        <w:rPr>
          <w:spacing w:val="9"/>
        </w:rPr>
        <w:t xml:space="preserve"> </w:t>
      </w:r>
      <w:r w:rsidRPr="009655B5">
        <w:t>(for</w:t>
      </w:r>
      <w:r w:rsidRPr="009655B5">
        <w:rPr>
          <w:spacing w:val="9"/>
        </w:rPr>
        <w:t xml:space="preserve"> </w:t>
      </w:r>
      <w:r w:rsidRPr="009655B5">
        <w:t>‘classified</w:t>
      </w:r>
      <w:r w:rsidRPr="009655B5">
        <w:rPr>
          <w:spacing w:val="9"/>
        </w:rPr>
        <w:t xml:space="preserve"> </w:t>
      </w:r>
      <w:r w:rsidRPr="009655B5">
        <w:t>workers’</w:t>
      </w:r>
      <w:r w:rsidRPr="009655B5">
        <w:rPr>
          <w:spacing w:val="12"/>
        </w:rPr>
        <w:t xml:space="preserve"> </w:t>
      </w:r>
      <w:r w:rsidRPr="009655B5">
        <w:t>–</w:t>
      </w:r>
      <w:r w:rsidRPr="009655B5">
        <w:rPr>
          <w:spacing w:val="9"/>
        </w:rPr>
        <w:t xml:space="preserve"> </w:t>
      </w:r>
      <w:r w:rsidRPr="009655B5">
        <w:t>see</w:t>
      </w:r>
      <w:r w:rsidRPr="009655B5">
        <w:rPr>
          <w:spacing w:val="10"/>
        </w:rPr>
        <w:t xml:space="preserve"> </w:t>
      </w:r>
      <w:r w:rsidRPr="009655B5">
        <w:t>topic</w:t>
      </w:r>
      <w:r w:rsidRPr="009655B5">
        <w:rPr>
          <w:spacing w:val="9"/>
        </w:rPr>
        <w:t xml:space="preserve"> </w:t>
      </w:r>
      <w:r w:rsidRPr="009655B5">
        <w:t>policy</w:t>
      </w:r>
      <w:r w:rsidRPr="009655B5">
        <w:rPr>
          <w:spacing w:val="9"/>
        </w:rPr>
        <w:t xml:space="preserve"> </w:t>
      </w:r>
      <w:r w:rsidRPr="009655B5">
        <w:t>at</w:t>
      </w:r>
      <w:r w:rsidRPr="009655B5">
        <w:rPr>
          <w:spacing w:val="9"/>
        </w:rPr>
        <w:t xml:space="preserve">: Insert the link SHE </w:t>
      </w:r>
    </w:p>
    <w:p w:rsidRPr="009655B5" w:rsidR="00235FBD" w:rsidP="004C53B5" w:rsidRDefault="00235FBD" w14:paraId="0A0FC9EB" w14:textId="77777777">
      <w:pPr>
        <w:pStyle w:val="Style3"/>
        <w:spacing w:line="240" w:lineRule="auto"/>
      </w:pPr>
      <w:r w:rsidRPr="009655B5">
        <w:t>Exposure</w:t>
      </w:r>
      <w:r w:rsidRPr="009655B5">
        <w:rPr>
          <w:spacing w:val="10"/>
        </w:rPr>
        <w:t xml:space="preserve"> </w:t>
      </w:r>
      <w:r w:rsidRPr="009655B5">
        <w:t>to asbestos</w:t>
      </w:r>
    </w:p>
    <w:p w:rsidRPr="009655B5" w:rsidR="00235FBD" w:rsidP="004C53B5" w:rsidRDefault="00235FBD" w14:paraId="1AC2020F" w14:textId="0E4B4FD1">
      <w:pPr>
        <w:pStyle w:val="Style3"/>
        <w:spacing w:line="240" w:lineRule="auto"/>
        <w:rPr>
          <w:color w:val="000000"/>
          <w:spacing w:val="-10"/>
        </w:rPr>
      </w:pPr>
      <w:r w:rsidRPr="009655B5">
        <w:t>New</w:t>
      </w:r>
      <w:r w:rsidRPr="009655B5">
        <w:rPr>
          <w:spacing w:val="7"/>
        </w:rPr>
        <w:t xml:space="preserve"> </w:t>
      </w:r>
      <w:r w:rsidRPr="009655B5">
        <w:t>and</w:t>
      </w:r>
      <w:r w:rsidRPr="009655B5">
        <w:rPr>
          <w:spacing w:val="8"/>
        </w:rPr>
        <w:t xml:space="preserve"> </w:t>
      </w:r>
      <w:r w:rsidRPr="009655B5">
        <w:t>expectant</w:t>
      </w:r>
      <w:r w:rsidRPr="009655B5">
        <w:rPr>
          <w:spacing w:val="10"/>
        </w:rPr>
        <w:t xml:space="preserve"> </w:t>
      </w:r>
      <w:r w:rsidRPr="009655B5">
        <w:t>workers</w:t>
      </w:r>
      <w:r w:rsidRPr="009655B5">
        <w:rPr>
          <w:spacing w:val="9"/>
        </w:rPr>
        <w:t xml:space="preserve"> </w:t>
      </w:r>
      <w:hyperlink r:id="rId35">
        <w:r w:rsidRPr="009655B5">
          <w:rPr>
            <w:rStyle w:val="Hyperlink"/>
            <w:rFonts w:cs="Arial"/>
          </w:rPr>
          <w:t xml:space="preserve">– (see </w:t>
        </w:r>
        <w:r w:rsidRPr="009655B5" w:rsidR="19327097">
          <w:rPr>
            <w:rStyle w:val="Hyperlink"/>
            <w:rFonts w:cs="Arial"/>
          </w:rPr>
          <w:t xml:space="preserve">SF64 </w:t>
        </w:r>
        <w:r w:rsidRPr="009655B5">
          <w:rPr>
            <w:rStyle w:val="Hyperlink"/>
            <w:rFonts w:cs="Arial"/>
          </w:rPr>
          <w:t>pregnancy R</w:t>
        </w:r>
        <w:r w:rsidRPr="009655B5" w:rsidR="44C67477">
          <w:rPr>
            <w:rStyle w:val="Hyperlink"/>
            <w:rFonts w:cs="Arial"/>
          </w:rPr>
          <w:t xml:space="preserve">isk </w:t>
        </w:r>
        <w:r w:rsidRPr="009655B5">
          <w:rPr>
            <w:rStyle w:val="Hyperlink"/>
            <w:rFonts w:cs="Arial"/>
          </w:rPr>
          <w:t>A</w:t>
        </w:r>
        <w:r w:rsidRPr="009655B5" w:rsidR="3B35AA8B">
          <w:rPr>
            <w:rStyle w:val="Hyperlink"/>
            <w:rFonts w:cs="Arial"/>
          </w:rPr>
          <w:t>ssessment</w:t>
        </w:r>
        <w:r w:rsidRPr="009655B5">
          <w:rPr>
            <w:rStyle w:val="Hyperlink"/>
            <w:rFonts w:cs="Arial"/>
          </w:rPr>
          <w:t xml:space="preserve"> form)</w:t>
        </w:r>
      </w:hyperlink>
    </w:p>
    <w:p w:rsidRPr="009655B5" w:rsidR="00235FBD" w:rsidP="004C53B5" w:rsidRDefault="00235FBD" w14:paraId="1FD5AA14" w14:textId="77777777">
      <w:pPr>
        <w:pStyle w:val="Style3"/>
        <w:spacing w:line="240" w:lineRule="auto"/>
      </w:pPr>
      <w:r w:rsidRPr="009655B5">
        <w:t>University</w:t>
      </w:r>
      <w:r w:rsidRPr="009655B5">
        <w:rPr>
          <w:spacing w:val="11"/>
        </w:rPr>
        <w:t xml:space="preserve"> </w:t>
      </w:r>
      <w:r w:rsidRPr="009655B5">
        <w:t>vehicle</w:t>
      </w:r>
      <w:r w:rsidRPr="009655B5">
        <w:rPr>
          <w:spacing w:val="5"/>
        </w:rPr>
        <w:t xml:space="preserve"> </w:t>
      </w:r>
      <w:r w:rsidRPr="009655B5">
        <w:t>drivers</w:t>
      </w:r>
    </w:p>
    <w:p w:rsidRPr="009655B5" w:rsidR="00235FBD" w:rsidP="004C53B5" w:rsidRDefault="00235FBD" w14:paraId="62EA96AF" w14:textId="77777777">
      <w:pPr>
        <w:pStyle w:val="Style3"/>
        <w:spacing w:line="240" w:lineRule="auto"/>
        <w:rPr>
          <w:spacing w:val="-4"/>
        </w:rPr>
      </w:pPr>
      <w:r w:rsidRPr="009655B5">
        <w:t>Night</w:t>
      </w:r>
      <w:r w:rsidRPr="009655B5">
        <w:rPr>
          <w:spacing w:val="4"/>
        </w:rPr>
        <w:t xml:space="preserve"> </w:t>
      </w:r>
      <w:r w:rsidRPr="009655B5">
        <w:rPr>
          <w:spacing w:val="-4"/>
        </w:rPr>
        <w:t>work</w:t>
      </w:r>
    </w:p>
    <w:p w:rsidRPr="009655B5" w:rsidR="00235FBD" w:rsidP="004C53B5" w:rsidRDefault="00235FBD" w14:paraId="5CA3941C" w14:textId="77777777">
      <w:pPr>
        <w:pStyle w:val="Style3"/>
        <w:numPr>
          <w:ilvl w:val="0"/>
          <w:numId w:val="0"/>
        </w:numPr>
        <w:spacing w:line="240" w:lineRule="auto"/>
        <w:ind w:left="1276"/>
      </w:pPr>
    </w:p>
    <w:p w:rsidRPr="009655B5" w:rsidR="00235FBD" w:rsidP="00916FC4" w:rsidRDefault="00235FBD" w14:paraId="0A75DC87" w14:textId="2F9AD729">
      <w:pPr>
        <w:pStyle w:val="ListParagraph"/>
        <w:numPr>
          <w:ilvl w:val="0"/>
          <w:numId w:val="9"/>
        </w:numPr>
        <w:tabs>
          <w:tab w:val="left" w:pos="1276"/>
        </w:tabs>
        <w:kinsoku w:val="0"/>
        <w:overflowPunct w:val="0"/>
        <w:spacing w:line="247" w:lineRule="auto"/>
        <w:ind w:left="1276" w:right="754" w:hanging="425"/>
        <w:contextualSpacing w:val="0"/>
        <w:rPr>
          <w:rFonts w:ascii="Arial" w:hAnsi="Arial" w:cs="Arial"/>
          <w:w w:val="105"/>
        </w:rPr>
      </w:pPr>
      <w:r w:rsidRPr="009655B5">
        <w:rPr>
          <w:rFonts w:ascii="Arial" w:hAnsi="Arial" w:cs="Arial"/>
        </w:rPr>
        <w:t>The responsible person for the work activity should first complete a risk</w:t>
      </w:r>
      <w:r w:rsidR="00916FC4">
        <w:rPr>
          <w:rFonts w:ascii="Arial" w:hAnsi="Arial" w:cs="Arial"/>
        </w:rPr>
        <w:t xml:space="preserve"> </w:t>
      </w:r>
      <w:r w:rsidRPr="009655B5">
        <w:rPr>
          <w:rFonts w:ascii="Arial" w:hAnsi="Arial" w:cs="Arial"/>
        </w:rPr>
        <w:t xml:space="preserve">assessment </w:t>
      </w:r>
      <w:r w:rsidRPr="009655B5">
        <w:rPr>
          <w:rFonts w:ascii="Arial" w:hAnsi="Arial" w:cs="Arial"/>
          <w:w w:val="105"/>
        </w:rPr>
        <w:t>which would identify any potential risks to health.</w:t>
      </w:r>
    </w:p>
    <w:p w:rsidRPr="009655B5" w:rsidR="00235FBD" w:rsidP="00916FC4" w:rsidRDefault="00235FBD" w14:paraId="6699DF2A" w14:textId="77777777">
      <w:pPr>
        <w:pStyle w:val="ListParagraph"/>
        <w:numPr>
          <w:ilvl w:val="0"/>
          <w:numId w:val="9"/>
        </w:numPr>
        <w:tabs>
          <w:tab w:val="left" w:pos="1276"/>
        </w:tabs>
        <w:kinsoku w:val="0"/>
        <w:overflowPunct w:val="0"/>
        <w:spacing w:before="116" w:line="244" w:lineRule="auto"/>
        <w:ind w:left="1276" w:right="754" w:hanging="425"/>
        <w:rPr>
          <w:rFonts w:ascii="Arial" w:hAnsi="Arial" w:cs="Arial"/>
        </w:rPr>
      </w:pPr>
      <w:r w:rsidRPr="009655B5">
        <w:rPr>
          <w:rFonts w:ascii="Arial" w:hAnsi="Arial" w:cs="Arial"/>
        </w:rPr>
        <w:t>The hierarchy of control should then be applied to determine the best health and safety protective</w:t>
      </w:r>
      <w:r w:rsidRPr="009655B5">
        <w:rPr>
          <w:rFonts w:ascii="Arial" w:hAnsi="Arial" w:cs="Arial"/>
          <w:spacing w:val="40"/>
        </w:rPr>
        <w:t xml:space="preserve"> </w:t>
      </w:r>
      <w:r w:rsidRPr="009655B5">
        <w:rPr>
          <w:rFonts w:ascii="Arial" w:hAnsi="Arial" w:cs="Arial"/>
        </w:rPr>
        <w:t xml:space="preserve">measures – see the City St George’s Risk Assessment Procedure and templates at </w:t>
      </w:r>
      <w:hyperlink r:id="rId36">
        <w:r w:rsidRPr="009655B5">
          <w:rPr>
            <w:rStyle w:val="Hyperlink"/>
            <w:rFonts w:ascii="Arial" w:hAnsi="Arial" w:cs="Arial"/>
          </w:rPr>
          <w:t>(Safety Office)</w:t>
        </w:r>
      </w:hyperlink>
    </w:p>
    <w:p w:rsidRPr="009655B5" w:rsidR="00235FBD" w:rsidP="0084006E" w:rsidRDefault="00235FBD" w14:paraId="381329F9" w14:textId="77777777">
      <w:pPr>
        <w:pStyle w:val="ListParagraph"/>
        <w:numPr>
          <w:ilvl w:val="0"/>
          <w:numId w:val="9"/>
        </w:numPr>
        <w:tabs>
          <w:tab w:val="left" w:pos="1276"/>
        </w:tabs>
        <w:kinsoku w:val="0"/>
        <w:overflowPunct w:val="0"/>
        <w:spacing w:before="116" w:line="244" w:lineRule="auto"/>
        <w:ind w:left="1276" w:right="1179" w:hanging="425"/>
        <w:contextualSpacing w:val="0"/>
        <w:rPr>
          <w:rFonts w:ascii="Arial" w:hAnsi="Arial" w:cs="Arial"/>
          <w:spacing w:val="-2"/>
          <w:w w:val="105"/>
        </w:rPr>
      </w:pPr>
      <w:r w:rsidRPr="009655B5">
        <w:rPr>
          <w:rFonts w:ascii="Arial" w:hAnsi="Arial" w:cs="Arial"/>
        </w:rPr>
        <w:t xml:space="preserve">If health surveillance is determined as a requirement for health protection, then it </w:t>
      </w:r>
      <w:r w:rsidRPr="009655B5">
        <w:rPr>
          <w:rFonts w:ascii="Arial" w:hAnsi="Arial" w:cs="Arial"/>
          <w:w w:val="105"/>
        </w:rPr>
        <w:t>is</w:t>
      </w:r>
      <w:r w:rsidRPr="009655B5">
        <w:rPr>
          <w:rFonts w:ascii="Arial" w:hAnsi="Arial" w:cs="Arial"/>
          <w:spacing w:val="-5"/>
          <w:w w:val="105"/>
        </w:rPr>
        <w:t xml:space="preserve"> </w:t>
      </w:r>
      <w:r w:rsidRPr="009655B5">
        <w:rPr>
          <w:rFonts w:ascii="Arial" w:hAnsi="Arial" w:cs="Arial"/>
          <w:w w:val="105"/>
        </w:rPr>
        <w:t>the</w:t>
      </w:r>
      <w:r w:rsidRPr="009655B5">
        <w:rPr>
          <w:rFonts w:ascii="Arial" w:hAnsi="Arial" w:cs="Arial"/>
          <w:spacing w:val="-5"/>
          <w:w w:val="105"/>
        </w:rPr>
        <w:t xml:space="preserve"> </w:t>
      </w:r>
      <w:r w:rsidRPr="009655B5">
        <w:rPr>
          <w:rFonts w:ascii="Arial" w:hAnsi="Arial" w:cs="Arial"/>
          <w:w w:val="105"/>
        </w:rPr>
        <w:t>responsibility</w:t>
      </w:r>
      <w:r w:rsidRPr="009655B5">
        <w:rPr>
          <w:rFonts w:ascii="Arial" w:hAnsi="Arial" w:cs="Arial"/>
          <w:spacing w:val="-6"/>
          <w:w w:val="105"/>
        </w:rPr>
        <w:t xml:space="preserve"> </w:t>
      </w:r>
      <w:r w:rsidRPr="009655B5">
        <w:rPr>
          <w:rFonts w:ascii="Arial" w:hAnsi="Arial" w:cs="Arial"/>
          <w:w w:val="105"/>
        </w:rPr>
        <w:t>of</w:t>
      </w:r>
      <w:r w:rsidRPr="009655B5">
        <w:rPr>
          <w:rFonts w:ascii="Arial" w:hAnsi="Arial" w:cs="Arial"/>
          <w:spacing w:val="-5"/>
          <w:w w:val="105"/>
        </w:rPr>
        <w:t xml:space="preserve"> </w:t>
      </w:r>
      <w:r w:rsidRPr="009655B5">
        <w:rPr>
          <w:rFonts w:ascii="Arial" w:hAnsi="Arial" w:cs="Arial"/>
          <w:w w:val="105"/>
        </w:rPr>
        <w:t>the</w:t>
      </w:r>
      <w:r w:rsidRPr="009655B5">
        <w:rPr>
          <w:rFonts w:ascii="Arial" w:hAnsi="Arial" w:cs="Arial"/>
          <w:spacing w:val="-6"/>
          <w:w w:val="105"/>
        </w:rPr>
        <w:t xml:space="preserve"> </w:t>
      </w:r>
      <w:r w:rsidRPr="009655B5">
        <w:rPr>
          <w:rFonts w:ascii="Arial" w:hAnsi="Arial" w:cs="Arial"/>
          <w:w w:val="105"/>
        </w:rPr>
        <w:t>line</w:t>
      </w:r>
      <w:r w:rsidRPr="009655B5">
        <w:rPr>
          <w:rFonts w:ascii="Arial" w:hAnsi="Arial" w:cs="Arial"/>
          <w:spacing w:val="-5"/>
          <w:w w:val="105"/>
        </w:rPr>
        <w:t xml:space="preserve"> </w:t>
      </w:r>
      <w:r w:rsidRPr="009655B5">
        <w:rPr>
          <w:rFonts w:ascii="Arial" w:hAnsi="Arial" w:cs="Arial"/>
          <w:w w:val="105"/>
        </w:rPr>
        <w:t>manager</w:t>
      </w:r>
      <w:r w:rsidRPr="009655B5">
        <w:rPr>
          <w:rFonts w:ascii="Arial" w:hAnsi="Arial" w:cs="Arial"/>
          <w:spacing w:val="-5"/>
          <w:w w:val="105"/>
        </w:rPr>
        <w:t xml:space="preserve"> </w:t>
      </w:r>
      <w:r w:rsidRPr="009655B5">
        <w:rPr>
          <w:rFonts w:ascii="Arial" w:hAnsi="Arial" w:cs="Arial"/>
          <w:w w:val="105"/>
        </w:rPr>
        <w:t>/</w:t>
      </w:r>
      <w:r w:rsidRPr="009655B5">
        <w:rPr>
          <w:rFonts w:ascii="Arial" w:hAnsi="Arial" w:cs="Arial"/>
          <w:spacing w:val="-7"/>
          <w:w w:val="105"/>
        </w:rPr>
        <w:t xml:space="preserve"> </w:t>
      </w:r>
      <w:r w:rsidRPr="009655B5">
        <w:rPr>
          <w:rFonts w:ascii="Arial" w:hAnsi="Arial" w:cs="Arial"/>
          <w:w w:val="105"/>
        </w:rPr>
        <w:t>academic</w:t>
      </w:r>
      <w:r w:rsidRPr="009655B5">
        <w:rPr>
          <w:rFonts w:ascii="Arial" w:hAnsi="Arial" w:cs="Arial"/>
          <w:spacing w:val="-5"/>
          <w:w w:val="105"/>
        </w:rPr>
        <w:t xml:space="preserve"> </w:t>
      </w:r>
      <w:r w:rsidRPr="009655B5">
        <w:rPr>
          <w:rFonts w:ascii="Arial" w:hAnsi="Arial" w:cs="Arial"/>
          <w:w w:val="105"/>
        </w:rPr>
        <w:t>supervisor</w:t>
      </w:r>
      <w:r w:rsidRPr="009655B5">
        <w:rPr>
          <w:rFonts w:ascii="Arial" w:hAnsi="Arial" w:cs="Arial"/>
          <w:spacing w:val="-4"/>
          <w:w w:val="105"/>
        </w:rPr>
        <w:t xml:space="preserve"> </w:t>
      </w:r>
      <w:r w:rsidRPr="009655B5">
        <w:rPr>
          <w:rFonts w:ascii="Arial" w:hAnsi="Arial" w:cs="Arial"/>
          <w:w w:val="105"/>
        </w:rPr>
        <w:t>to</w:t>
      </w:r>
      <w:r w:rsidRPr="009655B5">
        <w:rPr>
          <w:rFonts w:ascii="Arial" w:hAnsi="Arial" w:cs="Arial"/>
          <w:spacing w:val="-6"/>
          <w:w w:val="105"/>
        </w:rPr>
        <w:t xml:space="preserve"> </w:t>
      </w:r>
      <w:r w:rsidRPr="009655B5">
        <w:rPr>
          <w:rFonts w:ascii="Arial" w:hAnsi="Arial" w:cs="Arial"/>
          <w:w w:val="105"/>
        </w:rPr>
        <w:t>notify</w:t>
      </w:r>
      <w:r w:rsidRPr="009655B5">
        <w:rPr>
          <w:rFonts w:ascii="Arial" w:hAnsi="Arial" w:cs="Arial"/>
          <w:spacing w:val="-5"/>
          <w:w w:val="105"/>
        </w:rPr>
        <w:t xml:space="preserve"> </w:t>
      </w:r>
      <w:r w:rsidRPr="009655B5">
        <w:rPr>
          <w:rFonts w:ascii="Arial" w:hAnsi="Arial" w:cs="Arial"/>
          <w:w w:val="105"/>
        </w:rPr>
        <w:t xml:space="preserve">the </w:t>
      </w:r>
      <w:r w:rsidRPr="009655B5">
        <w:rPr>
          <w:rFonts w:ascii="Arial" w:hAnsi="Arial" w:cs="Arial"/>
          <w:spacing w:val="-2"/>
          <w:w w:val="105"/>
        </w:rPr>
        <w:t>Occupational</w:t>
      </w:r>
      <w:r w:rsidRPr="009655B5">
        <w:rPr>
          <w:rFonts w:ascii="Arial" w:hAnsi="Arial" w:cs="Arial"/>
          <w:spacing w:val="-5"/>
          <w:w w:val="105"/>
        </w:rPr>
        <w:t xml:space="preserve"> </w:t>
      </w:r>
      <w:r w:rsidRPr="009655B5">
        <w:rPr>
          <w:rFonts w:ascii="Arial" w:hAnsi="Arial" w:cs="Arial"/>
          <w:spacing w:val="-2"/>
          <w:w w:val="105"/>
        </w:rPr>
        <w:t>Health</w:t>
      </w:r>
      <w:r w:rsidRPr="009655B5">
        <w:rPr>
          <w:rFonts w:ascii="Arial" w:hAnsi="Arial" w:cs="Arial"/>
          <w:spacing w:val="-3"/>
          <w:w w:val="105"/>
        </w:rPr>
        <w:t xml:space="preserve"> </w:t>
      </w:r>
      <w:r w:rsidRPr="009655B5">
        <w:rPr>
          <w:rFonts w:ascii="Arial" w:hAnsi="Arial" w:cs="Arial"/>
          <w:spacing w:val="-2"/>
          <w:w w:val="105"/>
        </w:rPr>
        <w:t>Service</w:t>
      </w:r>
      <w:r w:rsidRPr="009655B5">
        <w:rPr>
          <w:rFonts w:ascii="Arial" w:hAnsi="Arial" w:cs="Arial"/>
          <w:spacing w:val="-3"/>
          <w:w w:val="105"/>
        </w:rPr>
        <w:t xml:space="preserve"> </w:t>
      </w:r>
      <w:r w:rsidRPr="009655B5">
        <w:rPr>
          <w:rFonts w:ascii="Arial" w:hAnsi="Arial" w:cs="Arial"/>
          <w:spacing w:val="-2"/>
          <w:w w:val="105"/>
        </w:rPr>
        <w:t>of</w:t>
      </w:r>
      <w:r w:rsidRPr="009655B5">
        <w:rPr>
          <w:rFonts w:ascii="Arial" w:hAnsi="Arial" w:cs="Arial"/>
          <w:spacing w:val="-4"/>
          <w:w w:val="105"/>
        </w:rPr>
        <w:t xml:space="preserve"> </w:t>
      </w:r>
      <w:r w:rsidRPr="009655B5">
        <w:rPr>
          <w:rFonts w:ascii="Arial" w:hAnsi="Arial" w:cs="Arial"/>
          <w:spacing w:val="-2"/>
          <w:w w:val="105"/>
        </w:rPr>
        <w:t>anyone</w:t>
      </w:r>
      <w:r w:rsidRPr="009655B5">
        <w:rPr>
          <w:rFonts w:ascii="Arial" w:hAnsi="Arial" w:cs="Arial"/>
          <w:spacing w:val="-3"/>
          <w:w w:val="105"/>
        </w:rPr>
        <w:t xml:space="preserve"> </w:t>
      </w:r>
      <w:r w:rsidRPr="009655B5">
        <w:rPr>
          <w:rFonts w:ascii="Arial" w:hAnsi="Arial" w:cs="Arial"/>
          <w:spacing w:val="-2"/>
          <w:w w:val="105"/>
        </w:rPr>
        <w:t>in</w:t>
      </w:r>
      <w:r w:rsidRPr="009655B5">
        <w:rPr>
          <w:rFonts w:ascii="Arial" w:hAnsi="Arial" w:cs="Arial"/>
          <w:spacing w:val="-5"/>
          <w:w w:val="105"/>
        </w:rPr>
        <w:t xml:space="preserve"> </w:t>
      </w:r>
      <w:r w:rsidRPr="009655B5">
        <w:rPr>
          <w:rFonts w:ascii="Arial" w:hAnsi="Arial" w:cs="Arial"/>
          <w:spacing w:val="-2"/>
          <w:w w:val="105"/>
        </w:rPr>
        <w:t>their</w:t>
      </w:r>
      <w:r w:rsidRPr="009655B5">
        <w:rPr>
          <w:rFonts w:ascii="Arial" w:hAnsi="Arial" w:cs="Arial"/>
          <w:spacing w:val="-4"/>
          <w:w w:val="105"/>
        </w:rPr>
        <w:t xml:space="preserve"> </w:t>
      </w:r>
      <w:r w:rsidRPr="009655B5">
        <w:rPr>
          <w:rFonts w:ascii="Arial" w:hAnsi="Arial" w:cs="Arial"/>
          <w:spacing w:val="-2"/>
          <w:w w:val="105"/>
        </w:rPr>
        <w:t>responsibility</w:t>
      </w:r>
      <w:r w:rsidRPr="009655B5">
        <w:rPr>
          <w:rFonts w:ascii="Arial" w:hAnsi="Arial" w:cs="Arial"/>
          <w:spacing w:val="-3"/>
          <w:w w:val="105"/>
        </w:rPr>
        <w:t xml:space="preserve"> </w:t>
      </w:r>
      <w:r w:rsidRPr="009655B5">
        <w:rPr>
          <w:rFonts w:ascii="Arial" w:hAnsi="Arial" w:cs="Arial"/>
          <w:spacing w:val="-2"/>
          <w:w w:val="105"/>
        </w:rPr>
        <w:t>who</w:t>
      </w:r>
      <w:r w:rsidRPr="009655B5">
        <w:rPr>
          <w:rFonts w:ascii="Arial" w:hAnsi="Arial" w:cs="Arial"/>
          <w:spacing w:val="-4"/>
          <w:w w:val="105"/>
        </w:rPr>
        <w:t xml:space="preserve"> </w:t>
      </w:r>
      <w:r w:rsidRPr="009655B5">
        <w:rPr>
          <w:rFonts w:ascii="Arial" w:hAnsi="Arial" w:cs="Arial"/>
          <w:spacing w:val="-2"/>
          <w:w w:val="105"/>
        </w:rPr>
        <w:t>requires</w:t>
      </w:r>
      <w:r w:rsidRPr="009655B5">
        <w:rPr>
          <w:rFonts w:ascii="Arial" w:hAnsi="Arial" w:cs="Arial"/>
          <w:spacing w:val="-3"/>
          <w:w w:val="105"/>
        </w:rPr>
        <w:t xml:space="preserve"> </w:t>
      </w:r>
      <w:r w:rsidRPr="009655B5">
        <w:rPr>
          <w:rFonts w:ascii="Arial" w:hAnsi="Arial" w:cs="Arial"/>
          <w:spacing w:val="-2"/>
          <w:w w:val="105"/>
        </w:rPr>
        <w:t>health surveillance.</w:t>
      </w:r>
    </w:p>
    <w:p w:rsidRPr="009655B5" w:rsidR="00235FBD" w:rsidP="0084006E" w:rsidRDefault="00235FBD" w14:paraId="523DF585" w14:textId="7EA0716F">
      <w:pPr>
        <w:pStyle w:val="ListParagraph"/>
        <w:numPr>
          <w:ilvl w:val="0"/>
          <w:numId w:val="9"/>
        </w:numPr>
        <w:tabs>
          <w:tab w:val="left" w:pos="1276"/>
        </w:tabs>
        <w:kinsoku w:val="0"/>
        <w:overflowPunct w:val="0"/>
        <w:spacing w:before="118" w:line="244" w:lineRule="auto"/>
        <w:ind w:left="1276" w:right="754" w:hanging="425"/>
        <w:contextualSpacing w:val="0"/>
        <w:rPr>
          <w:rFonts w:ascii="Arial" w:hAnsi="Arial" w:cs="Arial"/>
          <w:spacing w:val="-2"/>
          <w:w w:val="105"/>
        </w:rPr>
      </w:pPr>
      <w:r w:rsidRPr="009655B5">
        <w:rPr>
          <w:rFonts w:ascii="Arial" w:hAnsi="Arial" w:cs="Arial"/>
        </w:rPr>
        <w:t xml:space="preserve">For staff, the City St </w:t>
      </w:r>
      <w:r w:rsidRPr="009655B5" w:rsidR="003E4E05">
        <w:rPr>
          <w:rFonts w:ascii="Arial" w:hAnsi="Arial" w:cs="Arial"/>
        </w:rPr>
        <w:t>George’s ‘</w:t>
      </w:r>
      <w:r w:rsidRPr="009655B5">
        <w:rPr>
          <w:rFonts w:ascii="Arial" w:hAnsi="Arial" w:cs="Arial"/>
        </w:rPr>
        <w:t xml:space="preserve">post-offer health assessment form’ should be completed during the </w:t>
      </w:r>
      <w:r w:rsidRPr="009655B5">
        <w:rPr>
          <w:rFonts w:ascii="Arial" w:hAnsi="Arial" w:cs="Arial"/>
          <w:w w:val="105"/>
        </w:rPr>
        <w:t>recruitment</w:t>
      </w:r>
      <w:r w:rsidRPr="009655B5">
        <w:rPr>
          <w:rFonts w:ascii="Arial" w:hAnsi="Arial" w:cs="Arial"/>
          <w:spacing w:val="-4"/>
          <w:w w:val="105"/>
        </w:rPr>
        <w:t xml:space="preserve"> </w:t>
      </w:r>
      <w:r w:rsidRPr="009655B5">
        <w:rPr>
          <w:rFonts w:ascii="Arial" w:hAnsi="Arial" w:cs="Arial"/>
          <w:w w:val="105"/>
        </w:rPr>
        <w:t>process</w:t>
      </w:r>
      <w:r w:rsidRPr="009655B5">
        <w:rPr>
          <w:rFonts w:ascii="Arial" w:hAnsi="Arial" w:cs="Arial"/>
          <w:spacing w:val="-3"/>
          <w:w w:val="105"/>
        </w:rPr>
        <w:t xml:space="preserve"> </w:t>
      </w:r>
      <w:r w:rsidRPr="009655B5">
        <w:rPr>
          <w:rFonts w:ascii="Arial" w:hAnsi="Arial" w:cs="Arial"/>
          <w:w w:val="105"/>
        </w:rPr>
        <w:t>and</w:t>
      </w:r>
      <w:r w:rsidRPr="009655B5">
        <w:rPr>
          <w:rFonts w:ascii="Arial" w:hAnsi="Arial" w:cs="Arial"/>
          <w:spacing w:val="-4"/>
          <w:w w:val="105"/>
        </w:rPr>
        <w:t xml:space="preserve"> </w:t>
      </w:r>
      <w:r w:rsidRPr="009655B5">
        <w:rPr>
          <w:rFonts w:ascii="Arial" w:hAnsi="Arial" w:cs="Arial"/>
          <w:w w:val="105"/>
        </w:rPr>
        <w:t>sent</w:t>
      </w:r>
      <w:r w:rsidRPr="009655B5">
        <w:rPr>
          <w:rFonts w:ascii="Arial" w:hAnsi="Arial" w:cs="Arial"/>
          <w:spacing w:val="-4"/>
          <w:w w:val="105"/>
        </w:rPr>
        <w:t xml:space="preserve"> </w:t>
      </w:r>
      <w:r w:rsidRPr="009655B5">
        <w:rPr>
          <w:rFonts w:ascii="Arial" w:hAnsi="Arial" w:cs="Arial"/>
          <w:w w:val="105"/>
        </w:rPr>
        <w:t>to</w:t>
      </w:r>
      <w:r w:rsidRPr="009655B5">
        <w:rPr>
          <w:rFonts w:ascii="Arial" w:hAnsi="Arial" w:cs="Arial"/>
          <w:spacing w:val="-4"/>
          <w:w w:val="105"/>
        </w:rPr>
        <w:t xml:space="preserve"> </w:t>
      </w:r>
      <w:r w:rsidRPr="009655B5">
        <w:rPr>
          <w:rFonts w:ascii="Arial" w:hAnsi="Arial" w:cs="Arial"/>
          <w:w w:val="105"/>
        </w:rPr>
        <w:t>the</w:t>
      </w:r>
      <w:r w:rsidRPr="009655B5">
        <w:rPr>
          <w:rFonts w:ascii="Arial" w:hAnsi="Arial" w:cs="Arial"/>
          <w:spacing w:val="-3"/>
          <w:w w:val="105"/>
        </w:rPr>
        <w:t xml:space="preserve"> </w:t>
      </w:r>
      <w:r w:rsidRPr="009655B5">
        <w:rPr>
          <w:rFonts w:ascii="Arial" w:hAnsi="Arial" w:cs="Arial"/>
          <w:w w:val="105"/>
        </w:rPr>
        <w:t>Occupational</w:t>
      </w:r>
      <w:r w:rsidRPr="009655B5">
        <w:rPr>
          <w:rFonts w:ascii="Arial" w:hAnsi="Arial" w:cs="Arial"/>
          <w:spacing w:val="-5"/>
          <w:w w:val="105"/>
        </w:rPr>
        <w:t xml:space="preserve"> </w:t>
      </w:r>
      <w:r w:rsidRPr="009655B5">
        <w:rPr>
          <w:rFonts w:ascii="Arial" w:hAnsi="Arial" w:cs="Arial"/>
          <w:w w:val="105"/>
        </w:rPr>
        <w:t>Health</w:t>
      </w:r>
      <w:r w:rsidRPr="009655B5">
        <w:rPr>
          <w:rFonts w:ascii="Arial" w:hAnsi="Arial" w:cs="Arial"/>
          <w:spacing w:val="-4"/>
          <w:w w:val="105"/>
        </w:rPr>
        <w:t xml:space="preserve"> </w:t>
      </w:r>
      <w:r w:rsidRPr="009655B5">
        <w:rPr>
          <w:rFonts w:ascii="Arial" w:hAnsi="Arial" w:cs="Arial"/>
          <w:w w:val="105"/>
        </w:rPr>
        <w:t>Service</w:t>
      </w:r>
      <w:r w:rsidRPr="009655B5">
        <w:rPr>
          <w:rFonts w:ascii="Arial" w:hAnsi="Arial" w:cs="Arial"/>
          <w:spacing w:val="-3"/>
          <w:w w:val="105"/>
        </w:rPr>
        <w:t xml:space="preserve"> </w:t>
      </w:r>
      <w:r w:rsidRPr="009655B5">
        <w:rPr>
          <w:rFonts w:ascii="Arial" w:hAnsi="Arial" w:cs="Arial"/>
          <w:w w:val="105"/>
        </w:rPr>
        <w:t>by</w:t>
      </w:r>
      <w:r w:rsidRPr="009655B5">
        <w:rPr>
          <w:rFonts w:ascii="Arial" w:hAnsi="Arial" w:cs="Arial"/>
          <w:spacing w:val="-3"/>
          <w:w w:val="105"/>
        </w:rPr>
        <w:t xml:space="preserve"> </w:t>
      </w:r>
      <w:r w:rsidRPr="009655B5">
        <w:rPr>
          <w:rFonts w:ascii="Arial" w:hAnsi="Arial" w:cs="Arial"/>
          <w:w w:val="105"/>
        </w:rPr>
        <w:t xml:space="preserve">the recruitment </w:t>
      </w:r>
      <w:r w:rsidRPr="009655B5">
        <w:rPr>
          <w:rFonts w:ascii="Arial" w:hAnsi="Arial" w:cs="Arial"/>
          <w:spacing w:val="-2"/>
          <w:w w:val="105"/>
        </w:rPr>
        <w:t>manager.</w:t>
      </w:r>
    </w:p>
    <w:p w:rsidRPr="009655B5" w:rsidR="00235FBD" w:rsidP="0084006E" w:rsidRDefault="00235FBD" w14:paraId="2E00D4C5" w14:textId="664F1648">
      <w:pPr>
        <w:pStyle w:val="ListParagraph"/>
        <w:numPr>
          <w:ilvl w:val="0"/>
          <w:numId w:val="9"/>
        </w:numPr>
        <w:tabs>
          <w:tab w:val="left" w:pos="1276"/>
        </w:tabs>
        <w:kinsoku w:val="0"/>
        <w:overflowPunct w:val="0"/>
        <w:spacing w:before="118" w:line="242" w:lineRule="auto"/>
        <w:ind w:left="1276" w:right="1101" w:hanging="425"/>
        <w:rPr>
          <w:rFonts w:ascii="Arial" w:hAnsi="Arial" w:cs="Arial"/>
          <w:color w:val="000000"/>
          <w:w w:val="105"/>
        </w:rPr>
      </w:pPr>
      <w:r w:rsidRPr="009655B5">
        <w:rPr>
          <w:rFonts w:ascii="Arial" w:hAnsi="Arial" w:cs="Arial"/>
          <w:w w:val="105"/>
        </w:rPr>
        <w:t>The</w:t>
      </w:r>
      <w:r w:rsidRPr="009655B5">
        <w:rPr>
          <w:rFonts w:ascii="Arial" w:hAnsi="Arial" w:cs="Arial"/>
          <w:spacing w:val="-8"/>
          <w:w w:val="105"/>
        </w:rPr>
        <w:t xml:space="preserve"> </w:t>
      </w:r>
      <w:r w:rsidRPr="009655B5">
        <w:rPr>
          <w:rFonts w:ascii="Arial" w:hAnsi="Arial" w:cs="Arial"/>
          <w:w w:val="105"/>
        </w:rPr>
        <w:t>contact</w:t>
      </w:r>
      <w:r w:rsidRPr="009655B5">
        <w:rPr>
          <w:rFonts w:ascii="Arial" w:hAnsi="Arial" w:cs="Arial"/>
          <w:spacing w:val="-8"/>
          <w:w w:val="105"/>
        </w:rPr>
        <w:t xml:space="preserve"> </w:t>
      </w:r>
      <w:r w:rsidRPr="009655B5">
        <w:rPr>
          <w:rFonts w:ascii="Arial" w:hAnsi="Arial" w:cs="Arial"/>
          <w:w w:val="105"/>
        </w:rPr>
        <w:t>details</w:t>
      </w:r>
      <w:r w:rsidRPr="009655B5">
        <w:rPr>
          <w:rFonts w:ascii="Arial" w:hAnsi="Arial" w:cs="Arial"/>
          <w:spacing w:val="-7"/>
          <w:w w:val="105"/>
        </w:rPr>
        <w:t xml:space="preserve"> </w:t>
      </w:r>
      <w:r w:rsidRPr="009655B5">
        <w:rPr>
          <w:rFonts w:ascii="Arial" w:hAnsi="Arial" w:cs="Arial"/>
          <w:w w:val="105"/>
        </w:rPr>
        <w:t>for</w:t>
      </w:r>
      <w:r w:rsidRPr="009655B5">
        <w:rPr>
          <w:rFonts w:ascii="Arial" w:hAnsi="Arial" w:cs="Arial"/>
          <w:spacing w:val="-7"/>
          <w:w w:val="105"/>
        </w:rPr>
        <w:t xml:space="preserve"> </w:t>
      </w:r>
      <w:r w:rsidRPr="009655B5">
        <w:rPr>
          <w:rFonts w:ascii="Arial" w:hAnsi="Arial" w:cs="Arial"/>
          <w:w w:val="105"/>
        </w:rPr>
        <w:t>the</w:t>
      </w:r>
      <w:r w:rsidRPr="009655B5">
        <w:rPr>
          <w:rFonts w:ascii="Arial" w:hAnsi="Arial" w:cs="Arial"/>
          <w:spacing w:val="-10"/>
          <w:w w:val="105"/>
        </w:rPr>
        <w:t xml:space="preserve"> </w:t>
      </w:r>
      <w:r w:rsidRPr="009655B5">
        <w:rPr>
          <w:rFonts w:ascii="Arial" w:hAnsi="Arial" w:cs="Arial"/>
          <w:w w:val="105"/>
        </w:rPr>
        <w:t>City St George’s Occupational</w:t>
      </w:r>
      <w:r w:rsidRPr="009655B5">
        <w:rPr>
          <w:rFonts w:ascii="Arial" w:hAnsi="Arial" w:cs="Arial"/>
          <w:spacing w:val="-9"/>
          <w:w w:val="105"/>
        </w:rPr>
        <w:t xml:space="preserve"> </w:t>
      </w:r>
      <w:r w:rsidRPr="009655B5">
        <w:rPr>
          <w:rFonts w:ascii="Arial" w:hAnsi="Arial" w:cs="Arial"/>
          <w:w w:val="105"/>
        </w:rPr>
        <w:t>Health</w:t>
      </w:r>
      <w:r w:rsidRPr="009655B5">
        <w:rPr>
          <w:rFonts w:ascii="Arial" w:hAnsi="Arial" w:cs="Arial"/>
          <w:spacing w:val="-7"/>
          <w:w w:val="105"/>
        </w:rPr>
        <w:t xml:space="preserve"> </w:t>
      </w:r>
      <w:r w:rsidRPr="009655B5">
        <w:rPr>
          <w:rFonts w:ascii="Arial" w:hAnsi="Arial" w:cs="Arial"/>
          <w:w w:val="105"/>
        </w:rPr>
        <w:t>Service</w:t>
      </w:r>
      <w:r w:rsidRPr="009655B5">
        <w:rPr>
          <w:rFonts w:ascii="Arial" w:hAnsi="Arial" w:cs="Arial"/>
          <w:spacing w:val="-6"/>
          <w:w w:val="105"/>
        </w:rPr>
        <w:t xml:space="preserve"> </w:t>
      </w:r>
      <w:r w:rsidRPr="009655B5">
        <w:rPr>
          <w:rFonts w:ascii="Arial" w:hAnsi="Arial" w:cs="Arial"/>
          <w:w w:val="105"/>
        </w:rPr>
        <w:t>are</w:t>
      </w:r>
      <w:r w:rsidRPr="009655B5">
        <w:rPr>
          <w:rFonts w:ascii="Arial" w:hAnsi="Arial" w:cs="Arial"/>
          <w:spacing w:val="-7"/>
          <w:w w:val="105"/>
        </w:rPr>
        <w:t xml:space="preserve"> </w:t>
      </w:r>
      <w:r w:rsidRPr="009655B5">
        <w:rPr>
          <w:rFonts w:ascii="Arial" w:hAnsi="Arial" w:cs="Arial"/>
          <w:w w:val="105"/>
        </w:rPr>
        <w:t>noted</w:t>
      </w:r>
      <w:r w:rsidRPr="009655B5">
        <w:rPr>
          <w:rFonts w:ascii="Arial" w:hAnsi="Arial" w:cs="Arial"/>
          <w:spacing w:val="-8"/>
          <w:w w:val="105"/>
        </w:rPr>
        <w:t xml:space="preserve"> </w:t>
      </w:r>
      <w:hyperlink r:id="rId37">
        <w:r w:rsidRPr="009655B5">
          <w:rPr>
            <w:rStyle w:val="Hyperlink"/>
            <w:rFonts w:ascii="Arial" w:hAnsi="Arial" w:cs="Arial"/>
          </w:rPr>
          <w:t>at :</w:t>
        </w:r>
        <w:r w:rsidRPr="009655B5" w:rsidR="0C92D604">
          <w:rPr>
            <w:rStyle w:val="Hyperlink"/>
            <w:rFonts w:ascii="Arial" w:hAnsi="Arial" w:cs="Arial"/>
          </w:rPr>
          <w:t xml:space="preserve">Contact Details </w:t>
        </w:r>
      </w:hyperlink>
      <w:r w:rsidRPr="009655B5">
        <w:rPr>
          <w:rFonts w:ascii="Arial" w:hAnsi="Arial" w:cs="Arial"/>
          <w:w w:val="105"/>
        </w:rPr>
        <w:t xml:space="preserve"> </w:t>
      </w:r>
    </w:p>
    <w:p w:rsidRPr="009655B5" w:rsidR="00235FBD" w:rsidP="00916FC4" w:rsidRDefault="00235FBD" w14:paraId="70EF6128" w14:textId="6D7B2232">
      <w:pPr>
        <w:pStyle w:val="ListParagraph"/>
        <w:numPr>
          <w:ilvl w:val="0"/>
          <w:numId w:val="9"/>
        </w:numPr>
        <w:tabs>
          <w:tab w:val="left" w:pos="1276"/>
        </w:tabs>
        <w:kinsoku w:val="0"/>
        <w:overflowPunct w:val="0"/>
        <w:spacing w:before="118" w:line="242" w:lineRule="auto"/>
        <w:ind w:right="1101" w:hanging="522"/>
        <w:contextualSpacing w:val="0"/>
        <w:rPr>
          <w:rFonts w:ascii="Arial" w:hAnsi="Arial" w:cs="Arial"/>
          <w:color w:val="000000"/>
          <w:w w:val="105"/>
        </w:rPr>
      </w:pPr>
      <w:proofErr w:type="gramStart"/>
      <w:r w:rsidRPr="009655B5">
        <w:rPr>
          <w:rFonts w:ascii="Arial" w:hAnsi="Arial" w:cs="Arial"/>
          <w:color w:val="000000"/>
        </w:rPr>
        <w:t xml:space="preserve">and </w:t>
      </w:r>
      <w:r w:rsidRPr="009655B5" w:rsidR="00266817">
        <w:rPr>
          <w:rFonts w:ascii="Arial" w:hAnsi="Arial" w:cs="Arial"/>
          <w:color w:val="000000"/>
        </w:rPr>
        <w:t>also</w:t>
      </w:r>
      <w:proofErr w:type="gramEnd"/>
      <w:r w:rsidRPr="009655B5" w:rsidR="00266817">
        <w:rPr>
          <w:rFonts w:ascii="Arial" w:hAnsi="Arial" w:cs="Arial"/>
          <w:color w:val="000000"/>
        </w:rPr>
        <w:t>,</w:t>
      </w:r>
      <w:r w:rsidRPr="009655B5">
        <w:rPr>
          <w:rFonts w:ascii="Arial" w:hAnsi="Arial" w:cs="Arial"/>
          <w:color w:val="000000"/>
        </w:rPr>
        <w:t xml:space="preserve"> in specific health surveillance protocols</w:t>
      </w:r>
      <w:r w:rsidRPr="009655B5">
        <w:rPr>
          <w:rFonts w:ascii="Arial" w:hAnsi="Arial" w:cs="Arial"/>
          <w:color w:val="000000"/>
          <w:spacing w:val="40"/>
          <w:w w:val="105"/>
        </w:rPr>
        <w:t xml:space="preserve"> </w:t>
      </w:r>
      <w:r w:rsidRPr="009655B5">
        <w:rPr>
          <w:rFonts w:ascii="Arial" w:hAnsi="Arial" w:cs="Arial"/>
          <w:color w:val="000000"/>
          <w:w w:val="105"/>
        </w:rPr>
        <w:t>noted in the Appendix below.</w:t>
      </w:r>
    </w:p>
    <w:p w:rsidR="00235FBD" w:rsidP="0084006E" w:rsidRDefault="00235FBD" w14:paraId="2A6F2256" w14:textId="77777777">
      <w:pPr>
        <w:pStyle w:val="ListParagraph"/>
        <w:numPr>
          <w:ilvl w:val="0"/>
          <w:numId w:val="9"/>
        </w:numPr>
        <w:tabs>
          <w:tab w:val="left" w:pos="1276"/>
        </w:tabs>
        <w:kinsoku w:val="0"/>
        <w:overflowPunct w:val="0"/>
        <w:spacing w:before="100" w:line="247" w:lineRule="auto"/>
        <w:ind w:left="1276" w:right="1645" w:hanging="425"/>
        <w:contextualSpacing w:val="0"/>
        <w:jc w:val="both"/>
        <w:rPr>
          <w:rFonts w:ascii="Arial" w:hAnsi="Arial" w:cs="Arial"/>
          <w:w w:val="105"/>
        </w:rPr>
      </w:pPr>
      <w:r w:rsidRPr="009655B5">
        <w:rPr>
          <w:rFonts w:ascii="Arial" w:hAnsi="Arial" w:cs="Arial"/>
          <w:w w:val="105"/>
        </w:rPr>
        <w:t>If</w:t>
      </w:r>
      <w:r w:rsidRPr="009655B5">
        <w:rPr>
          <w:rFonts w:ascii="Arial" w:hAnsi="Arial" w:cs="Arial"/>
          <w:spacing w:val="-14"/>
          <w:w w:val="105"/>
        </w:rPr>
        <w:t xml:space="preserve"> </w:t>
      </w:r>
      <w:r w:rsidRPr="009655B5">
        <w:rPr>
          <w:rFonts w:ascii="Arial" w:hAnsi="Arial" w:cs="Arial"/>
          <w:w w:val="105"/>
        </w:rPr>
        <w:t>a</w:t>
      </w:r>
      <w:r w:rsidRPr="009655B5">
        <w:rPr>
          <w:rFonts w:ascii="Arial" w:hAnsi="Arial" w:cs="Arial"/>
          <w:spacing w:val="-13"/>
          <w:w w:val="105"/>
        </w:rPr>
        <w:t xml:space="preserve"> </w:t>
      </w:r>
      <w:r w:rsidRPr="009655B5">
        <w:rPr>
          <w:rFonts w:ascii="Arial" w:hAnsi="Arial" w:cs="Arial"/>
          <w:w w:val="105"/>
        </w:rPr>
        <w:t>person’s</w:t>
      </w:r>
      <w:r w:rsidRPr="009655B5">
        <w:rPr>
          <w:rFonts w:ascii="Arial" w:hAnsi="Arial" w:cs="Arial"/>
          <w:spacing w:val="-13"/>
          <w:w w:val="105"/>
        </w:rPr>
        <w:t xml:space="preserve"> </w:t>
      </w:r>
      <w:r w:rsidRPr="009655B5">
        <w:rPr>
          <w:rFonts w:ascii="Arial" w:hAnsi="Arial" w:cs="Arial"/>
          <w:w w:val="105"/>
        </w:rPr>
        <w:t>health</w:t>
      </w:r>
      <w:r w:rsidRPr="009655B5">
        <w:rPr>
          <w:rFonts w:ascii="Arial" w:hAnsi="Arial" w:cs="Arial"/>
          <w:spacing w:val="-13"/>
          <w:w w:val="105"/>
        </w:rPr>
        <w:t xml:space="preserve"> </w:t>
      </w:r>
      <w:r w:rsidRPr="009655B5">
        <w:rPr>
          <w:rFonts w:ascii="Arial" w:hAnsi="Arial" w:cs="Arial"/>
          <w:w w:val="105"/>
        </w:rPr>
        <w:t>or</w:t>
      </w:r>
      <w:r w:rsidRPr="009655B5">
        <w:rPr>
          <w:rFonts w:ascii="Arial" w:hAnsi="Arial" w:cs="Arial"/>
          <w:spacing w:val="-13"/>
          <w:w w:val="105"/>
        </w:rPr>
        <w:t xml:space="preserve"> </w:t>
      </w:r>
      <w:r w:rsidRPr="009655B5">
        <w:rPr>
          <w:rFonts w:ascii="Arial" w:hAnsi="Arial" w:cs="Arial"/>
          <w:w w:val="105"/>
        </w:rPr>
        <w:t>work</w:t>
      </w:r>
      <w:r w:rsidRPr="009655B5">
        <w:rPr>
          <w:rFonts w:ascii="Arial" w:hAnsi="Arial" w:cs="Arial"/>
          <w:spacing w:val="-13"/>
          <w:w w:val="105"/>
        </w:rPr>
        <w:t xml:space="preserve"> </w:t>
      </w:r>
      <w:r w:rsidRPr="009655B5">
        <w:rPr>
          <w:rFonts w:ascii="Arial" w:hAnsi="Arial" w:cs="Arial"/>
          <w:w w:val="105"/>
        </w:rPr>
        <w:t>activity</w:t>
      </w:r>
      <w:r w:rsidRPr="009655B5">
        <w:rPr>
          <w:rFonts w:ascii="Arial" w:hAnsi="Arial" w:cs="Arial"/>
          <w:spacing w:val="-13"/>
          <w:w w:val="105"/>
        </w:rPr>
        <w:t xml:space="preserve"> </w:t>
      </w:r>
      <w:r w:rsidRPr="009655B5">
        <w:rPr>
          <w:rFonts w:ascii="Arial" w:hAnsi="Arial" w:cs="Arial"/>
          <w:w w:val="105"/>
        </w:rPr>
        <w:t>changes,</w:t>
      </w:r>
      <w:r w:rsidRPr="009655B5">
        <w:rPr>
          <w:rFonts w:ascii="Arial" w:hAnsi="Arial" w:cs="Arial"/>
          <w:spacing w:val="-13"/>
          <w:w w:val="105"/>
        </w:rPr>
        <w:t xml:space="preserve"> </w:t>
      </w:r>
      <w:r w:rsidRPr="009655B5">
        <w:rPr>
          <w:rFonts w:ascii="Arial" w:hAnsi="Arial" w:cs="Arial"/>
          <w:w w:val="105"/>
        </w:rPr>
        <w:t>it</w:t>
      </w:r>
      <w:r w:rsidRPr="009655B5">
        <w:rPr>
          <w:rFonts w:ascii="Arial" w:hAnsi="Arial" w:cs="Arial"/>
          <w:spacing w:val="-13"/>
          <w:w w:val="105"/>
        </w:rPr>
        <w:t xml:space="preserve"> </w:t>
      </w:r>
      <w:r w:rsidRPr="009655B5">
        <w:rPr>
          <w:rFonts w:ascii="Arial" w:hAnsi="Arial" w:cs="Arial"/>
          <w:w w:val="105"/>
        </w:rPr>
        <w:t>is</w:t>
      </w:r>
      <w:r w:rsidRPr="009655B5">
        <w:rPr>
          <w:rFonts w:ascii="Arial" w:hAnsi="Arial" w:cs="Arial"/>
          <w:spacing w:val="-13"/>
          <w:w w:val="105"/>
        </w:rPr>
        <w:t xml:space="preserve"> </w:t>
      </w:r>
      <w:r w:rsidRPr="009655B5">
        <w:rPr>
          <w:rFonts w:ascii="Arial" w:hAnsi="Arial" w:cs="Arial"/>
          <w:w w:val="105"/>
        </w:rPr>
        <w:t>that</w:t>
      </w:r>
      <w:r w:rsidRPr="009655B5">
        <w:rPr>
          <w:rFonts w:ascii="Arial" w:hAnsi="Arial" w:cs="Arial"/>
          <w:spacing w:val="-13"/>
          <w:w w:val="105"/>
        </w:rPr>
        <w:t xml:space="preserve"> </w:t>
      </w:r>
      <w:r w:rsidRPr="009655B5">
        <w:rPr>
          <w:rFonts w:ascii="Arial" w:hAnsi="Arial" w:cs="Arial"/>
          <w:w w:val="105"/>
        </w:rPr>
        <w:t>person’s</w:t>
      </w:r>
      <w:r w:rsidRPr="009655B5">
        <w:rPr>
          <w:rFonts w:ascii="Arial" w:hAnsi="Arial" w:cs="Arial"/>
          <w:spacing w:val="-13"/>
          <w:w w:val="105"/>
        </w:rPr>
        <w:t xml:space="preserve"> </w:t>
      </w:r>
      <w:r w:rsidRPr="009655B5">
        <w:rPr>
          <w:rFonts w:ascii="Arial" w:hAnsi="Arial" w:cs="Arial"/>
          <w:w w:val="105"/>
        </w:rPr>
        <w:t>responsibility</w:t>
      </w:r>
      <w:r w:rsidRPr="009655B5">
        <w:rPr>
          <w:rFonts w:ascii="Arial" w:hAnsi="Arial" w:cs="Arial"/>
          <w:spacing w:val="-13"/>
          <w:w w:val="105"/>
        </w:rPr>
        <w:t xml:space="preserve"> </w:t>
      </w:r>
      <w:r w:rsidRPr="009655B5">
        <w:rPr>
          <w:rFonts w:ascii="Arial" w:hAnsi="Arial" w:cs="Arial"/>
          <w:w w:val="105"/>
        </w:rPr>
        <w:t>to</w:t>
      </w:r>
      <w:r w:rsidRPr="009655B5">
        <w:rPr>
          <w:rFonts w:ascii="Arial" w:hAnsi="Arial" w:cs="Arial"/>
          <w:spacing w:val="-13"/>
          <w:w w:val="105"/>
        </w:rPr>
        <w:t xml:space="preserve"> </w:t>
      </w:r>
      <w:r w:rsidRPr="009655B5">
        <w:rPr>
          <w:rFonts w:ascii="Arial" w:hAnsi="Arial" w:cs="Arial"/>
          <w:w w:val="105"/>
        </w:rPr>
        <w:t>inform their</w:t>
      </w:r>
      <w:r w:rsidRPr="009655B5">
        <w:rPr>
          <w:rFonts w:ascii="Arial" w:hAnsi="Arial" w:cs="Arial"/>
          <w:spacing w:val="-1"/>
          <w:w w:val="105"/>
        </w:rPr>
        <w:t xml:space="preserve"> </w:t>
      </w:r>
      <w:r w:rsidRPr="009655B5">
        <w:rPr>
          <w:rFonts w:ascii="Arial" w:hAnsi="Arial" w:cs="Arial"/>
          <w:w w:val="105"/>
        </w:rPr>
        <w:t>line</w:t>
      </w:r>
      <w:r w:rsidRPr="009655B5">
        <w:rPr>
          <w:rFonts w:ascii="Arial" w:hAnsi="Arial" w:cs="Arial"/>
          <w:spacing w:val="-1"/>
          <w:w w:val="105"/>
        </w:rPr>
        <w:t xml:space="preserve"> </w:t>
      </w:r>
      <w:r w:rsidRPr="009655B5">
        <w:rPr>
          <w:rFonts w:ascii="Arial" w:hAnsi="Arial" w:cs="Arial"/>
          <w:w w:val="105"/>
        </w:rPr>
        <w:t>manager /</w:t>
      </w:r>
      <w:r w:rsidRPr="009655B5">
        <w:rPr>
          <w:rFonts w:ascii="Arial" w:hAnsi="Arial" w:cs="Arial"/>
          <w:spacing w:val="-1"/>
          <w:w w:val="105"/>
        </w:rPr>
        <w:t xml:space="preserve"> </w:t>
      </w:r>
      <w:r w:rsidRPr="009655B5">
        <w:rPr>
          <w:rFonts w:ascii="Arial" w:hAnsi="Arial" w:cs="Arial"/>
          <w:w w:val="105"/>
        </w:rPr>
        <w:t>academic</w:t>
      </w:r>
      <w:r w:rsidRPr="009655B5">
        <w:rPr>
          <w:rFonts w:ascii="Arial" w:hAnsi="Arial" w:cs="Arial"/>
          <w:spacing w:val="-1"/>
          <w:w w:val="105"/>
        </w:rPr>
        <w:t xml:space="preserve"> </w:t>
      </w:r>
      <w:r w:rsidRPr="009655B5">
        <w:rPr>
          <w:rFonts w:ascii="Arial" w:hAnsi="Arial" w:cs="Arial"/>
          <w:w w:val="105"/>
        </w:rPr>
        <w:t>supervisor that</w:t>
      </w:r>
      <w:r w:rsidRPr="009655B5">
        <w:rPr>
          <w:rFonts w:ascii="Arial" w:hAnsi="Arial" w:cs="Arial"/>
          <w:spacing w:val="-1"/>
          <w:w w:val="105"/>
        </w:rPr>
        <w:t xml:space="preserve"> </w:t>
      </w:r>
      <w:r w:rsidRPr="009655B5">
        <w:rPr>
          <w:rFonts w:ascii="Arial" w:hAnsi="Arial" w:cs="Arial"/>
          <w:w w:val="105"/>
        </w:rPr>
        <w:t>health</w:t>
      </w:r>
      <w:r w:rsidRPr="009655B5">
        <w:rPr>
          <w:rFonts w:ascii="Arial" w:hAnsi="Arial" w:cs="Arial"/>
          <w:spacing w:val="-1"/>
          <w:w w:val="105"/>
        </w:rPr>
        <w:t xml:space="preserve"> </w:t>
      </w:r>
      <w:r w:rsidRPr="009655B5">
        <w:rPr>
          <w:rFonts w:ascii="Arial" w:hAnsi="Arial" w:cs="Arial"/>
          <w:w w:val="105"/>
        </w:rPr>
        <w:t>surveillance</w:t>
      </w:r>
      <w:r w:rsidRPr="009655B5">
        <w:rPr>
          <w:rFonts w:ascii="Arial" w:hAnsi="Arial" w:cs="Arial"/>
          <w:spacing w:val="-1"/>
          <w:w w:val="105"/>
        </w:rPr>
        <w:t xml:space="preserve"> </w:t>
      </w:r>
      <w:r w:rsidRPr="009655B5">
        <w:rPr>
          <w:rFonts w:ascii="Arial" w:hAnsi="Arial" w:cs="Arial"/>
          <w:w w:val="105"/>
        </w:rPr>
        <w:t>maybe</w:t>
      </w:r>
      <w:r w:rsidRPr="009655B5">
        <w:rPr>
          <w:rFonts w:ascii="Arial" w:hAnsi="Arial" w:cs="Arial"/>
          <w:spacing w:val="-1"/>
          <w:w w:val="105"/>
        </w:rPr>
        <w:t xml:space="preserve"> </w:t>
      </w:r>
      <w:r w:rsidRPr="009655B5">
        <w:rPr>
          <w:rFonts w:ascii="Arial" w:hAnsi="Arial" w:cs="Arial"/>
          <w:w w:val="105"/>
        </w:rPr>
        <w:t>required or altered because of the intended change.</w:t>
      </w:r>
    </w:p>
    <w:p w:rsidR="00787D34" w:rsidP="00916FC4" w:rsidRDefault="00787D34" w14:paraId="7604282D" w14:textId="77777777">
      <w:pPr>
        <w:tabs>
          <w:tab w:val="left" w:pos="1276"/>
        </w:tabs>
        <w:kinsoku w:val="0"/>
        <w:overflowPunct w:val="0"/>
        <w:spacing w:before="100" w:line="247" w:lineRule="auto"/>
        <w:ind w:right="1645" w:hanging="522"/>
        <w:jc w:val="both"/>
        <w:rPr>
          <w:rFonts w:ascii="Arial" w:hAnsi="Arial" w:cs="Arial"/>
          <w:w w:val="105"/>
        </w:rPr>
      </w:pPr>
    </w:p>
    <w:p w:rsidRPr="00787D34" w:rsidR="00156173" w:rsidP="00916FC4" w:rsidRDefault="00156173" w14:paraId="7CE9B8BA" w14:textId="77777777">
      <w:pPr>
        <w:tabs>
          <w:tab w:val="left" w:pos="1276"/>
        </w:tabs>
        <w:kinsoku w:val="0"/>
        <w:overflowPunct w:val="0"/>
        <w:spacing w:before="100" w:line="247" w:lineRule="auto"/>
        <w:ind w:right="1645" w:hanging="522"/>
        <w:jc w:val="both"/>
        <w:rPr>
          <w:rFonts w:ascii="Arial" w:hAnsi="Arial" w:cs="Arial"/>
          <w:w w:val="105"/>
        </w:rPr>
      </w:pPr>
    </w:p>
    <w:p w:rsidR="00235FBD" w:rsidP="0084006E" w:rsidRDefault="00235FBD" w14:paraId="1AB1F761" w14:textId="77777777">
      <w:pPr>
        <w:pStyle w:val="ListParagraph"/>
        <w:numPr>
          <w:ilvl w:val="0"/>
          <w:numId w:val="9"/>
        </w:numPr>
        <w:tabs>
          <w:tab w:val="left" w:pos="1276"/>
        </w:tabs>
        <w:kinsoku w:val="0"/>
        <w:overflowPunct w:val="0"/>
        <w:spacing w:before="119" w:line="247" w:lineRule="auto"/>
        <w:ind w:left="1276" w:right="1645" w:hanging="425"/>
        <w:contextualSpacing w:val="0"/>
        <w:jc w:val="both"/>
        <w:rPr>
          <w:rFonts w:ascii="Arial" w:hAnsi="Arial" w:cs="Arial"/>
          <w:spacing w:val="-2"/>
          <w:w w:val="105"/>
        </w:rPr>
      </w:pPr>
      <w:r w:rsidRPr="009655B5">
        <w:rPr>
          <w:rFonts w:ascii="Arial" w:hAnsi="Arial" w:cs="Arial"/>
          <w:w w:val="105"/>
        </w:rPr>
        <w:lastRenderedPageBreak/>
        <w:t xml:space="preserve">The line manager / academic supervisor would then make a specific referral to the Occupational Health Service outlining the health surveillance requirement or </w:t>
      </w:r>
      <w:r w:rsidRPr="009655B5">
        <w:rPr>
          <w:rFonts w:ascii="Arial" w:hAnsi="Arial" w:cs="Arial"/>
          <w:spacing w:val="-2"/>
          <w:w w:val="105"/>
        </w:rPr>
        <w:t>alteration.</w:t>
      </w:r>
    </w:p>
    <w:p w:rsidRPr="006C02BB" w:rsidR="006C02BB" w:rsidP="0084006E" w:rsidRDefault="006C02BB" w14:paraId="304593C6" w14:textId="77777777">
      <w:pPr>
        <w:pStyle w:val="ListParagraph"/>
        <w:numPr>
          <w:ilvl w:val="0"/>
          <w:numId w:val="9"/>
        </w:numPr>
        <w:tabs>
          <w:tab w:val="left" w:pos="1276"/>
        </w:tabs>
        <w:kinsoku w:val="0"/>
        <w:overflowPunct w:val="0"/>
        <w:spacing w:line="244" w:lineRule="auto"/>
        <w:ind w:left="1276" w:right="972" w:hanging="425"/>
        <w:rPr>
          <w:rFonts w:ascii="Arial" w:hAnsi="Arial" w:cs="Arial"/>
          <w:color w:val="000000" w:themeColor="text1"/>
          <w:w w:val="105"/>
        </w:rPr>
      </w:pPr>
      <w:r w:rsidRPr="006C02BB">
        <w:rPr>
          <w:rFonts w:ascii="Arial" w:hAnsi="Arial" w:cs="Arial"/>
        </w:rPr>
        <w:t xml:space="preserve">City St George’s Occupational Health referrals are to be made using the </w:t>
      </w:r>
      <w:r w:rsidRPr="006C02BB">
        <w:rPr>
          <w:rFonts w:ascii="Arial" w:hAnsi="Arial" w:cs="Arial"/>
          <w:color w:val="000000"/>
        </w:rPr>
        <w:t>health surveillance/job hazard identification form as a referral</w:t>
      </w:r>
      <w:r w:rsidRPr="006C02BB">
        <w:rPr>
          <w:rFonts w:ascii="Arial" w:hAnsi="Arial" w:cs="Arial"/>
          <w:color w:val="000000"/>
          <w:w w:val="105"/>
        </w:rPr>
        <w:t xml:space="preserve"> form.</w:t>
      </w:r>
    </w:p>
    <w:p w:rsidRPr="006C02BB" w:rsidR="00235FBD" w:rsidP="006C02BB" w:rsidRDefault="00235FBD" w14:paraId="34AF852B" w14:textId="77777777">
      <w:pPr>
        <w:tabs>
          <w:tab w:val="left" w:pos="1373"/>
        </w:tabs>
        <w:kinsoku w:val="0"/>
        <w:overflowPunct w:val="0"/>
        <w:spacing w:before="117" w:line="244" w:lineRule="auto"/>
        <w:ind w:right="972"/>
        <w:rPr>
          <w:rFonts w:ascii="Arial" w:hAnsi="Arial" w:cs="Arial"/>
          <w:color w:val="0462C1"/>
          <w:w w:val="105"/>
        </w:rPr>
        <w:sectPr w:rsidRPr="006C02BB" w:rsidR="00235FBD" w:rsidSect="00235FBD">
          <w:headerReference w:type="default" r:id="rId38"/>
          <w:pgSz w:w="11900" w:h="16860"/>
          <w:pgMar w:top="1340" w:right="400" w:bottom="1380" w:left="540" w:header="0" w:footer="1147" w:gutter="0"/>
          <w:cols w:space="720"/>
          <w:noEndnote/>
        </w:sectPr>
      </w:pPr>
    </w:p>
    <w:p w:rsidRPr="009655B5" w:rsidR="00235FBD" w:rsidP="00447D4D" w:rsidRDefault="00924E8E" w14:paraId="4C9498A3" w14:textId="3E4BD3F7">
      <w:pPr>
        <w:pStyle w:val="Style1"/>
        <w:tabs>
          <w:tab w:val="clear" w:pos="822"/>
          <w:tab w:val="left" w:pos="993"/>
        </w:tabs>
      </w:pPr>
      <w:bookmarkStart w:name="_Hlk213250708" w:id="2"/>
      <w:r>
        <w:lastRenderedPageBreak/>
        <w:t xml:space="preserve">Appendix 2 </w:t>
      </w:r>
      <w:r w:rsidRPr="009655B5" w:rsidR="00235FBD">
        <w:t>Health</w:t>
      </w:r>
      <w:r w:rsidRPr="009655B5" w:rsidR="00235FBD">
        <w:rPr>
          <w:spacing w:val="30"/>
        </w:rPr>
        <w:t xml:space="preserve"> </w:t>
      </w:r>
      <w:r w:rsidRPr="009655B5" w:rsidR="00235FBD">
        <w:t>surveillance</w:t>
      </w:r>
      <w:r w:rsidRPr="009655B5" w:rsidR="00235FBD">
        <w:rPr>
          <w:spacing w:val="31"/>
        </w:rPr>
        <w:t xml:space="preserve"> </w:t>
      </w:r>
      <w:r w:rsidRPr="009655B5" w:rsidR="00235FBD">
        <w:t>for</w:t>
      </w:r>
      <w:r w:rsidRPr="009655B5" w:rsidR="00235FBD">
        <w:rPr>
          <w:spacing w:val="31"/>
        </w:rPr>
        <w:t xml:space="preserve"> </w:t>
      </w:r>
      <w:r w:rsidRPr="009655B5" w:rsidR="00235FBD">
        <w:t>specific</w:t>
      </w:r>
      <w:r w:rsidRPr="009655B5" w:rsidR="00235FBD">
        <w:rPr>
          <w:spacing w:val="29"/>
        </w:rPr>
        <w:t xml:space="preserve"> </w:t>
      </w:r>
      <w:r w:rsidRPr="009655B5" w:rsidR="00235FBD">
        <w:t>work</w:t>
      </w:r>
      <w:r w:rsidRPr="009655B5" w:rsidR="00235FBD">
        <w:rPr>
          <w:spacing w:val="31"/>
        </w:rPr>
        <w:t xml:space="preserve"> </w:t>
      </w:r>
      <w:r w:rsidRPr="009655B5" w:rsidR="00235FBD">
        <w:t>/</w:t>
      </w:r>
      <w:r w:rsidRPr="009655B5" w:rsidR="00235FBD">
        <w:rPr>
          <w:spacing w:val="29"/>
        </w:rPr>
        <w:t xml:space="preserve"> </w:t>
      </w:r>
      <w:r w:rsidRPr="009655B5" w:rsidR="00235FBD">
        <w:t>study</w:t>
      </w:r>
      <w:r w:rsidRPr="009655B5" w:rsidR="00235FBD">
        <w:rPr>
          <w:spacing w:val="29"/>
        </w:rPr>
        <w:t xml:space="preserve"> </w:t>
      </w:r>
      <w:r w:rsidRPr="009655B5" w:rsidR="00235FBD">
        <w:t>activities</w:t>
      </w:r>
    </w:p>
    <w:bookmarkEnd w:id="2"/>
    <w:p w:rsidRPr="009655B5" w:rsidR="00235FBD" w:rsidP="00235FBD" w:rsidRDefault="00235FBD" w14:paraId="7BB09322" w14:textId="77777777">
      <w:pPr>
        <w:pStyle w:val="BodyText"/>
        <w:kinsoku w:val="0"/>
        <w:overflowPunct w:val="0"/>
        <w:spacing w:before="30"/>
        <w:rPr>
          <w:rFonts w:ascii="Arial" w:hAnsi="Arial" w:cs="Arial"/>
          <w:b/>
          <w:bCs/>
          <w:sz w:val="20"/>
          <w:szCs w:val="20"/>
        </w:rPr>
      </w:pPr>
    </w:p>
    <w:tbl>
      <w:tblPr>
        <w:tblW w:w="0" w:type="auto"/>
        <w:tblInd w:w="658" w:type="dxa"/>
        <w:tblLayout w:type="fixed"/>
        <w:tblCellMar>
          <w:left w:w="0" w:type="dxa"/>
          <w:right w:w="0" w:type="dxa"/>
        </w:tblCellMar>
        <w:tblLook w:val="0000" w:firstRow="0" w:lastRow="0" w:firstColumn="0" w:lastColumn="0" w:noHBand="0" w:noVBand="0"/>
      </w:tblPr>
      <w:tblGrid>
        <w:gridCol w:w="2974"/>
        <w:gridCol w:w="3451"/>
        <w:gridCol w:w="3767"/>
      </w:tblGrid>
      <w:tr w:rsidRPr="009655B5" w:rsidR="00235FBD" w:rsidTr="00B05941" w14:paraId="2438F5CD" w14:textId="77777777">
        <w:trPr>
          <w:trHeight w:val="258"/>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40096B19" w14:textId="77777777">
            <w:pPr>
              <w:pStyle w:val="TableParagraph"/>
              <w:kinsoku w:val="0"/>
              <w:overflowPunct w:val="0"/>
              <w:spacing w:line="239" w:lineRule="exact"/>
              <w:rPr>
                <w:rFonts w:ascii="Arial" w:hAnsi="Arial" w:cs="Arial"/>
                <w:b/>
                <w:bCs/>
                <w:spacing w:val="-2"/>
                <w:w w:val="110"/>
                <w:sz w:val="22"/>
                <w:szCs w:val="22"/>
              </w:rPr>
            </w:pPr>
            <w:r w:rsidRPr="009655B5">
              <w:rPr>
                <w:rFonts w:ascii="Arial" w:hAnsi="Arial" w:cs="Arial"/>
                <w:b/>
                <w:bCs/>
                <w:spacing w:val="-2"/>
                <w:w w:val="110"/>
                <w:sz w:val="22"/>
                <w:szCs w:val="22"/>
              </w:rPr>
              <w:t>Hazard</w:t>
            </w:r>
          </w:p>
        </w:tc>
        <w:tc>
          <w:tcPr>
            <w:tcW w:w="3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445E7FB7" w14:textId="77777777">
            <w:pPr>
              <w:pStyle w:val="TableParagraph"/>
              <w:kinsoku w:val="0"/>
              <w:overflowPunct w:val="0"/>
              <w:spacing w:line="239" w:lineRule="exact"/>
              <w:rPr>
                <w:rFonts w:ascii="Arial" w:hAnsi="Arial" w:cs="Arial"/>
                <w:b/>
                <w:bCs/>
                <w:spacing w:val="-2"/>
                <w:w w:val="105"/>
                <w:sz w:val="22"/>
                <w:szCs w:val="22"/>
              </w:rPr>
            </w:pPr>
            <w:r w:rsidRPr="009655B5">
              <w:rPr>
                <w:rFonts w:ascii="Arial" w:hAnsi="Arial" w:cs="Arial"/>
                <w:b/>
                <w:bCs/>
                <w:w w:val="105"/>
                <w:sz w:val="22"/>
                <w:szCs w:val="22"/>
              </w:rPr>
              <w:t>Type</w:t>
            </w:r>
            <w:r w:rsidRPr="009655B5">
              <w:rPr>
                <w:rFonts w:ascii="Arial" w:hAnsi="Arial" w:cs="Arial"/>
                <w:b/>
                <w:bCs/>
                <w:spacing w:val="-1"/>
                <w:w w:val="105"/>
                <w:sz w:val="22"/>
                <w:szCs w:val="22"/>
              </w:rPr>
              <w:t xml:space="preserve"> </w:t>
            </w:r>
            <w:r w:rsidRPr="009655B5">
              <w:rPr>
                <w:rFonts w:ascii="Arial" w:hAnsi="Arial" w:cs="Arial"/>
                <w:b/>
                <w:bCs/>
                <w:w w:val="105"/>
                <w:sz w:val="22"/>
                <w:szCs w:val="22"/>
              </w:rPr>
              <w:t>of</w:t>
            </w:r>
            <w:r w:rsidRPr="009655B5">
              <w:rPr>
                <w:rFonts w:ascii="Arial" w:hAnsi="Arial" w:cs="Arial"/>
                <w:b/>
                <w:bCs/>
                <w:spacing w:val="-2"/>
                <w:w w:val="105"/>
                <w:sz w:val="22"/>
                <w:szCs w:val="22"/>
              </w:rPr>
              <w:t xml:space="preserve"> </w:t>
            </w:r>
            <w:r w:rsidRPr="009655B5">
              <w:rPr>
                <w:rFonts w:ascii="Arial" w:hAnsi="Arial" w:cs="Arial"/>
                <w:b/>
                <w:bCs/>
                <w:w w:val="105"/>
                <w:sz w:val="22"/>
                <w:szCs w:val="22"/>
              </w:rPr>
              <w:t>work</w:t>
            </w:r>
            <w:r w:rsidRPr="009655B5">
              <w:rPr>
                <w:rFonts w:ascii="Arial" w:hAnsi="Arial" w:cs="Arial"/>
                <w:b/>
                <w:bCs/>
                <w:spacing w:val="-3"/>
                <w:w w:val="105"/>
                <w:sz w:val="22"/>
                <w:szCs w:val="22"/>
              </w:rPr>
              <w:t xml:space="preserve"> </w:t>
            </w:r>
            <w:r w:rsidRPr="009655B5">
              <w:rPr>
                <w:rFonts w:ascii="Arial" w:hAnsi="Arial" w:cs="Arial"/>
                <w:b/>
                <w:bCs/>
                <w:spacing w:val="-2"/>
                <w:w w:val="105"/>
                <w:sz w:val="22"/>
                <w:szCs w:val="22"/>
              </w:rPr>
              <w:t>involved</w:t>
            </w:r>
          </w:p>
        </w:tc>
        <w:tc>
          <w:tcPr>
            <w:tcW w:w="3767"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C23791" w:rsidRDefault="00235FBD" w14:paraId="78565CF4" w14:textId="77777777">
            <w:pPr>
              <w:pStyle w:val="TableParagraph"/>
              <w:kinsoku w:val="0"/>
              <w:overflowPunct w:val="0"/>
              <w:spacing w:line="239" w:lineRule="exact"/>
              <w:rPr>
                <w:rFonts w:ascii="Arial" w:hAnsi="Arial" w:cs="Arial"/>
                <w:b/>
                <w:bCs/>
                <w:spacing w:val="-5"/>
                <w:w w:val="105"/>
                <w:sz w:val="22"/>
                <w:szCs w:val="22"/>
              </w:rPr>
            </w:pPr>
            <w:r w:rsidRPr="009655B5">
              <w:rPr>
                <w:rFonts w:ascii="Arial" w:hAnsi="Arial" w:cs="Arial"/>
                <w:b/>
                <w:bCs/>
                <w:w w:val="105"/>
                <w:sz w:val="22"/>
                <w:szCs w:val="22"/>
              </w:rPr>
              <w:t>Surveillance</w:t>
            </w:r>
            <w:r w:rsidRPr="009655B5">
              <w:rPr>
                <w:rFonts w:ascii="Arial" w:hAnsi="Arial" w:cs="Arial"/>
                <w:b/>
                <w:bCs/>
                <w:spacing w:val="6"/>
                <w:w w:val="105"/>
                <w:sz w:val="22"/>
                <w:szCs w:val="22"/>
              </w:rPr>
              <w:t xml:space="preserve"> </w:t>
            </w:r>
            <w:r w:rsidRPr="009655B5">
              <w:rPr>
                <w:rFonts w:ascii="Arial" w:hAnsi="Arial" w:cs="Arial"/>
                <w:b/>
                <w:bCs/>
                <w:w w:val="105"/>
                <w:sz w:val="22"/>
                <w:szCs w:val="22"/>
              </w:rPr>
              <w:t>to</w:t>
            </w:r>
            <w:r w:rsidRPr="009655B5">
              <w:rPr>
                <w:rFonts w:ascii="Arial" w:hAnsi="Arial" w:cs="Arial"/>
                <w:b/>
                <w:bCs/>
                <w:spacing w:val="3"/>
                <w:w w:val="105"/>
                <w:sz w:val="22"/>
                <w:szCs w:val="22"/>
              </w:rPr>
              <w:t xml:space="preserve"> </w:t>
            </w:r>
            <w:r w:rsidRPr="009655B5">
              <w:rPr>
                <w:rFonts w:ascii="Arial" w:hAnsi="Arial" w:cs="Arial"/>
                <w:b/>
                <w:bCs/>
                <w:w w:val="105"/>
                <w:sz w:val="22"/>
                <w:szCs w:val="22"/>
              </w:rPr>
              <w:t>be</w:t>
            </w:r>
            <w:r w:rsidRPr="009655B5">
              <w:rPr>
                <w:rFonts w:ascii="Arial" w:hAnsi="Arial" w:cs="Arial"/>
                <w:b/>
                <w:bCs/>
                <w:spacing w:val="6"/>
                <w:w w:val="105"/>
                <w:sz w:val="22"/>
                <w:szCs w:val="22"/>
              </w:rPr>
              <w:t xml:space="preserve"> </w:t>
            </w:r>
            <w:r w:rsidRPr="009655B5">
              <w:rPr>
                <w:rFonts w:ascii="Arial" w:hAnsi="Arial" w:cs="Arial"/>
                <w:b/>
                <w:bCs/>
                <w:w w:val="105"/>
                <w:sz w:val="22"/>
                <w:szCs w:val="22"/>
              </w:rPr>
              <w:t>carried</w:t>
            </w:r>
            <w:r w:rsidRPr="009655B5">
              <w:rPr>
                <w:rFonts w:ascii="Arial" w:hAnsi="Arial" w:cs="Arial"/>
                <w:b/>
                <w:bCs/>
                <w:spacing w:val="5"/>
                <w:w w:val="105"/>
                <w:sz w:val="22"/>
                <w:szCs w:val="22"/>
              </w:rPr>
              <w:t xml:space="preserve"> </w:t>
            </w:r>
            <w:r w:rsidRPr="009655B5">
              <w:rPr>
                <w:rFonts w:ascii="Arial" w:hAnsi="Arial" w:cs="Arial"/>
                <w:b/>
                <w:bCs/>
                <w:spacing w:val="-5"/>
                <w:w w:val="105"/>
                <w:sz w:val="22"/>
                <w:szCs w:val="22"/>
              </w:rPr>
              <w:t>out</w:t>
            </w:r>
          </w:p>
        </w:tc>
      </w:tr>
      <w:tr w:rsidRPr="00BC39DB" w:rsidR="00235FBD" w:rsidTr="00B05941" w14:paraId="1B1C26A9" w14:textId="77777777">
        <w:trPr>
          <w:trHeight w:val="2361"/>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5050"/>
          </w:tcPr>
          <w:p w:rsidRPr="009655B5" w:rsidR="00235FBD" w:rsidP="00C23791" w:rsidRDefault="00235FBD" w14:paraId="383A885F" w14:textId="77777777">
            <w:pPr>
              <w:pStyle w:val="TableParagraph"/>
              <w:kinsoku w:val="0"/>
              <w:overflowPunct w:val="0"/>
              <w:spacing w:before="6"/>
              <w:rPr>
                <w:rFonts w:ascii="Arial" w:hAnsi="Arial" w:cs="Arial"/>
                <w:spacing w:val="-2"/>
                <w:sz w:val="22"/>
                <w:szCs w:val="22"/>
              </w:rPr>
            </w:pPr>
            <w:r w:rsidRPr="009655B5">
              <w:rPr>
                <w:rFonts w:ascii="Arial" w:hAnsi="Arial" w:cs="Arial"/>
                <w:sz w:val="22"/>
                <w:szCs w:val="22"/>
              </w:rPr>
              <w:t>Noise</w:t>
            </w:r>
            <w:r w:rsidRPr="009655B5">
              <w:rPr>
                <w:rFonts w:ascii="Arial" w:hAnsi="Arial" w:cs="Arial"/>
                <w:spacing w:val="-2"/>
                <w:sz w:val="22"/>
                <w:szCs w:val="22"/>
              </w:rPr>
              <w:t xml:space="preserve"> </w:t>
            </w:r>
            <w:r w:rsidRPr="009655B5">
              <w:rPr>
                <w:rFonts w:ascii="Arial" w:hAnsi="Arial" w:cs="Arial"/>
                <w:sz w:val="22"/>
                <w:szCs w:val="22"/>
              </w:rPr>
              <w:t>-</w:t>
            </w:r>
            <w:r w:rsidRPr="009655B5">
              <w:rPr>
                <w:rFonts w:ascii="Arial" w:hAnsi="Arial" w:cs="Arial"/>
                <w:spacing w:val="-1"/>
                <w:sz w:val="22"/>
                <w:szCs w:val="22"/>
              </w:rPr>
              <w:t xml:space="preserve"> </w:t>
            </w:r>
            <w:r w:rsidRPr="009655B5">
              <w:rPr>
                <w:rFonts w:ascii="Arial" w:hAnsi="Arial" w:cs="Arial"/>
                <w:spacing w:val="-2"/>
                <w:sz w:val="22"/>
                <w:szCs w:val="22"/>
              </w:rPr>
              <w:t>Compulsory</w:t>
            </w:r>
          </w:p>
        </w:tc>
        <w:tc>
          <w:tcPr>
            <w:tcW w:w="3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388E889E" w14:textId="1AA136DE">
            <w:pPr>
              <w:pStyle w:val="TableParagraph"/>
              <w:kinsoku w:val="0"/>
              <w:overflowPunct w:val="0"/>
              <w:spacing w:before="6" w:line="247" w:lineRule="auto"/>
              <w:ind w:right="213"/>
              <w:rPr>
                <w:rFonts w:ascii="Arial" w:hAnsi="Arial" w:cs="Arial"/>
                <w:w w:val="105"/>
                <w:sz w:val="22"/>
                <w:szCs w:val="22"/>
              </w:rPr>
            </w:pPr>
            <w:r w:rsidRPr="009655B5">
              <w:rPr>
                <w:rFonts w:ascii="Arial" w:hAnsi="Arial" w:cs="Arial"/>
                <w:spacing w:val="-2"/>
                <w:w w:val="105"/>
                <w:sz w:val="22"/>
                <w:szCs w:val="22"/>
              </w:rPr>
              <w:t>Statutory</w:t>
            </w:r>
            <w:r w:rsidRPr="009655B5">
              <w:rPr>
                <w:rFonts w:ascii="Arial" w:hAnsi="Arial" w:cs="Arial"/>
                <w:spacing w:val="-9"/>
                <w:w w:val="105"/>
                <w:sz w:val="22"/>
                <w:szCs w:val="22"/>
              </w:rPr>
              <w:t xml:space="preserve"> </w:t>
            </w:r>
            <w:r w:rsidRPr="009655B5">
              <w:rPr>
                <w:rFonts w:ascii="Arial" w:hAnsi="Arial" w:cs="Arial"/>
                <w:spacing w:val="-2"/>
                <w:w w:val="105"/>
                <w:sz w:val="22"/>
                <w:szCs w:val="22"/>
              </w:rPr>
              <w:t>health</w:t>
            </w:r>
            <w:r w:rsidRPr="009655B5">
              <w:rPr>
                <w:rFonts w:ascii="Arial" w:hAnsi="Arial" w:cs="Arial"/>
                <w:spacing w:val="-9"/>
                <w:w w:val="105"/>
                <w:sz w:val="22"/>
                <w:szCs w:val="22"/>
              </w:rPr>
              <w:t xml:space="preserve"> </w:t>
            </w:r>
            <w:r w:rsidRPr="009655B5">
              <w:rPr>
                <w:rFonts w:ascii="Arial" w:hAnsi="Arial" w:cs="Arial"/>
                <w:spacing w:val="-2"/>
                <w:w w:val="105"/>
                <w:sz w:val="22"/>
                <w:szCs w:val="22"/>
              </w:rPr>
              <w:t>surveillance</w:t>
            </w:r>
            <w:r w:rsidRPr="009655B5">
              <w:rPr>
                <w:rFonts w:ascii="Arial" w:hAnsi="Arial" w:cs="Arial"/>
                <w:spacing w:val="-8"/>
                <w:w w:val="105"/>
                <w:sz w:val="22"/>
                <w:szCs w:val="22"/>
              </w:rPr>
              <w:t xml:space="preserve"> </w:t>
            </w:r>
            <w:r w:rsidRPr="009655B5">
              <w:rPr>
                <w:rFonts w:ascii="Arial" w:hAnsi="Arial" w:cs="Arial"/>
                <w:spacing w:val="-2"/>
                <w:w w:val="105"/>
                <w:sz w:val="22"/>
                <w:szCs w:val="22"/>
              </w:rPr>
              <w:t xml:space="preserve">is </w:t>
            </w:r>
            <w:r w:rsidRPr="009655B5">
              <w:rPr>
                <w:rFonts w:ascii="Arial" w:hAnsi="Arial" w:cs="Arial"/>
                <w:w w:val="105"/>
                <w:sz w:val="22"/>
                <w:szCs w:val="22"/>
              </w:rPr>
              <w:t>required</w:t>
            </w:r>
            <w:r w:rsidRPr="009655B5">
              <w:rPr>
                <w:rFonts w:ascii="Arial" w:hAnsi="Arial" w:cs="Arial"/>
                <w:spacing w:val="-6"/>
                <w:w w:val="105"/>
                <w:sz w:val="22"/>
                <w:szCs w:val="22"/>
              </w:rPr>
              <w:t xml:space="preserve"> </w:t>
            </w:r>
            <w:r w:rsidRPr="009655B5">
              <w:rPr>
                <w:rFonts w:ascii="Arial" w:hAnsi="Arial" w:cs="Arial"/>
                <w:w w:val="105"/>
                <w:sz w:val="22"/>
                <w:szCs w:val="22"/>
              </w:rPr>
              <w:t>for</w:t>
            </w:r>
            <w:r w:rsidRPr="009655B5">
              <w:rPr>
                <w:rFonts w:ascii="Arial" w:hAnsi="Arial" w:cs="Arial"/>
                <w:spacing w:val="-6"/>
                <w:w w:val="105"/>
                <w:sz w:val="22"/>
                <w:szCs w:val="22"/>
              </w:rPr>
              <w:t xml:space="preserve"> </w:t>
            </w:r>
            <w:r w:rsidRPr="009655B5">
              <w:rPr>
                <w:rFonts w:ascii="Arial" w:hAnsi="Arial" w:cs="Arial"/>
                <w:w w:val="105"/>
                <w:sz w:val="22"/>
                <w:szCs w:val="22"/>
              </w:rPr>
              <w:t>workers</w:t>
            </w:r>
            <w:r w:rsidRPr="009655B5">
              <w:rPr>
                <w:rFonts w:ascii="Arial" w:hAnsi="Arial" w:cs="Arial"/>
                <w:spacing w:val="-5"/>
                <w:w w:val="105"/>
                <w:sz w:val="22"/>
                <w:szCs w:val="22"/>
              </w:rPr>
              <w:t xml:space="preserve"> </w:t>
            </w:r>
            <w:r w:rsidRPr="009655B5">
              <w:rPr>
                <w:rFonts w:ascii="Arial" w:hAnsi="Arial" w:cs="Arial"/>
                <w:w w:val="105"/>
                <w:sz w:val="22"/>
                <w:szCs w:val="22"/>
              </w:rPr>
              <w:t>regularly exposed to noise identified as being</w:t>
            </w:r>
            <w:r w:rsidRPr="009655B5">
              <w:rPr>
                <w:rFonts w:ascii="Arial" w:hAnsi="Arial" w:cs="Arial"/>
                <w:spacing w:val="-9"/>
                <w:w w:val="105"/>
                <w:sz w:val="22"/>
                <w:szCs w:val="22"/>
              </w:rPr>
              <w:t xml:space="preserve"> </w:t>
            </w:r>
            <w:r w:rsidRPr="009655B5">
              <w:rPr>
                <w:rFonts w:ascii="Arial" w:hAnsi="Arial" w:cs="Arial"/>
                <w:w w:val="105"/>
                <w:sz w:val="22"/>
                <w:szCs w:val="22"/>
              </w:rPr>
              <w:t>80-</w:t>
            </w:r>
            <w:r w:rsidRPr="009655B5" w:rsidR="00266817">
              <w:rPr>
                <w:rFonts w:ascii="Arial" w:hAnsi="Arial" w:cs="Arial"/>
                <w:w w:val="105"/>
                <w:sz w:val="22"/>
                <w:szCs w:val="22"/>
              </w:rPr>
              <w:t>85dBA.</w:t>
            </w:r>
          </w:p>
          <w:p w:rsidRPr="009655B5" w:rsidR="00235FBD" w:rsidP="00C23791" w:rsidRDefault="00235FBD" w14:paraId="4F1BE2A6" w14:textId="77777777">
            <w:pPr>
              <w:pStyle w:val="TableParagraph"/>
              <w:kinsoku w:val="0"/>
              <w:overflowPunct w:val="0"/>
              <w:spacing w:before="11"/>
              <w:ind w:left="0"/>
              <w:rPr>
                <w:rFonts w:ascii="Arial" w:hAnsi="Arial" w:cs="Arial"/>
                <w:b/>
                <w:bCs/>
                <w:sz w:val="22"/>
                <w:szCs w:val="22"/>
              </w:rPr>
            </w:pPr>
          </w:p>
          <w:p w:rsidRPr="009655B5" w:rsidR="00235FBD" w:rsidP="00C23791" w:rsidRDefault="00235FBD" w14:paraId="7BD2DE8E" w14:textId="77777777">
            <w:pPr>
              <w:pStyle w:val="TableParagraph"/>
              <w:kinsoku w:val="0"/>
              <w:overflowPunct w:val="0"/>
              <w:spacing w:before="1" w:line="235" w:lineRule="auto"/>
              <w:ind w:right="213"/>
              <w:rPr>
                <w:rFonts w:ascii="Arial" w:hAnsi="Arial" w:cs="Arial"/>
                <w:w w:val="105"/>
                <w:sz w:val="22"/>
                <w:szCs w:val="22"/>
              </w:rPr>
            </w:pPr>
            <w:r w:rsidRPr="009655B5">
              <w:rPr>
                <w:rFonts w:ascii="Arial" w:hAnsi="Arial" w:cs="Arial"/>
                <w:w w:val="105"/>
                <w:sz w:val="22"/>
                <w:szCs w:val="22"/>
              </w:rPr>
              <w:t xml:space="preserve">Work which is identified as </w:t>
            </w:r>
            <w:r w:rsidRPr="009655B5">
              <w:rPr>
                <w:rFonts w:ascii="Arial" w:hAnsi="Arial" w:cs="Arial"/>
                <w:sz w:val="22"/>
                <w:szCs w:val="22"/>
              </w:rPr>
              <w:t xml:space="preserve">exposing the user to levels above </w:t>
            </w:r>
            <w:r w:rsidRPr="009655B5">
              <w:rPr>
                <w:rFonts w:ascii="Arial" w:hAnsi="Arial" w:cs="Arial"/>
                <w:w w:val="105"/>
                <w:sz w:val="22"/>
                <w:szCs w:val="22"/>
              </w:rPr>
              <w:t>85dBA over a working day</w:t>
            </w:r>
          </w:p>
        </w:tc>
        <w:tc>
          <w:tcPr>
            <w:tcW w:w="3767"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3C679C" w:rsidRDefault="00235FBD" w14:paraId="63B0EF23" w14:textId="77777777">
            <w:pPr>
              <w:pStyle w:val="TableParagraph"/>
              <w:kinsoku w:val="0"/>
              <w:overflowPunct w:val="0"/>
              <w:spacing w:before="6" w:line="247" w:lineRule="auto"/>
              <w:ind w:left="108"/>
              <w:rPr>
                <w:rFonts w:ascii="Arial" w:hAnsi="Arial" w:cs="Arial"/>
                <w:w w:val="105"/>
                <w:sz w:val="22"/>
                <w:szCs w:val="22"/>
              </w:rPr>
            </w:pPr>
            <w:r w:rsidRPr="009655B5">
              <w:rPr>
                <w:rFonts w:ascii="Arial" w:hAnsi="Arial" w:cs="Arial"/>
                <w:spacing w:val="-2"/>
                <w:w w:val="105"/>
                <w:sz w:val="22"/>
                <w:szCs w:val="22"/>
              </w:rPr>
              <w:t>Specific</w:t>
            </w:r>
            <w:r w:rsidRPr="009655B5">
              <w:rPr>
                <w:rFonts w:ascii="Arial" w:hAnsi="Arial" w:cs="Arial"/>
                <w:spacing w:val="-12"/>
                <w:w w:val="105"/>
                <w:sz w:val="22"/>
                <w:szCs w:val="22"/>
              </w:rPr>
              <w:t xml:space="preserve"> </w:t>
            </w:r>
            <w:r w:rsidRPr="009655B5">
              <w:rPr>
                <w:rFonts w:ascii="Arial" w:hAnsi="Arial" w:cs="Arial"/>
                <w:spacing w:val="-2"/>
                <w:w w:val="105"/>
                <w:sz w:val="22"/>
                <w:szCs w:val="22"/>
              </w:rPr>
              <w:t>audiometry</w:t>
            </w:r>
            <w:r w:rsidRPr="009655B5">
              <w:rPr>
                <w:rFonts w:ascii="Arial" w:hAnsi="Arial" w:cs="Arial"/>
                <w:spacing w:val="-11"/>
                <w:w w:val="105"/>
                <w:sz w:val="22"/>
                <w:szCs w:val="22"/>
              </w:rPr>
              <w:t xml:space="preserve"> </w:t>
            </w:r>
            <w:r w:rsidRPr="009655B5">
              <w:rPr>
                <w:rFonts w:ascii="Arial" w:hAnsi="Arial" w:cs="Arial"/>
                <w:spacing w:val="-2"/>
                <w:w w:val="105"/>
                <w:sz w:val="22"/>
                <w:szCs w:val="22"/>
              </w:rPr>
              <w:t xml:space="preserve">questionnaire </w:t>
            </w:r>
            <w:r w:rsidRPr="009655B5">
              <w:rPr>
                <w:rFonts w:ascii="Arial" w:hAnsi="Arial" w:cs="Arial"/>
                <w:w w:val="105"/>
                <w:sz w:val="22"/>
                <w:szCs w:val="22"/>
              </w:rPr>
              <w:t>Hearing</w:t>
            </w:r>
            <w:r w:rsidRPr="009655B5">
              <w:rPr>
                <w:rFonts w:ascii="Arial" w:hAnsi="Arial" w:cs="Arial"/>
                <w:spacing w:val="-9"/>
                <w:w w:val="105"/>
                <w:sz w:val="22"/>
                <w:szCs w:val="22"/>
              </w:rPr>
              <w:t xml:space="preserve"> </w:t>
            </w:r>
            <w:r w:rsidRPr="009655B5">
              <w:rPr>
                <w:rFonts w:ascii="Arial" w:hAnsi="Arial" w:cs="Arial"/>
                <w:w w:val="105"/>
                <w:sz w:val="22"/>
                <w:szCs w:val="22"/>
              </w:rPr>
              <w:t>tests:</w:t>
            </w:r>
          </w:p>
          <w:p w:rsidRPr="009655B5" w:rsidR="00235FBD" w:rsidP="00C23791" w:rsidRDefault="00235FBD" w14:paraId="15D2EDCE" w14:textId="77777777">
            <w:pPr>
              <w:pStyle w:val="TableParagraph"/>
              <w:numPr>
                <w:ilvl w:val="0"/>
                <w:numId w:val="7"/>
              </w:numPr>
              <w:tabs>
                <w:tab w:val="left" w:pos="830"/>
              </w:tabs>
              <w:kinsoku w:val="0"/>
              <w:overflowPunct w:val="0"/>
              <w:spacing w:line="220" w:lineRule="exact"/>
              <w:ind w:left="830" w:hanging="359"/>
              <w:rPr>
                <w:rFonts w:ascii="Arial" w:hAnsi="Arial" w:cs="Arial"/>
                <w:spacing w:val="-2"/>
                <w:sz w:val="22"/>
                <w:szCs w:val="22"/>
              </w:rPr>
            </w:pPr>
            <w:r w:rsidRPr="009655B5">
              <w:rPr>
                <w:rFonts w:ascii="Arial" w:hAnsi="Arial" w:cs="Arial"/>
                <w:sz w:val="22"/>
                <w:szCs w:val="22"/>
              </w:rPr>
              <w:t>New</w:t>
            </w:r>
            <w:r w:rsidRPr="009655B5">
              <w:rPr>
                <w:rFonts w:ascii="Arial" w:hAnsi="Arial" w:cs="Arial"/>
                <w:spacing w:val="-9"/>
                <w:sz w:val="22"/>
                <w:szCs w:val="22"/>
              </w:rPr>
              <w:t xml:space="preserve"> </w:t>
            </w:r>
            <w:r w:rsidRPr="009655B5">
              <w:rPr>
                <w:rFonts w:ascii="Arial" w:hAnsi="Arial" w:cs="Arial"/>
                <w:spacing w:val="-2"/>
                <w:sz w:val="22"/>
                <w:szCs w:val="22"/>
              </w:rPr>
              <w:t>starter</w:t>
            </w:r>
          </w:p>
          <w:p w:rsidRPr="009655B5" w:rsidR="00235FBD" w:rsidP="00C23791" w:rsidRDefault="00235FBD" w14:paraId="57F9B460" w14:textId="77777777">
            <w:pPr>
              <w:pStyle w:val="TableParagraph"/>
              <w:numPr>
                <w:ilvl w:val="0"/>
                <w:numId w:val="7"/>
              </w:numPr>
              <w:tabs>
                <w:tab w:val="left" w:pos="830"/>
              </w:tabs>
              <w:kinsoku w:val="0"/>
              <w:overflowPunct w:val="0"/>
              <w:spacing w:line="264" w:lineRule="exact"/>
              <w:ind w:left="830" w:hanging="359"/>
              <w:rPr>
                <w:rFonts w:ascii="Arial" w:hAnsi="Arial" w:cs="Arial"/>
                <w:spacing w:val="-2"/>
                <w:sz w:val="22"/>
                <w:szCs w:val="22"/>
              </w:rPr>
            </w:pPr>
            <w:r w:rsidRPr="009655B5">
              <w:rPr>
                <w:rFonts w:ascii="Arial" w:hAnsi="Arial" w:cs="Arial"/>
                <w:sz w:val="22"/>
                <w:szCs w:val="22"/>
              </w:rPr>
              <w:t>Annually</w:t>
            </w:r>
            <w:r w:rsidRPr="009655B5">
              <w:rPr>
                <w:rFonts w:ascii="Arial" w:hAnsi="Arial" w:cs="Arial"/>
                <w:spacing w:val="-3"/>
                <w:sz w:val="22"/>
                <w:szCs w:val="22"/>
              </w:rPr>
              <w:t xml:space="preserve"> </w:t>
            </w:r>
            <w:r w:rsidRPr="009655B5">
              <w:rPr>
                <w:rFonts w:ascii="Arial" w:hAnsi="Arial" w:cs="Arial"/>
                <w:sz w:val="22"/>
                <w:szCs w:val="22"/>
              </w:rPr>
              <w:t>(for</w:t>
            </w:r>
            <w:r w:rsidRPr="009655B5">
              <w:rPr>
                <w:rFonts w:ascii="Arial" w:hAnsi="Arial" w:cs="Arial"/>
                <w:spacing w:val="-2"/>
                <w:sz w:val="22"/>
                <w:szCs w:val="22"/>
              </w:rPr>
              <w:t xml:space="preserve"> </w:t>
            </w:r>
            <w:r w:rsidRPr="009655B5">
              <w:rPr>
                <w:rFonts w:ascii="Arial" w:hAnsi="Arial" w:cs="Arial"/>
                <w:sz w:val="22"/>
                <w:szCs w:val="22"/>
              </w:rPr>
              <w:t>2</w:t>
            </w:r>
            <w:r w:rsidRPr="009655B5">
              <w:rPr>
                <w:rFonts w:ascii="Arial" w:hAnsi="Arial" w:cs="Arial"/>
                <w:spacing w:val="-8"/>
                <w:sz w:val="22"/>
                <w:szCs w:val="22"/>
              </w:rPr>
              <w:t xml:space="preserve"> </w:t>
            </w:r>
            <w:r w:rsidRPr="009655B5">
              <w:rPr>
                <w:rFonts w:ascii="Arial" w:hAnsi="Arial" w:cs="Arial"/>
                <w:spacing w:val="-2"/>
                <w:sz w:val="22"/>
                <w:szCs w:val="22"/>
              </w:rPr>
              <w:t>years)</w:t>
            </w:r>
          </w:p>
          <w:p w:rsidRPr="009655B5" w:rsidR="00235FBD" w:rsidP="00C23791" w:rsidRDefault="00235FBD" w14:paraId="2189BE17" w14:textId="6012BA88">
            <w:pPr>
              <w:pStyle w:val="TableParagraph"/>
              <w:numPr>
                <w:ilvl w:val="0"/>
                <w:numId w:val="7"/>
              </w:numPr>
              <w:tabs>
                <w:tab w:val="left" w:pos="831"/>
              </w:tabs>
              <w:kinsoku w:val="0"/>
              <w:overflowPunct w:val="0"/>
              <w:spacing w:before="11" w:line="225" w:lineRule="auto"/>
              <w:ind w:right="471"/>
              <w:rPr>
                <w:rFonts w:ascii="Arial" w:hAnsi="Arial" w:cs="Arial"/>
                <w:w w:val="105"/>
                <w:sz w:val="22"/>
                <w:szCs w:val="22"/>
              </w:rPr>
            </w:pPr>
            <w:r w:rsidRPr="009655B5">
              <w:rPr>
                <w:rFonts w:ascii="Arial" w:hAnsi="Arial" w:cs="Arial"/>
                <w:sz w:val="22"/>
                <w:szCs w:val="22"/>
              </w:rPr>
              <w:t xml:space="preserve">3 yearly as recommended </w:t>
            </w:r>
            <w:r w:rsidRPr="009655B5">
              <w:rPr>
                <w:rFonts w:ascii="Arial" w:hAnsi="Arial" w:cs="Arial"/>
                <w:w w:val="105"/>
                <w:sz w:val="22"/>
                <w:szCs w:val="22"/>
              </w:rPr>
              <w:t>by</w:t>
            </w:r>
            <w:r w:rsidRPr="009655B5">
              <w:rPr>
                <w:rFonts w:ascii="Arial" w:hAnsi="Arial" w:cs="Arial"/>
                <w:spacing w:val="-7"/>
                <w:w w:val="105"/>
                <w:sz w:val="22"/>
                <w:szCs w:val="22"/>
              </w:rPr>
              <w:t xml:space="preserve"> </w:t>
            </w:r>
            <w:r w:rsidRPr="009655B5" w:rsidR="00266817">
              <w:rPr>
                <w:rFonts w:ascii="Arial" w:hAnsi="Arial" w:cs="Arial"/>
                <w:w w:val="105"/>
                <w:sz w:val="22"/>
                <w:szCs w:val="22"/>
              </w:rPr>
              <w:t>HSE.</w:t>
            </w:r>
          </w:p>
          <w:p w:rsidRPr="00916FC4" w:rsidR="00235FBD" w:rsidP="003C679C" w:rsidRDefault="7D398809" w14:paraId="1C880C60" w14:textId="35C26D53">
            <w:pPr>
              <w:pStyle w:val="TableParagraph"/>
              <w:kinsoku w:val="0"/>
              <w:overflowPunct w:val="0"/>
              <w:spacing w:before="15" w:line="263" w:lineRule="exact"/>
              <w:ind w:left="108"/>
              <w:rPr>
                <w:rFonts w:ascii="Arial" w:hAnsi="Arial" w:cs="Arial"/>
                <w:sz w:val="22"/>
                <w:szCs w:val="22"/>
                <w:lang w:val="fr-FR"/>
              </w:rPr>
            </w:pPr>
            <w:r w:rsidRPr="00916FC4">
              <w:rPr>
                <w:rFonts w:ascii="Arial" w:hAnsi="Arial" w:cs="Arial"/>
                <w:sz w:val="22"/>
                <w:szCs w:val="22"/>
                <w:lang w:val="fr-FR"/>
              </w:rPr>
              <w:t xml:space="preserve">Health Surveillance </w:t>
            </w:r>
            <w:proofErr w:type="gramStart"/>
            <w:r w:rsidRPr="00916FC4">
              <w:rPr>
                <w:rFonts w:ascii="Arial" w:hAnsi="Arial" w:cs="Arial"/>
                <w:sz w:val="22"/>
                <w:szCs w:val="22"/>
                <w:lang w:val="fr-FR"/>
              </w:rPr>
              <w:t>Questionnaire</w:t>
            </w:r>
            <w:r w:rsidRPr="00916FC4" w:rsidR="3436D399">
              <w:rPr>
                <w:rFonts w:ascii="Arial" w:hAnsi="Arial" w:cs="Arial"/>
                <w:sz w:val="22"/>
                <w:szCs w:val="22"/>
                <w:lang w:val="fr-FR"/>
              </w:rPr>
              <w:t>:</w:t>
            </w:r>
            <w:proofErr w:type="gramEnd"/>
            <w:r w:rsidRPr="00916FC4" w:rsidR="3436D399">
              <w:rPr>
                <w:rFonts w:ascii="Arial" w:hAnsi="Arial" w:cs="Arial"/>
                <w:sz w:val="22"/>
                <w:szCs w:val="22"/>
                <w:lang w:val="fr-FR"/>
              </w:rPr>
              <w:t xml:space="preserve"> </w:t>
            </w:r>
          </w:p>
          <w:p w:rsidRPr="00916FC4" w:rsidR="00235FBD" w:rsidP="003C679C" w:rsidRDefault="00564253" w14:paraId="1DE5FCB3" w14:textId="739467AB">
            <w:pPr>
              <w:kinsoku w:val="0"/>
              <w:overflowPunct w:val="0"/>
              <w:spacing w:before="15" w:line="254" w:lineRule="exact"/>
              <w:ind w:left="108" w:right="324"/>
              <w:rPr>
                <w:rFonts w:ascii="Arial" w:hAnsi="Arial" w:cs="Arial"/>
                <w:spacing w:val="-2"/>
                <w:w w:val="105"/>
                <w:lang w:val="fr-FR"/>
              </w:rPr>
            </w:pPr>
            <w:hyperlink w:history="1" r:id="rId39">
              <w:r w:rsidRPr="003E0560">
                <w:rPr>
                  <w:rStyle w:val="Hyperlink"/>
                  <w:rFonts w:ascii="Arial" w:hAnsi="Arial" w:cs="Arial"/>
                  <w:lang w:val="fr-FR"/>
                </w:rPr>
                <w:t xml:space="preserve">CL-FM-22 </w:t>
              </w:r>
              <w:proofErr w:type="spellStart"/>
              <w:r w:rsidRPr="003E0560">
                <w:rPr>
                  <w:rStyle w:val="Hyperlink"/>
                  <w:rFonts w:ascii="Arial" w:hAnsi="Arial" w:cs="Arial"/>
                  <w:lang w:val="fr-FR"/>
                </w:rPr>
                <w:t>Audiometry</w:t>
              </w:r>
              <w:proofErr w:type="spellEnd"/>
              <w:r w:rsidRPr="003E0560">
                <w:rPr>
                  <w:rStyle w:val="Hyperlink"/>
                  <w:rFonts w:ascii="Arial" w:hAnsi="Arial" w:cs="Arial"/>
                  <w:lang w:val="fr-FR"/>
                </w:rPr>
                <w:t xml:space="preserve"> </w:t>
              </w:r>
              <w:proofErr w:type="spellStart"/>
              <w:r w:rsidRPr="003E0560">
                <w:rPr>
                  <w:rStyle w:val="Hyperlink"/>
                  <w:rFonts w:ascii="Arial" w:hAnsi="Arial" w:cs="Arial"/>
                  <w:lang w:val="fr-FR"/>
                </w:rPr>
                <w:t>Assessment</w:t>
              </w:r>
              <w:proofErr w:type="spellEnd"/>
              <w:r w:rsidRPr="003E0560">
                <w:rPr>
                  <w:rStyle w:val="Hyperlink"/>
                  <w:rFonts w:ascii="Arial" w:hAnsi="Arial" w:cs="Arial"/>
                  <w:lang w:val="fr-FR"/>
                </w:rPr>
                <w:t xml:space="preserve"> for SP05.docx</w:t>
              </w:r>
            </w:hyperlink>
          </w:p>
        </w:tc>
      </w:tr>
      <w:tr w:rsidRPr="00BC39DB" w:rsidR="00235FBD" w:rsidTr="00B05941" w14:paraId="52BA2FBA" w14:textId="77777777">
        <w:trPr>
          <w:trHeight w:val="3321"/>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5050"/>
          </w:tcPr>
          <w:p w:rsidRPr="009655B5" w:rsidR="00235FBD" w:rsidP="00C23791" w:rsidRDefault="00235FBD" w14:paraId="2203EDC0" w14:textId="77777777">
            <w:pPr>
              <w:pStyle w:val="TableParagraph"/>
              <w:kinsoku w:val="0"/>
              <w:overflowPunct w:val="0"/>
              <w:spacing w:before="6"/>
              <w:rPr>
                <w:rFonts w:ascii="Arial" w:hAnsi="Arial" w:cs="Arial"/>
                <w:spacing w:val="-10"/>
                <w:sz w:val="22"/>
                <w:szCs w:val="22"/>
              </w:rPr>
            </w:pPr>
            <w:r w:rsidRPr="009655B5">
              <w:rPr>
                <w:rFonts w:ascii="Arial" w:hAnsi="Arial" w:cs="Arial"/>
                <w:sz w:val="22"/>
                <w:szCs w:val="22"/>
              </w:rPr>
              <w:t>Skin</w:t>
            </w:r>
            <w:r w:rsidRPr="009655B5">
              <w:rPr>
                <w:rFonts w:ascii="Arial" w:hAnsi="Arial" w:cs="Arial"/>
                <w:spacing w:val="24"/>
                <w:sz w:val="22"/>
                <w:szCs w:val="22"/>
              </w:rPr>
              <w:t xml:space="preserve"> </w:t>
            </w:r>
            <w:r w:rsidRPr="009655B5">
              <w:rPr>
                <w:rFonts w:ascii="Arial" w:hAnsi="Arial" w:cs="Arial"/>
                <w:sz w:val="22"/>
                <w:szCs w:val="22"/>
              </w:rPr>
              <w:t>sensitisers/irritants</w:t>
            </w:r>
            <w:r w:rsidRPr="009655B5">
              <w:rPr>
                <w:rFonts w:ascii="Arial" w:hAnsi="Arial" w:cs="Arial"/>
                <w:spacing w:val="31"/>
                <w:sz w:val="22"/>
                <w:szCs w:val="22"/>
              </w:rPr>
              <w:t xml:space="preserve"> </w:t>
            </w:r>
            <w:r w:rsidRPr="009655B5">
              <w:rPr>
                <w:rFonts w:ascii="Arial" w:hAnsi="Arial" w:cs="Arial"/>
                <w:spacing w:val="-10"/>
                <w:sz w:val="22"/>
                <w:szCs w:val="22"/>
              </w:rPr>
              <w:t>–</w:t>
            </w:r>
          </w:p>
          <w:p w:rsidRPr="009655B5" w:rsidR="00235FBD" w:rsidP="00C23791" w:rsidRDefault="00235FBD" w14:paraId="0BC495C0" w14:textId="77777777">
            <w:pPr>
              <w:pStyle w:val="TableParagraph"/>
              <w:kinsoku w:val="0"/>
              <w:overflowPunct w:val="0"/>
              <w:spacing w:before="8"/>
              <w:rPr>
                <w:rFonts w:ascii="Arial" w:hAnsi="Arial" w:cs="Arial"/>
                <w:spacing w:val="-2"/>
                <w:sz w:val="22"/>
                <w:szCs w:val="22"/>
              </w:rPr>
            </w:pPr>
            <w:r w:rsidRPr="009655B5">
              <w:rPr>
                <w:rFonts w:ascii="Arial" w:hAnsi="Arial" w:cs="Arial"/>
                <w:sz w:val="22"/>
                <w:szCs w:val="22"/>
              </w:rPr>
              <w:t>compulsory</w:t>
            </w:r>
            <w:r w:rsidRPr="009655B5">
              <w:rPr>
                <w:rFonts w:ascii="Arial" w:hAnsi="Arial" w:cs="Arial"/>
                <w:spacing w:val="12"/>
                <w:sz w:val="22"/>
                <w:szCs w:val="22"/>
              </w:rPr>
              <w:t xml:space="preserve"> </w:t>
            </w:r>
            <w:proofErr w:type="gramStart"/>
            <w:r w:rsidRPr="009655B5">
              <w:rPr>
                <w:rFonts w:ascii="Arial" w:hAnsi="Arial" w:cs="Arial"/>
                <w:sz w:val="22"/>
                <w:szCs w:val="22"/>
              </w:rPr>
              <w:t>where</w:t>
            </w:r>
            <w:proofErr w:type="gramEnd"/>
            <w:r w:rsidRPr="009655B5">
              <w:rPr>
                <w:rFonts w:ascii="Arial" w:hAnsi="Arial" w:cs="Arial"/>
                <w:spacing w:val="14"/>
                <w:sz w:val="22"/>
                <w:szCs w:val="22"/>
              </w:rPr>
              <w:t xml:space="preserve"> </w:t>
            </w:r>
            <w:r w:rsidRPr="009655B5">
              <w:rPr>
                <w:rFonts w:ascii="Arial" w:hAnsi="Arial" w:cs="Arial"/>
                <w:spacing w:val="-2"/>
                <w:sz w:val="22"/>
                <w:szCs w:val="22"/>
              </w:rPr>
              <w:t>identified</w:t>
            </w:r>
          </w:p>
        </w:tc>
        <w:tc>
          <w:tcPr>
            <w:tcW w:w="3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0FB1A6AB" w14:textId="77777777">
            <w:pPr>
              <w:pStyle w:val="TableParagraph"/>
              <w:kinsoku w:val="0"/>
              <w:overflowPunct w:val="0"/>
              <w:spacing w:before="6" w:line="247" w:lineRule="auto"/>
              <w:rPr>
                <w:rFonts w:ascii="Arial" w:hAnsi="Arial" w:cs="Arial"/>
                <w:w w:val="105"/>
                <w:sz w:val="22"/>
                <w:szCs w:val="22"/>
              </w:rPr>
            </w:pPr>
            <w:r w:rsidRPr="009655B5">
              <w:rPr>
                <w:rFonts w:ascii="Arial" w:hAnsi="Arial" w:cs="Arial"/>
                <w:w w:val="105"/>
                <w:sz w:val="22"/>
                <w:szCs w:val="22"/>
              </w:rPr>
              <w:t xml:space="preserve">Potential for harm </w:t>
            </w:r>
            <w:proofErr w:type="gramStart"/>
            <w:r w:rsidRPr="009655B5">
              <w:rPr>
                <w:rFonts w:ascii="Arial" w:hAnsi="Arial" w:cs="Arial"/>
                <w:w w:val="105"/>
                <w:sz w:val="22"/>
                <w:szCs w:val="22"/>
              </w:rPr>
              <w:t>as a result of</w:t>
            </w:r>
            <w:proofErr w:type="gramEnd"/>
            <w:r w:rsidRPr="009655B5">
              <w:rPr>
                <w:rFonts w:ascii="Arial" w:hAnsi="Arial" w:cs="Arial"/>
                <w:w w:val="105"/>
                <w:sz w:val="22"/>
                <w:szCs w:val="22"/>
              </w:rPr>
              <w:t xml:space="preserve"> </w:t>
            </w:r>
            <w:r w:rsidRPr="009655B5">
              <w:rPr>
                <w:rFonts w:ascii="Arial" w:hAnsi="Arial" w:cs="Arial"/>
                <w:spacing w:val="-2"/>
                <w:w w:val="105"/>
                <w:sz w:val="22"/>
                <w:szCs w:val="22"/>
              </w:rPr>
              <w:t>exposure</w:t>
            </w:r>
            <w:r w:rsidRPr="009655B5">
              <w:rPr>
                <w:rFonts w:ascii="Arial" w:hAnsi="Arial" w:cs="Arial"/>
                <w:spacing w:val="-12"/>
                <w:w w:val="105"/>
                <w:sz w:val="22"/>
                <w:szCs w:val="22"/>
              </w:rPr>
              <w:t xml:space="preserve"> </w:t>
            </w:r>
            <w:r w:rsidRPr="009655B5">
              <w:rPr>
                <w:rFonts w:ascii="Arial" w:hAnsi="Arial" w:cs="Arial"/>
                <w:spacing w:val="-2"/>
                <w:w w:val="105"/>
                <w:sz w:val="22"/>
                <w:szCs w:val="22"/>
              </w:rPr>
              <w:t>to</w:t>
            </w:r>
            <w:r w:rsidRPr="009655B5">
              <w:rPr>
                <w:rFonts w:ascii="Arial" w:hAnsi="Arial" w:cs="Arial"/>
                <w:spacing w:val="-10"/>
                <w:w w:val="105"/>
                <w:sz w:val="22"/>
                <w:szCs w:val="22"/>
              </w:rPr>
              <w:t xml:space="preserve"> </w:t>
            </w:r>
            <w:r w:rsidRPr="009655B5">
              <w:rPr>
                <w:rFonts w:ascii="Arial" w:hAnsi="Arial" w:cs="Arial"/>
                <w:spacing w:val="-2"/>
                <w:w w:val="105"/>
                <w:sz w:val="22"/>
                <w:szCs w:val="22"/>
              </w:rPr>
              <w:t>a</w:t>
            </w:r>
            <w:r w:rsidRPr="009655B5">
              <w:rPr>
                <w:rFonts w:ascii="Arial" w:hAnsi="Arial" w:cs="Arial"/>
                <w:spacing w:val="-11"/>
                <w:w w:val="105"/>
                <w:sz w:val="22"/>
                <w:szCs w:val="22"/>
              </w:rPr>
              <w:t xml:space="preserve"> </w:t>
            </w:r>
            <w:proofErr w:type="gramStart"/>
            <w:r w:rsidRPr="009655B5">
              <w:rPr>
                <w:rFonts w:ascii="Arial" w:hAnsi="Arial" w:cs="Arial"/>
                <w:spacing w:val="-2"/>
                <w:w w:val="105"/>
                <w:sz w:val="22"/>
                <w:szCs w:val="22"/>
              </w:rPr>
              <w:t>skin</w:t>
            </w:r>
            <w:r w:rsidRPr="009655B5">
              <w:rPr>
                <w:rFonts w:ascii="Arial" w:hAnsi="Arial" w:cs="Arial"/>
                <w:spacing w:val="-11"/>
                <w:w w:val="105"/>
                <w:sz w:val="22"/>
                <w:szCs w:val="22"/>
              </w:rPr>
              <w:t xml:space="preserve"> </w:t>
            </w:r>
            <w:r w:rsidRPr="009655B5">
              <w:rPr>
                <w:rFonts w:ascii="Arial" w:hAnsi="Arial" w:cs="Arial"/>
                <w:spacing w:val="-2"/>
                <w:w w:val="105"/>
                <w:sz w:val="22"/>
                <w:szCs w:val="22"/>
              </w:rPr>
              <w:t>sensitisers</w:t>
            </w:r>
            <w:proofErr w:type="gramEnd"/>
            <w:r w:rsidRPr="009655B5">
              <w:rPr>
                <w:rFonts w:ascii="Arial" w:hAnsi="Arial" w:cs="Arial"/>
                <w:spacing w:val="-10"/>
                <w:w w:val="105"/>
                <w:sz w:val="22"/>
                <w:szCs w:val="22"/>
              </w:rPr>
              <w:t xml:space="preserve"> </w:t>
            </w:r>
            <w:r w:rsidRPr="009655B5">
              <w:rPr>
                <w:rFonts w:ascii="Arial" w:hAnsi="Arial" w:cs="Arial"/>
                <w:spacing w:val="-2"/>
                <w:w w:val="105"/>
                <w:sz w:val="22"/>
                <w:szCs w:val="22"/>
              </w:rPr>
              <w:t xml:space="preserve">which </w:t>
            </w:r>
            <w:r w:rsidRPr="009655B5">
              <w:rPr>
                <w:rFonts w:ascii="Arial" w:hAnsi="Arial" w:cs="Arial"/>
                <w:w w:val="105"/>
                <w:sz w:val="22"/>
                <w:szCs w:val="22"/>
              </w:rPr>
              <w:t>has been assessed and health surveillance identified</w:t>
            </w:r>
            <w:r w:rsidRPr="009655B5">
              <w:rPr>
                <w:rFonts w:ascii="Arial" w:hAnsi="Arial" w:cs="Arial"/>
                <w:spacing w:val="-2"/>
                <w:w w:val="105"/>
                <w:sz w:val="22"/>
                <w:szCs w:val="22"/>
              </w:rPr>
              <w:t xml:space="preserve"> </w:t>
            </w:r>
            <w:r w:rsidRPr="009655B5">
              <w:rPr>
                <w:rFonts w:ascii="Arial" w:hAnsi="Arial" w:cs="Arial"/>
                <w:w w:val="105"/>
                <w:sz w:val="22"/>
                <w:szCs w:val="22"/>
              </w:rPr>
              <w:t>by</w:t>
            </w:r>
            <w:r w:rsidRPr="009655B5">
              <w:rPr>
                <w:rFonts w:ascii="Arial" w:hAnsi="Arial" w:cs="Arial"/>
                <w:spacing w:val="-3"/>
                <w:w w:val="105"/>
                <w:sz w:val="22"/>
                <w:szCs w:val="22"/>
              </w:rPr>
              <w:t xml:space="preserve"> </w:t>
            </w:r>
            <w:r w:rsidRPr="009655B5">
              <w:rPr>
                <w:rFonts w:ascii="Arial" w:hAnsi="Arial" w:cs="Arial"/>
                <w:w w:val="105"/>
                <w:sz w:val="22"/>
                <w:szCs w:val="22"/>
              </w:rPr>
              <w:t>a</w:t>
            </w:r>
            <w:r w:rsidRPr="009655B5">
              <w:rPr>
                <w:rFonts w:ascii="Arial" w:hAnsi="Arial" w:cs="Arial"/>
                <w:spacing w:val="-3"/>
                <w:w w:val="105"/>
                <w:sz w:val="22"/>
                <w:szCs w:val="22"/>
              </w:rPr>
              <w:t xml:space="preserve"> </w:t>
            </w:r>
            <w:r w:rsidRPr="009655B5">
              <w:rPr>
                <w:rFonts w:ascii="Arial" w:hAnsi="Arial" w:cs="Arial"/>
                <w:w w:val="105"/>
                <w:sz w:val="22"/>
                <w:szCs w:val="22"/>
              </w:rPr>
              <w:t>COSHH</w:t>
            </w:r>
          </w:p>
          <w:p w:rsidRPr="009655B5" w:rsidR="00235FBD" w:rsidP="00C23791" w:rsidRDefault="00235FBD" w14:paraId="2D539F47" w14:textId="77777777">
            <w:pPr>
              <w:pStyle w:val="TableParagraph"/>
              <w:kinsoku w:val="0"/>
              <w:overflowPunct w:val="0"/>
              <w:spacing w:before="1"/>
              <w:rPr>
                <w:rFonts w:ascii="Arial" w:hAnsi="Arial" w:cs="Arial"/>
                <w:spacing w:val="-2"/>
                <w:sz w:val="22"/>
                <w:szCs w:val="22"/>
              </w:rPr>
            </w:pPr>
            <w:r w:rsidRPr="009655B5">
              <w:rPr>
                <w:rFonts w:ascii="Arial" w:hAnsi="Arial" w:cs="Arial"/>
                <w:sz w:val="22"/>
                <w:szCs w:val="22"/>
              </w:rPr>
              <w:t>/</w:t>
            </w:r>
            <w:r w:rsidRPr="009655B5">
              <w:rPr>
                <w:rFonts w:ascii="Arial" w:hAnsi="Arial" w:cs="Arial"/>
                <w:spacing w:val="11"/>
                <w:sz w:val="22"/>
                <w:szCs w:val="22"/>
              </w:rPr>
              <w:t xml:space="preserve"> </w:t>
            </w:r>
            <w:proofErr w:type="gramStart"/>
            <w:r w:rsidRPr="009655B5">
              <w:rPr>
                <w:rFonts w:ascii="Arial" w:hAnsi="Arial" w:cs="Arial"/>
                <w:sz w:val="22"/>
                <w:szCs w:val="22"/>
              </w:rPr>
              <w:t>hazardous</w:t>
            </w:r>
            <w:proofErr w:type="gramEnd"/>
            <w:r w:rsidRPr="009655B5">
              <w:rPr>
                <w:rFonts w:ascii="Arial" w:hAnsi="Arial" w:cs="Arial"/>
                <w:spacing w:val="14"/>
                <w:sz w:val="22"/>
                <w:szCs w:val="22"/>
              </w:rPr>
              <w:t xml:space="preserve"> </w:t>
            </w:r>
            <w:r w:rsidRPr="009655B5">
              <w:rPr>
                <w:rFonts w:ascii="Arial" w:hAnsi="Arial" w:cs="Arial"/>
                <w:sz w:val="22"/>
                <w:szCs w:val="22"/>
              </w:rPr>
              <w:t>substance</w:t>
            </w:r>
            <w:r w:rsidRPr="009655B5">
              <w:rPr>
                <w:rFonts w:ascii="Arial" w:hAnsi="Arial" w:cs="Arial"/>
                <w:spacing w:val="15"/>
                <w:sz w:val="22"/>
                <w:szCs w:val="22"/>
              </w:rPr>
              <w:t xml:space="preserve"> </w:t>
            </w:r>
            <w:r w:rsidRPr="009655B5">
              <w:rPr>
                <w:rFonts w:ascii="Arial" w:hAnsi="Arial" w:cs="Arial"/>
                <w:spacing w:val="-2"/>
                <w:sz w:val="22"/>
                <w:szCs w:val="22"/>
              </w:rPr>
              <w:t>assessment.</w:t>
            </w:r>
          </w:p>
          <w:p w:rsidRPr="009655B5" w:rsidR="00235FBD" w:rsidP="00C23791" w:rsidRDefault="00235FBD" w14:paraId="7C122042" w14:textId="77777777">
            <w:pPr>
              <w:pStyle w:val="TableParagraph"/>
              <w:kinsoku w:val="0"/>
              <w:overflowPunct w:val="0"/>
              <w:spacing w:before="17"/>
              <w:ind w:left="0"/>
              <w:rPr>
                <w:rFonts w:ascii="Arial" w:hAnsi="Arial" w:cs="Arial"/>
                <w:b/>
                <w:bCs/>
                <w:sz w:val="22"/>
                <w:szCs w:val="22"/>
              </w:rPr>
            </w:pPr>
          </w:p>
          <w:p w:rsidRPr="009655B5" w:rsidR="00235FBD" w:rsidP="00C23791" w:rsidRDefault="00235FBD" w14:paraId="5E6C9064" w14:textId="77777777">
            <w:pPr>
              <w:pStyle w:val="TableParagraph"/>
              <w:kinsoku w:val="0"/>
              <w:overflowPunct w:val="0"/>
              <w:spacing w:line="247" w:lineRule="auto"/>
              <w:ind w:right="213"/>
              <w:rPr>
                <w:rFonts w:ascii="Arial" w:hAnsi="Arial" w:cs="Arial"/>
                <w:spacing w:val="-2"/>
                <w:sz w:val="22"/>
                <w:szCs w:val="22"/>
              </w:rPr>
            </w:pPr>
            <w:r w:rsidRPr="009655B5">
              <w:rPr>
                <w:rFonts w:ascii="Arial" w:hAnsi="Arial" w:cs="Arial"/>
                <w:sz w:val="22"/>
                <w:szCs w:val="22"/>
              </w:rPr>
              <w:t xml:space="preserve">Workers exposed to regular episodes of ‘wet work’, which is prolonged submersion in water or frequent requirement for hand </w:t>
            </w:r>
            <w:r w:rsidRPr="009655B5">
              <w:rPr>
                <w:rFonts w:ascii="Arial" w:hAnsi="Arial" w:cs="Arial"/>
                <w:spacing w:val="-2"/>
                <w:sz w:val="22"/>
                <w:szCs w:val="22"/>
              </w:rPr>
              <w:t>washing.</w:t>
            </w:r>
          </w:p>
        </w:tc>
        <w:tc>
          <w:tcPr>
            <w:tcW w:w="3767"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3C679C" w:rsidRDefault="00235FBD" w14:paraId="05EC3575" w14:textId="77777777">
            <w:pPr>
              <w:pStyle w:val="TableParagraph"/>
              <w:kinsoku w:val="0"/>
              <w:overflowPunct w:val="0"/>
              <w:spacing w:before="6" w:line="247" w:lineRule="auto"/>
              <w:ind w:left="108" w:right="221"/>
              <w:rPr>
                <w:rFonts w:ascii="Arial" w:hAnsi="Arial" w:cs="Arial"/>
                <w:spacing w:val="-2"/>
                <w:w w:val="105"/>
                <w:sz w:val="22"/>
                <w:szCs w:val="22"/>
              </w:rPr>
            </w:pPr>
            <w:r w:rsidRPr="009655B5">
              <w:rPr>
                <w:rFonts w:ascii="Arial" w:hAnsi="Arial" w:cs="Arial"/>
                <w:w w:val="105"/>
                <w:sz w:val="22"/>
                <w:szCs w:val="22"/>
              </w:rPr>
              <w:t xml:space="preserve">Baseline questionnaire and visual check on employment / start of </w:t>
            </w:r>
            <w:r w:rsidRPr="009655B5">
              <w:rPr>
                <w:rFonts w:ascii="Arial" w:hAnsi="Arial" w:cs="Arial"/>
                <w:spacing w:val="-2"/>
                <w:w w:val="105"/>
                <w:sz w:val="22"/>
                <w:szCs w:val="22"/>
              </w:rPr>
              <w:t>study,</w:t>
            </w:r>
            <w:r w:rsidRPr="009655B5">
              <w:rPr>
                <w:rFonts w:ascii="Arial" w:hAnsi="Arial" w:cs="Arial"/>
                <w:spacing w:val="-12"/>
                <w:w w:val="105"/>
                <w:sz w:val="22"/>
                <w:szCs w:val="22"/>
              </w:rPr>
              <w:t xml:space="preserve"> </w:t>
            </w:r>
            <w:r w:rsidRPr="009655B5">
              <w:rPr>
                <w:rFonts w:ascii="Arial" w:hAnsi="Arial" w:cs="Arial"/>
                <w:spacing w:val="-2"/>
                <w:w w:val="105"/>
                <w:sz w:val="22"/>
                <w:szCs w:val="22"/>
              </w:rPr>
              <w:t>then</w:t>
            </w:r>
            <w:r w:rsidRPr="009655B5">
              <w:rPr>
                <w:rFonts w:ascii="Arial" w:hAnsi="Arial" w:cs="Arial"/>
                <w:spacing w:val="-11"/>
                <w:w w:val="105"/>
                <w:sz w:val="22"/>
                <w:szCs w:val="22"/>
              </w:rPr>
              <w:t xml:space="preserve"> </w:t>
            </w:r>
            <w:r w:rsidRPr="009655B5">
              <w:rPr>
                <w:rFonts w:ascii="Arial" w:hAnsi="Arial" w:cs="Arial"/>
                <w:spacing w:val="-2"/>
                <w:w w:val="105"/>
                <w:sz w:val="22"/>
                <w:szCs w:val="22"/>
              </w:rPr>
              <w:t>annually</w:t>
            </w:r>
            <w:r w:rsidRPr="009655B5">
              <w:rPr>
                <w:rFonts w:ascii="Arial" w:hAnsi="Arial" w:cs="Arial"/>
                <w:spacing w:val="-11"/>
                <w:w w:val="105"/>
                <w:sz w:val="22"/>
                <w:szCs w:val="22"/>
              </w:rPr>
              <w:t xml:space="preserve"> </w:t>
            </w:r>
            <w:r w:rsidRPr="009655B5">
              <w:rPr>
                <w:rFonts w:ascii="Arial" w:hAnsi="Arial" w:cs="Arial"/>
                <w:spacing w:val="-2"/>
                <w:w w:val="105"/>
                <w:sz w:val="22"/>
                <w:szCs w:val="22"/>
              </w:rPr>
              <w:t>or</w:t>
            </w:r>
            <w:r w:rsidRPr="009655B5">
              <w:rPr>
                <w:rFonts w:ascii="Arial" w:hAnsi="Arial" w:cs="Arial"/>
                <w:spacing w:val="-11"/>
                <w:w w:val="105"/>
                <w:sz w:val="22"/>
                <w:szCs w:val="22"/>
              </w:rPr>
              <w:t xml:space="preserve"> </w:t>
            </w:r>
            <w:r w:rsidRPr="009655B5">
              <w:rPr>
                <w:rFonts w:ascii="Arial" w:hAnsi="Arial" w:cs="Arial"/>
                <w:spacing w:val="-2"/>
                <w:w w:val="105"/>
                <w:sz w:val="22"/>
                <w:szCs w:val="22"/>
              </w:rPr>
              <w:t>at</w:t>
            </w:r>
            <w:r w:rsidRPr="009655B5">
              <w:rPr>
                <w:rFonts w:ascii="Arial" w:hAnsi="Arial" w:cs="Arial"/>
                <w:spacing w:val="-11"/>
                <w:w w:val="105"/>
                <w:sz w:val="22"/>
                <w:szCs w:val="22"/>
              </w:rPr>
              <w:t xml:space="preserve"> </w:t>
            </w:r>
            <w:r w:rsidRPr="009655B5">
              <w:rPr>
                <w:rFonts w:ascii="Arial" w:hAnsi="Arial" w:cs="Arial"/>
                <w:spacing w:val="-2"/>
                <w:w w:val="105"/>
                <w:sz w:val="22"/>
                <w:szCs w:val="22"/>
              </w:rPr>
              <w:t>a</w:t>
            </w:r>
            <w:r w:rsidRPr="009655B5">
              <w:rPr>
                <w:rFonts w:ascii="Arial" w:hAnsi="Arial" w:cs="Arial"/>
                <w:spacing w:val="-11"/>
                <w:w w:val="105"/>
                <w:sz w:val="22"/>
                <w:szCs w:val="22"/>
              </w:rPr>
              <w:t xml:space="preserve"> </w:t>
            </w:r>
            <w:r w:rsidRPr="009655B5">
              <w:rPr>
                <w:rFonts w:ascii="Arial" w:hAnsi="Arial" w:cs="Arial"/>
                <w:spacing w:val="-2"/>
                <w:w w:val="105"/>
                <w:sz w:val="22"/>
                <w:szCs w:val="22"/>
              </w:rPr>
              <w:t>required frequency.</w:t>
            </w:r>
          </w:p>
          <w:p w:rsidRPr="009655B5" w:rsidR="00235FBD" w:rsidP="003C679C" w:rsidRDefault="00235FBD" w14:paraId="51CB76E9" w14:textId="77777777">
            <w:pPr>
              <w:pStyle w:val="TableParagraph"/>
              <w:kinsoku w:val="0"/>
              <w:overflowPunct w:val="0"/>
              <w:spacing w:before="8"/>
              <w:ind w:left="108"/>
              <w:rPr>
                <w:rFonts w:ascii="Arial" w:hAnsi="Arial" w:cs="Arial"/>
                <w:b/>
                <w:bCs/>
                <w:sz w:val="22"/>
                <w:szCs w:val="22"/>
              </w:rPr>
            </w:pPr>
          </w:p>
          <w:p w:rsidR="003E0560" w:rsidP="003C679C" w:rsidRDefault="0D63096E" w14:paraId="6A2FB434" w14:textId="77777777">
            <w:pPr>
              <w:pStyle w:val="TableParagraph"/>
              <w:kinsoku w:val="0"/>
              <w:overflowPunct w:val="0"/>
              <w:spacing w:line="247" w:lineRule="auto"/>
              <w:ind w:left="108" w:right="324"/>
              <w:rPr>
                <w:rFonts w:ascii="Arial" w:hAnsi="Arial" w:cs="Arial"/>
                <w:w w:val="105"/>
                <w:sz w:val="22"/>
                <w:szCs w:val="22"/>
                <w:lang w:val="fr-FR"/>
              </w:rPr>
            </w:pPr>
            <w:r w:rsidRPr="00916FC4">
              <w:rPr>
                <w:rFonts w:ascii="Arial" w:hAnsi="Arial" w:cs="Arial"/>
                <w:w w:val="105"/>
                <w:sz w:val="22"/>
                <w:szCs w:val="22"/>
                <w:lang w:val="fr-FR"/>
              </w:rPr>
              <w:t xml:space="preserve">Health Surveillance </w:t>
            </w:r>
            <w:proofErr w:type="gramStart"/>
            <w:r w:rsidRPr="00916FC4" w:rsidR="00D0569E">
              <w:rPr>
                <w:rFonts w:ascii="Arial" w:hAnsi="Arial" w:cs="Arial"/>
                <w:w w:val="105"/>
                <w:sz w:val="22"/>
                <w:szCs w:val="22"/>
                <w:lang w:val="fr-FR"/>
              </w:rPr>
              <w:t>Questionnaire:</w:t>
            </w:r>
            <w:proofErr w:type="gramEnd"/>
            <w:r w:rsidR="00A57FF2">
              <w:rPr>
                <w:rFonts w:ascii="Arial" w:hAnsi="Arial" w:cs="Arial"/>
                <w:w w:val="105"/>
                <w:sz w:val="22"/>
                <w:szCs w:val="22"/>
                <w:lang w:val="fr-FR"/>
              </w:rPr>
              <w:t xml:space="preserve"> </w:t>
            </w:r>
          </w:p>
          <w:p w:rsidRPr="00916FC4" w:rsidR="00235FBD" w:rsidP="003C679C" w:rsidRDefault="0D63096E" w14:paraId="18A1D8F2" w14:textId="749A9AC0">
            <w:pPr>
              <w:pStyle w:val="TableParagraph"/>
              <w:kinsoku w:val="0"/>
              <w:overflowPunct w:val="0"/>
              <w:spacing w:line="247" w:lineRule="auto"/>
              <w:ind w:left="108" w:right="324"/>
              <w:rPr>
                <w:rFonts w:ascii="Arial" w:hAnsi="Arial" w:cs="Arial"/>
                <w:lang w:val="fr-FR"/>
              </w:rPr>
            </w:pPr>
            <w:hyperlink r:id="rId40">
              <w:r w:rsidRPr="003E0560">
                <w:rPr>
                  <w:rStyle w:val="Hyperlink"/>
                  <w:rFonts w:ascii="Arial" w:hAnsi="Arial" w:cs="Arial"/>
                  <w:lang w:val="fr-FR"/>
                </w:rPr>
                <w:t>CL-FM-15 Skin Assessment.docx</w:t>
              </w:r>
            </w:hyperlink>
          </w:p>
          <w:p w:rsidRPr="00916FC4" w:rsidR="00235FBD" w:rsidP="788AAE8E" w:rsidRDefault="00235FBD" w14:paraId="24866415" w14:textId="34CFF2F8">
            <w:pPr>
              <w:pStyle w:val="TableParagraph"/>
              <w:kinsoku w:val="0"/>
              <w:overflowPunct w:val="0"/>
              <w:spacing w:line="247" w:lineRule="auto"/>
              <w:ind w:left="7" w:right="324"/>
              <w:rPr>
                <w:rFonts w:ascii="Arial" w:hAnsi="Arial" w:cs="Arial"/>
                <w:spacing w:val="-5"/>
                <w:sz w:val="22"/>
                <w:szCs w:val="22"/>
                <w:lang w:val="fr-FR"/>
              </w:rPr>
            </w:pPr>
          </w:p>
        </w:tc>
      </w:tr>
      <w:tr w:rsidRPr="009655B5" w:rsidR="00235FBD" w:rsidTr="00B05941" w14:paraId="6FF25747" w14:textId="77777777">
        <w:trPr>
          <w:trHeight w:val="4159"/>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5050"/>
          </w:tcPr>
          <w:p w:rsidRPr="009655B5" w:rsidR="00235FBD" w:rsidP="00C23791" w:rsidRDefault="00235FBD" w14:paraId="4BC5D1F4" w14:textId="77777777">
            <w:pPr>
              <w:pStyle w:val="TableParagraph"/>
              <w:kinsoku w:val="0"/>
              <w:overflowPunct w:val="0"/>
              <w:spacing w:before="8" w:line="247" w:lineRule="auto"/>
              <w:ind w:right="253"/>
              <w:rPr>
                <w:rFonts w:ascii="Arial" w:hAnsi="Arial" w:cs="Arial"/>
                <w:spacing w:val="-2"/>
                <w:w w:val="105"/>
                <w:sz w:val="22"/>
                <w:szCs w:val="22"/>
              </w:rPr>
            </w:pPr>
            <w:r w:rsidRPr="009655B5">
              <w:rPr>
                <w:rFonts w:ascii="Arial" w:hAnsi="Arial" w:cs="Arial"/>
                <w:sz w:val="22"/>
                <w:szCs w:val="22"/>
              </w:rPr>
              <w:t xml:space="preserve">Respiratory sensitisers – </w:t>
            </w:r>
            <w:r w:rsidRPr="009655B5">
              <w:rPr>
                <w:rFonts w:ascii="Arial" w:hAnsi="Arial" w:cs="Arial"/>
                <w:w w:val="105"/>
                <w:sz w:val="22"/>
                <w:szCs w:val="22"/>
              </w:rPr>
              <w:t>compulsory</w:t>
            </w:r>
            <w:r w:rsidRPr="009655B5">
              <w:rPr>
                <w:rFonts w:ascii="Arial" w:hAnsi="Arial" w:cs="Arial"/>
                <w:spacing w:val="-7"/>
                <w:w w:val="105"/>
                <w:sz w:val="22"/>
                <w:szCs w:val="22"/>
              </w:rPr>
              <w:t xml:space="preserve"> </w:t>
            </w:r>
            <w:proofErr w:type="gramStart"/>
            <w:r w:rsidRPr="009655B5">
              <w:rPr>
                <w:rFonts w:ascii="Arial" w:hAnsi="Arial" w:cs="Arial"/>
                <w:w w:val="105"/>
                <w:sz w:val="22"/>
                <w:szCs w:val="22"/>
              </w:rPr>
              <w:t>where</w:t>
            </w:r>
            <w:proofErr w:type="gramEnd"/>
            <w:r w:rsidRPr="009655B5">
              <w:rPr>
                <w:rFonts w:ascii="Arial" w:hAnsi="Arial" w:cs="Arial"/>
                <w:w w:val="105"/>
                <w:sz w:val="22"/>
                <w:szCs w:val="22"/>
              </w:rPr>
              <w:t xml:space="preserve"> </w:t>
            </w:r>
            <w:r w:rsidRPr="009655B5">
              <w:rPr>
                <w:rFonts w:ascii="Arial" w:hAnsi="Arial" w:cs="Arial"/>
                <w:spacing w:val="-2"/>
                <w:w w:val="105"/>
                <w:sz w:val="22"/>
                <w:szCs w:val="22"/>
              </w:rPr>
              <w:t>identified</w:t>
            </w:r>
          </w:p>
        </w:tc>
        <w:tc>
          <w:tcPr>
            <w:tcW w:w="3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7F14603E" w14:textId="77777777">
            <w:pPr>
              <w:pStyle w:val="TableParagraph"/>
              <w:kinsoku w:val="0"/>
              <w:overflowPunct w:val="0"/>
              <w:spacing w:before="8" w:line="247" w:lineRule="auto"/>
              <w:ind w:right="213"/>
              <w:rPr>
                <w:rFonts w:ascii="Arial" w:hAnsi="Arial" w:cs="Arial"/>
                <w:spacing w:val="-2"/>
                <w:w w:val="105"/>
                <w:sz w:val="22"/>
                <w:szCs w:val="22"/>
              </w:rPr>
            </w:pPr>
            <w:r w:rsidRPr="009655B5">
              <w:rPr>
                <w:rFonts w:ascii="Arial" w:hAnsi="Arial" w:cs="Arial"/>
                <w:w w:val="105"/>
                <w:sz w:val="22"/>
                <w:szCs w:val="22"/>
              </w:rPr>
              <w:t xml:space="preserve">Potential for harm </w:t>
            </w:r>
            <w:proofErr w:type="gramStart"/>
            <w:r w:rsidRPr="009655B5">
              <w:rPr>
                <w:rFonts w:ascii="Arial" w:hAnsi="Arial" w:cs="Arial"/>
                <w:w w:val="105"/>
                <w:sz w:val="22"/>
                <w:szCs w:val="22"/>
              </w:rPr>
              <w:t>as a result of</w:t>
            </w:r>
            <w:proofErr w:type="gramEnd"/>
            <w:r w:rsidRPr="009655B5">
              <w:rPr>
                <w:rFonts w:ascii="Arial" w:hAnsi="Arial" w:cs="Arial"/>
                <w:w w:val="105"/>
                <w:sz w:val="22"/>
                <w:szCs w:val="22"/>
              </w:rPr>
              <w:t xml:space="preserve"> </w:t>
            </w:r>
            <w:r w:rsidRPr="009655B5">
              <w:rPr>
                <w:rFonts w:ascii="Arial" w:hAnsi="Arial" w:cs="Arial"/>
                <w:sz w:val="22"/>
                <w:szCs w:val="22"/>
              </w:rPr>
              <w:t xml:space="preserve">exposure to a respiratory sensitiser </w:t>
            </w:r>
            <w:r w:rsidRPr="009655B5">
              <w:rPr>
                <w:rFonts w:ascii="Arial" w:hAnsi="Arial" w:cs="Arial"/>
                <w:w w:val="105"/>
                <w:sz w:val="22"/>
                <w:szCs w:val="22"/>
              </w:rPr>
              <w:t xml:space="preserve">which has been assessed and health surveillance identified by a COSHH / hazardous substance </w:t>
            </w:r>
            <w:r w:rsidRPr="009655B5">
              <w:rPr>
                <w:rFonts w:ascii="Arial" w:hAnsi="Arial" w:cs="Arial"/>
                <w:spacing w:val="-2"/>
                <w:w w:val="105"/>
                <w:sz w:val="22"/>
                <w:szCs w:val="22"/>
              </w:rPr>
              <w:t>assessment.</w:t>
            </w:r>
          </w:p>
        </w:tc>
        <w:tc>
          <w:tcPr>
            <w:tcW w:w="3767"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C23791" w:rsidRDefault="00235FBD" w14:paraId="4BBD2C39" w14:textId="77777777">
            <w:pPr>
              <w:pStyle w:val="TableParagraph"/>
              <w:kinsoku w:val="0"/>
              <w:overflowPunct w:val="0"/>
              <w:spacing w:before="8" w:line="247" w:lineRule="auto"/>
              <w:ind w:right="458"/>
              <w:rPr>
                <w:rFonts w:ascii="Arial" w:hAnsi="Arial" w:cs="Arial"/>
                <w:w w:val="105"/>
                <w:sz w:val="22"/>
                <w:szCs w:val="22"/>
              </w:rPr>
            </w:pPr>
            <w:r w:rsidRPr="009655B5">
              <w:rPr>
                <w:rFonts w:ascii="Arial" w:hAnsi="Arial" w:cs="Arial"/>
                <w:w w:val="105"/>
                <w:sz w:val="22"/>
                <w:szCs w:val="22"/>
              </w:rPr>
              <w:t xml:space="preserve">Baseline questionnaire and </w:t>
            </w:r>
            <w:r w:rsidRPr="009655B5">
              <w:rPr>
                <w:rFonts w:ascii="Arial" w:hAnsi="Arial" w:cs="Arial"/>
                <w:sz w:val="22"/>
                <w:szCs w:val="22"/>
              </w:rPr>
              <w:t xml:space="preserve">where applicable, spirometry test </w:t>
            </w:r>
            <w:r w:rsidRPr="009655B5">
              <w:rPr>
                <w:rFonts w:ascii="Arial" w:hAnsi="Arial" w:cs="Arial"/>
                <w:w w:val="105"/>
                <w:sz w:val="22"/>
                <w:szCs w:val="22"/>
              </w:rPr>
              <w:t>on employment / start of study, then at a required frequency.</w:t>
            </w:r>
          </w:p>
          <w:p w:rsidRPr="009655B5" w:rsidR="00235FBD" w:rsidP="00C23791" w:rsidRDefault="00235FBD" w14:paraId="335670BB" w14:textId="77777777">
            <w:pPr>
              <w:pStyle w:val="TableParagraph"/>
              <w:kinsoku w:val="0"/>
              <w:overflowPunct w:val="0"/>
              <w:spacing w:before="8"/>
              <w:ind w:left="0"/>
              <w:rPr>
                <w:rFonts w:ascii="Arial" w:hAnsi="Arial" w:cs="Arial"/>
                <w:b/>
                <w:bCs/>
                <w:sz w:val="22"/>
                <w:szCs w:val="22"/>
              </w:rPr>
            </w:pPr>
          </w:p>
          <w:p w:rsidRPr="009655B5" w:rsidR="633627E0" w:rsidP="788AAE8E" w:rsidRDefault="633627E0" w14:paraId="5AAF1B18" w14:textId="0692A5E8">
            <w:pPr>
              <w:pStyle w:val="TableParagraph"/>
              <w:spacing w:line="247" w:lineRule="auto"/>
              <w:ind w:right="456"/>
              <w:rPr>
                <w:rFonts w:ascii="Arial" w:hAnsi="Arial" w:cs="Arial"/>
              </w:rPr>
            </w:pPr>
            <w:r w:rsidRPr="009655B5">
              <w:rPr>
                <w:rFonts w:ascii="Arial" w:hAnsi="Arial" w:cs="Arial"/>
                <w:sz w:val="22"/>
                <w:szCs w:val="22"/>
              </w:rPr>
              <w:t>Health Surveillance Questionnaire:</w:t>
            </w:r>
            <w:r w:rsidR="00A57FF2">
              <w:rPr>
                <w:rFonts w:ascii="Arial" w:hAnsi="Arial" w:cs="Arial"/>
                <w:sz w:val="22"/>
                <w:szCs w:val="22"/>
              </w:rPr>
              <w:t xml:space="preserve"> </w:t>
            </w:r>
            <w:hyperlink r:id="rId41">
              <w:r w:rsidRPr="00FA4231">
                <w:rPr>
                  <w:rStyle w:val="Hyperlink"/>
                  <w:rFonts w:ascii="Arial" w:hAnsi="Arial" w:cs="Arial"/>
                </w:rPr>
                <w:t>CL-FM-16 Respiratory Assessment v8 Feb 24.docx</w:t>
              </w:r>
            </w:hyperlink>
          </w:p>
          <w:p w:rsidRPr="009655B5" w:rsidR="00235FBD" w:rsidP="00C23791" w:rsidRDefault="00235FBD" w14:paraId="39CB0F2E" w14:textId="77777777">
            <w:pPr>
              <w:pStyle w:val="TableParagraph"/>
              <w:numPr>
                <w:ilvl w:val="0"/>
                <w:numId w:val="5"/>
              </w:numPr>
              <w:tabs>
                <w:tab w:val="left" w:pos="831"/>
              </w:tabs>
              <w:kinsoku w:val="0"/>
              <w:overflowPunct w:val="0"/>
              <w:spacing w:line="249" w:lineRule="auto"/>
              <w:ind w:right="1130"/>
              <w:rPr>
                <w:rFonts w:ascii="Arial" w:hAnsi="Arial" w:cs="Arial"/>
                <w:w w:val="105"/>
                <w:sz w:val="22"/>
                <w:szCs w:val="22"/>
              </w:rPr>
            </w:pPr>
            <w:r w:rsidRPr="009655B5">
              <w:rPr>
                <w:rFonts w:ascii="Arial" w:hAnsi="Arial" w:cs="Arial"/>
                <w:w w:val="105"/>
                <w:sz w:val="22"/>
                <w:szCs w:val="22"/>
              </w:rPr>
              <w:t xml:space="preserve">Certain chemicals and substances </w:t>
            </w:r>
          </w:p>
          <w:p w:rsidRPr="009655B5" w:rsidR="00235FBD" w:rsidP="00C23791" w:rsidRDefault="00235FBD" w14:paraId="3E122A22" w14:textId="77777777">
            <w:pPr>
              <w:pStyle w:val="TableParagraph"/>
              <w:numPr>
                <w:ilvl w:val="0"/>
                <w:numId w:val="5"/>
              </w:numPr>
              <w:tabs>
                <w:tab w:val="left" w:pos="831"/>
              </w:tabs>
              <w:kinsoku w:val="0"/>
              <w:overflowPunct w:val="0"/>
              <w:spacing w:line="249" w:lineRule="auto"/>
              <w:ind w:right="1130"/>
              <w:rPr>
                <w:rFonts w:ascii="Arial" w:hAnsi="Arial" w:cs="Arial"/>
                <w:w w:val="105"/>
                <w:sz w:val="22"/>
                <w:szCs w:val="22"/>
              </w:rPr>
            </w:pPr>
            <w:r w:rsidRPr="009655B5">
              <w:rPr>
                <w:rFonts w:ascii="Arial" w:hAnsi="Arial" w:cs="Arial"/>
                <w:spacing w:val="-2"/>
                <w:w w:val="105"/>
                <w:sz w:val="22"/>
                <w:szCs w:val="22"/>
              </w:rPr>
              <w:t>Laboratory</w:t>
            </w:r>
            <w:r w:rsidRPr="009655B5">
              <w:rPr>
                <w:rFonts w:ascii="Arial" w:hAnsi="Arial" w:cs="Arial"/>
                <w:spacing w:val="-12"/>
                <w:w w:val="105"/>
                <w:sz w:val="22"/>
                <w:szCs w:val="22"/>
              </w:rPr>
              <w:t xml:space="preserve"> </w:t>
            </w:r>
            <w:r w:rsidRPr="009655B5">
              <w:rPr>
                <w:rFonts w:ascii="Arial" w:hAnsi="Arial" w:cs="Arial"/>
                <w:spacing w:val="-2"/>
                <w:w w:val="105"/>
                <w:sz w:val="22"/>
                <w:szCs w:val="22"/>
              </w:rPr>
              <w:t xml:space="preserve">animal </w:t>
            </w:r>
            <w:r w:rsidRPr="009655B5">
              <w:rPr>
                <w:rFonts w:ascii="Arial" w:hAnsi="Arial" w:cs="Arial"/>
                <w:w w:val="105"/>
                <w:sz w:val="22"/>
                <w:szCs w:val="22"/>
              </w:rPr>
              <w:t>allergens</w:t>
            </w:r>
            <w:r w:rsidRPr="009655B5">
              <w:rPr>
                <w:rFonts w:ascii="Arial" w:hAnsi="Arial" w:cs="Arial"/>
                <w:spacing w:val="-5"/>
                <w:w w:val="105"/>
                <w:sz w:val="22"/>
                <w:szCs w:val="22"/>
              </w:rPr>
              <w:t xml:space="preserve"> </w:t>
            </w:r>
            <w:r w:rsidRPr="009655B5">
              <w:rPr>
                <w:rFonts w:ascii="Arial" w:hAnsi="Arial" w:cs="Arial"/>
                <w:w w:val="105"/>
                <w:sz w:val="22"/>
                <w:szCs w:val="22"/>
              </w:rPr>
              <w:t>(LAAs)</w:t>
            </w:r>
          </w:p>
          <w:p w:rsidRPr="008F15DE" w:rsidR="00235FBD" w:rsidP="008F15DE" w:rsidRDefault="00235FBD" w14:paraId="14AA9A68" w14:textId="78532C48">
            <w:pPr>
              <w:pStyle w:val="TableParagraph"/>
              <w:numPr>
                <w:ilvl w:val="0"/>
                <w:numId w:val="5"/>
              </w:numPr>
              <w:tabs>
                <w:tab w:val="left" w:pos="831"/>
              </w:tabs>
              <w:kinsoku w:val="0"/>
              <w:overflowPunct w:val="0"/>
              <w:spacing w:line="247" w:lineRule="auto"/>
              <w:ind w:right="532"/>
              <w:rPr>
                <w:rFonts w:ascii="Arial" w:hAnsi="Arial" w:cs="Arial"/>
                <w:w w:val="105"/>
                <w:sz w:val="22"/>
                <w:szCs w:val="22"/>
              </w:rPr>
            </w:pPr>
            <w:r w:rsidRPr="009655B5">
              <w:rPr>
                <w:rFonts w:ascii="Arial" w:hAnsi="Arial" w:cs="Arial"/>
                <w:w w:val="105"/>
                <w:sz w:val="22"/>
                <w:szCs w:val="22"/>
              </w:rPr>
              <w:t>Specific</w:t>
            </w:r>
            <w:r w:rsidRPr="009655B5">
              <w:rPr>
                <w:rFonts w:ascii="Arial" w:hAnsi="Arial" w:cs="Arial"/>
                <w:spacing w:val="-14"/>
                <w:w w:val="105"/>
                <w:sz w:val="22"/>
                <w:szCs w:val="22"/>
              </w:rPr>
              <w:t xml:space="preserve"> </w:t>
            </w:r>
            <w:r w:rsidRPr="009655B5">
              <w:rPr>
                <w:rFonts w:ascii="Arial" w:hAnsi="Arial" w:cs="Arial"/>
                <w:w w:val="105"/>
                <w:sz w:val="22"/>
                <w:szCs w:val="22"/>
              </w:rPr>
              <w:t>protocols</w:t>
            </w:r>
            <w:r w:rsidRPr="009655B5">
              <w:rPr>
                <w:rFonts w:ascii="Arial" w:hAnsi="Arial" w:cs="Arial"/>
                <w:spacing w:val="-13"/>
                <w:w w:val="105"/>
                <w:sz w:val="22"/>
                <w:szCs w:val="22"/>
              </w:rPr>
              <w:t xml:space="preserve"> </w:t>
            </w:r>
            <w:r w:rsidRPr="009655B5">
              <w:rPr>
                <w:rFonts w:ascii="Arial" w:hAnsi="Arial" w:cs="Arial"/>
                <w:w w:val="105"/>
                <w:sz w:val="22"/>
                <w:szCs w:val="22"/>
              </w:rPr>
              <w:t>can</w:t>
            </w:r>
            <w:r w:rsidRPr="009655B5">
              <w:rPr>
                <w:rFonts w:ascii="Arial" w:hAnsi="Arial" w:cs="Arial"/>
                <w:spacing w:val="-13"/>
                <w:w w:val="105"/>
                <w:sz w:val="22"/>
                <w:szCs w:val="22"/>
              </w:rPr>
              <w:t xml:space="preserve"> </w:t>
            </w:r>
            <w:r w:rsidRPr="009655B5">
              <w:rPr>
                <w:rFonts w:ascii="Arial" w:hAnsi="Arial" w:cs="Arial"/>
                <w:w w:val="105"/>
                <w:sz w:val="22"/>
                <w:szCs w:val="22"/>
              </w:rPr>
              <w:t>be developed</w:t>
            </w:r>
            <w:r w:rsidRPr="009655B5">
              <w:rPr>
                <w:rFonts w:ascii="Arial" w:hAnsi="Arial" w:cs="Arial"/>
                <w:spacing w:val="-7"/>
                <w:w w:val="105"/>
                <w:sz w:val="22"/>
                <w:szCs w:val="22"/>
              </w:rPr>
              <w:t xml:space="preserve"> </w:t>
            </w:r>
            <w:r w:rsidRPr="009655B5">
              <w:rPr>
                <w:rFonts w:ascii="Arial" w:hAnsi="Arial" w:cs="Arial"/>
                <w:w w:val="105"/>
                <w:sz w:val="22"/>
                <w:szCs w:val="22"/>
              </w:rPr>
              <w:t>where identified by risk assessment</w:t>
            </w:r>
            <w:r w:rsidRPr="009655B5">
              <w:rPr>
                <w:rFonts w:ascii="Arial" w:hAnsi="Arial" w:cs="Arial"/>
                <w:spacing w:val="-14"/>
                <w:w w:val="105"/>
                <w:sz w:val="22"/>
                <w:szCs w:val="22"/>
              </w:rPr>
              <w:t xml:space="preserve"> </w:t>
            </w:r>
            <w:r w:rsidRPr="009655B5">
              <w:rPr>
                <w:rFonts w:ascii="Arial" w:hAnsi="Arial" w:cs="Arial"/>
                <w:w w:val="105"/>
                <w:sz w:val="22"/>
                <w:szCs w:val="22"/>
              </w:rPr>
              <w:t>and</w:t>
            </w:r>
            <w:r w:rsidRPr="009655B5">
              <w:rPr>
                <w:rFonts w:ascii="Arial" w:hAnsi="Arial" w:cs="Arial"/>
                <w:spacing w:val="-13"/>
                <w:w w:val="105"/>
                <w:sz w:val="22"/>
                <w:szCs w:val="22"/>
              </w:rPr>
              <w:t xml:space="preserve"> </w:t>
            </w:r>
            <w:r w:rsidRPr="009655B5">
              <w:rPr>
                <w:rFonts w:ascii="Arial" w:hAnsi="Arial" w:cs="Arial"/>
                <w:w w:val="105"/>
                <w:sz w:val="22"/>
                <w:szCs w:val="22"/>
              </w:rPr>
              <w:t>justified</w:t>
            </w:r>
            <w:r w:rsidR="008F15DE">
              <w:rPr>
                <w:rFonts w:ascii="Arial" w:hAnsi="Arial" w:cs="Arial"/>
                <w:w w:val="105"/>
                <w:sz w:val="22"/>
                <w:szCs w:val="22"/>
              </w:rPr>
              <w:t xml:space="preserve"> </w:t>
            </w:r>
            <w:r w:rsidRPr="008F15DE">
              <w:rPr>
                <w:rFonts w:ascii="Arial" w:hAnsi="Arial" w:cs="Arial"/>
                <w:spacing w:val="-5"/>
                <w:w w:val="105"/>
                <w:sz w:val="22"/>
                <w:szCs w:val="22"/>
              </w:rPr>
              <w:t>use</w:t>
            </w:r>
          </w:p>
        </w:tc>
      </w:tr>
      <w:tr w:rsidRPr="00BC39DB" w:rsidR="00235FBD" w:rsidTr="00B05941" w14:paraId="24FF0910" w14:textId="77777777">
        <w:trPr>
          <w:trHeight w:val="2217"/>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5050"/>
          </w:tcPr>
          <w:p w:rsidRPr="009655B5" w:rsidR="00235FBD" w:rsidP="00C23791" w:rsidRDefault="00235FBD" w14:paraId="3F0B3448" w14:textId="77777777">
            <w:pPr>
              <w:pStyle w:val="TableParagraph"/>
              <w:kinsoku w:val="0"/>
              <w:overflowPunct w:val="0"/>
              <w:spacing w:before="8"/>
              <w:rPr>
                <w:rFonts w:ascii="Arial" w:hAnsi="Arial" w:cs="Arial"/>
                <w:spacing w:val="-2"/>
                <w:sz w:val="22"/>
                <w:szCs w:val="22"/>
              </w:rPr>
            </w:pPr>
            <w:r w:rsidRPr="009655B5">
              <w:rPr>
                <w:rFonts w:ascii="Arial" w:hAnsi="Arial" w:cs="Arial"/>
                <w:sz w:val="22"/>
                <w:szCs w:val="22"/>
              </w:rPr>
              <w:lastRenderedPageBreak/>
              <w:t>Vibration</w:t>
            </w:r>
            <w:r w:rsidRPr="009655B5">
              <w:rPr>
                <w:rFonts w:ascii="Arial" w:hAnsi="Arial" w:cs="Arial"/>
                <w:spacing w:val="-4"/>
                <w:sz w:val="22"/>
                <w:szCs w:val="22"/>
              </w:rPr>
              <w:t xml:space="preserve"> </w:t>
            </w:r>
            <w:r w:rsidRPr="009655B5">
              <w:rPr>
                <w:rFonts w:ascii="Arial" w:hAnsi="Arial" w:cs="Arial"/>
                <w:sz w:val="22"/>
                <w:szCs w:val="22"/>
              </w:rPr>
              <w:t>–</w:t>
            </w:r>
            <w:r w:rsidRPr="009655B5">
              <w:rPr>
                <w:rFonts w:ascii="Arial" w:hAnsi="Arial" w:cs="Arial"/>
                <w:spacing w:val="-4"/>
                <w:sz w:val="22"/>
                <w:szCs w:val="22"/>
              </w:rPr>
              <w:t xml:space="preserve"> </w:t>
            </w:r>
            <w:r w:rsidRPr="009655B5">
              <w:rPr>
                <w:rFonts w:ascii="Arial" w:hAnsi="Arial" w:cs="Arial"/>
                <w:spacing w:val="-2"/>
                <w:sz w:val="22"/>
                <w:szCs w:val="22"/>
              </w:rPr>
              <w:t>Compulsory</w:t>
            </w:r>
          </w:p>
        </w:tc>
        <w:tc>
          <w:tcPr>
            <w:tcW w:w="3451" w:type="dxa"/>
            <w:tcBorders>
              <w:top w:val="single" w:color="000000" w:themeColor="text1" w:sz="4" w:space="0"/>
              <w:left w:val="single" w:color="000000" w:themeColor="text1" w:sz="4" w:space="0"/>
              <w:bottom w:val="single" w:color="auto" w:sz="4" w:space="0"/>
              <w:right w:val="single" w:color="000000" w:themeColor="text1" w:sz="4" w:space="0"/>
            </w:tcBorders>
          </w:tcPr>
          <w:p w:rsidRPr="009655B5" w:rsidR="00235FBD" w:rsidP="00C23791" w:rsidRDefault="00235FBD" w14:paraId="2BE180CE" w14:textId="0A3FDCD6">
            <w:pPr>
              <w:pStyle w:val="TableParagraph"/>
              <w:kinsoku w:val="0"/>
              <w:overflowPunct w:val="0"/>
              <w:spacing w:before="8" w:line="247" w:lineRule="auto"/>
              <w:ind w:right="213"/>
              <w:rPr>
                <w:rFonts w:ascii="Arial" w:hAnsi="Arial" w:cs="Arial"/>
                <w:w w:val="105"/>
                <w:sz w:val="22"/>
                <w:szCs w:val="22"/>
              </w:rPr>
            </w:pPr>
            <w:r w:rsidRPr="009655B5">
              <w:rPr>
                <w:rFonts w:ascii="Arial" w:hAnsi="Arial" w:cs="Arial"/>
                <w:w w:val="105"/>
                <w:sz w:val="22"/>
                <w:szCs w:val="22"/>
              </w:rPr>
              <w:t xml:space="preserve">Statutory health surveillance for workers exposed to hand or arm </w:t>
            </w:r>
            <w:r w:rsidRPr="009655B5">
              <w:rPr>
                <w:rFonts w:ascii="Arial" w:hAnsi="Arial" w:cs="Arial"/>
                <w:sz w:val="22"/>
                <w:szCs w:val="22"/>
              </w:rPr>
              <w:t>vibration</w:t>
            </w:r>
            <w:r w:rsidR="0025125C">
              <w:rPr>
                <w:rFonts w:ascii="Arial" w:hAnsi="Arial" w:cs="Arial"/>
                <w:sz w:val="22"/>
                <w:szCs w:val="22"/>
              </w:rPr>
              <w:t xml:space="preserve"> </w:t>
            </w:r>
            <w:r w:rsidRPr="009655B5">
              <w:rPr>
                <w:rFonts w:ascii="Arial" w:hAnsi="Arial" w:cs="Arial"/>
                <w:sz w:val="22"/>
                <w:szCs w:val="22"/>
              </w:rPr>
              <w:t xml:space="preserve">- Required if daily average </w:t>
            </w:r>
            <w:r w:rsidRPr="009655B5">
              <w:rPr>
                <w:rFonts w:ascii="Arial" w:hAnsi="Arial" w:cs="Arial"/>
                <w:w w:val="105"/>
                <w:sz w:val="22"/>
                <w:szCs w:val="22"/>
              </w:rPr>
              <w:t xml:space="preserve">exposure (EAV) </w:t>
            </w:r>
            <w:r w:rsidRPr="009655B5" w:rsidR="00801CE1">
              <w:rPr>
                <w:rFonts w:ascii="Arial" w:hAnsi="Arial" w:cs="Arial"/>
                <w:w w:val="105"/>
                <w:sz w:val="22"/>
                <w:szCs w:val="22"/>
              </w:rPr>
              <w:t>exceeds.</w:t>
            </w:r>
          </w:p>
          <w:p w:rsidRPr="009655B5" w:rsidR="00235FBD" w:rsidP="00C23791" w:rsidRDefault="00235FBD" w14:paraId="05171FBA" w14:textId="77777777">
            <w:pPr>
              <w:pStyle w:val="TableParagraph"/>
              <w:kinsoku w:val="0"/>
              <w:overflowPunct w:val="0"/>
              <w:spacing w:line="208" w:lineRule="auto"/>
              <w:ind w:right="205"/>
              <w:rPr>
                <w:rFonts w:ascii="Arial" w:hAnsi="Arial" w:cs="Arial"/>
                <w:spacing w:val="-2"/>
                <w:w w:val="105"/>
                <w:sz w:val="22"/>
                <w:szCs w:val="22"/>
              </w:rPr>
            </w:pPr>
            <w:r w:rsidRPr="009655B5">
              <w:rPr>
                <w:rFonts w:ascii="Arial" w:hAnsi="Arial" w:cs="Arial"/>
                <w:w w:val="105"/>
                <w:sz w:val="22"/>
                <w:szCs w:val="22"/>
              </w:rPr>
              <w:t>2.5m/s2 A. (e.g. certain drilling, gardening</w:t>
            </w:r>
            <w:r w:rsidRPr="009655B5">
              <w:rPr>
                <w:rFonts w:ascii="Arial" w:hAnsi="Arial" w:cs="Arial"/>
                <w:spacing w:val="-14"/>
                <w:w w:val="105"/>
                <w:sz w:val="22"/>
                <w:szCs w:val="22"/>
              </w:rPr>
              <w:t xml:space="preserve"> </w:t>
            </w:r>
            <w:r w:rsidRPr="009655B5">
              <w:rPr>
                <w:rFonts w:ascii="Arial" w:hAnsi="Arial" w:cs="Arial"/>
                <w:w w:val="105"/>
                <w:sz w:val="22"/>
                <w:szCs w:val="22"/>
              </w:rPr>
              <w:t>or</w:t>
            </w:r>
            <w:r w:rsidRPr="009655B5">
              <w:rPr>
                <w:rFonts w:ascii="Arial" w:hAnsi="Arial" w:cs="Arial"/>
                <w:spacing w:val="-13"/>
                <w:w w:val="105"/>
                <w:sz w:val="22"/>
                <w:szCs w:val="22"/>
              </w:rPr>
              <w:t xml:space="preserve"> </w:t>
            </w:r>
            <w:r w:rsidRPr="009655B5">
              <w:rPr>
                <w:rFonts w:ascii="Arial" w:hAnsi="Arial" w:cs="Arial"/>
                <w:w w:val="105"/>
                <w:sz w:val="22"/>
                <w:szCs w:val="22"/>
              </w:rPr>
              <w:t>landscaping</w:t>
            </w:r>
            <w:r w:rsidRPr="009655B5">
              <w:rPr>
                <w:rFonts w:ascii="Arial" w:hAnsi="Arial" w:cs="Arial"/>
                <w:spacing w:val="-13"/>
                <w:w w:val="105"/>
                <w:sz w:val="22"/>
                <w:szCs w:val="22"/>
              </w:rPr>
              <w:t xml:space="preserve"> </w:t>
            </w:r>
            <w:r w:rsidRPr="009655B5">
              <w:rPr>
                <w:rFonts w:ascii="Arial" w:hAnsi="Arial" w:cs="Arial"/>
                <w:w w:val="105"/>
                <w:sz w:val="22"/>
                <w:szCs w:val="22"/>
              </w:rPr>
              <w:t xml:space="preserve">vibrating </w:t>
            </w:r>
            <w:r w:rsidRPr="009655B5">
              <w:rPr>
                <w:rFonts w:ascii="Arial" w:hAnsi="Arial" w:cs="Arial"/>
                <w:spacing w:val="-2"/>
                <w:w w:val="105"/>
                <w:sz w:val="22"/>
                <w:szCs w:val="22"/>
              </w:rPr>
              <w:t>tools)</w:t>
            </w:r>
          </w:p>
        </w:tc>
        <w:tc>
          <w:tcPr>
            <w:tcW w:w="3767" w:type="dxa"/>
            <w:tcBorders>
              <w:top w:val="single" w:color="000000" w:themeColor="text1" w:sz="4" w:space="0"/>
              <w:left w:val="single" w:color="000000" w:themeColor="text1" w:sz="4" w:space="0"/>
              <w:bottom w:val="single" w:color="auto" w:sz="4" w:space="0"/>
              <w:right w:val="single" w:color="000000" w:themeColor="text1" w:sz="6" w:space="0"/>
            </w:tcBorders>
          </w:tcPr>
          <w:p w:rsidRPr="009655B5" w:rsidR="00235FBD" w:rsidP="00C23791" w:rsidRDefault="00235FBD" w14:paraId="6328E195" w14:textId="77777777">
            <w:pPr>
              <w:pStyle w:val="TableParagraph"/>
              <w:kinsoku w:val="0"/>
              <w:overflowPunct w:val="0"/>
              <w:spacing w:before="8" w:line="247" w:lineRule="auto"/>
              <w:ind w:right="221"/>
              <w:rPr>
                <w:rFonts w:ascii="Arial" w:hAnsi="Arial" w:cs="Arial"/>
                <w:w w:val="105"/>
                <w:sz w:val="22"/>
                <w:szCs w:val="22"/>
              </w:rPr>
            </w:pPr>
            <w:r w:rsidRPr="009655B5">
              <w:rPr>
                <w:rFonts w:ascii="Arial" w:hAnsi="Arial" w:cs="Arial"/>
                <w:w w:val="105"/>
                <w:sz w:val="22"/>
                <w:szCs w:val="22"/>
              </w:rPr>
              <w:t>Baseline</w:t>
            </w:r>
            <w:r w:rsidRPr="009655B5">
              <w:rPr>
                <w:rFonts w:ascii="Arial" w:hAnsi="Arial" w:cs="Arial"/>
                <w:spacing w:val="-10"/>
                <w:w w:val="105"/>
                <w:sz w:val="22"/>
                <w:szCs w:val="22"/>
              </w:rPr>
              <w:t xml:space="preserve"> </w:t>
            </w:r>
            <w:r w:rsidRPr="009655B5">
              <w:rPr>
                <w:rFonts w:ascii="Arial" w:hAnsi="Arial" w:cs="Arial"/>
                <w:w w:val="105"/>
                <w:sz w:val="22"/>
                <w:szCs w:val="22"/>
              </w:rPr>
              <w:t>questionnaire</w:t>
            </w:r>
            <w:r w:rsidRPr="009655B5">
              <w:rPr>
                <w:rFonts w:ascii="Arial" w:hAnsi="Arial" w:cs="Arial"/>
                <w:spacing w:val="-10"/>
                <w:w w:val="105"/>
                <w:sz w:val="22"/>
                <w:szCs w:val="22"/>
              </w:rPr>
              <w:t xml:space="preserve"> </w:t>
            </w:r>
            <w:r w:rsidRPr="009655B5">
              <w:rPr>
                <w:rFonts w:ascii="Arial" w:hAnsi="Arial" w:cs="Arial"/>
                <w:w w:val="105"/>
                <w:sz w:val="22"/>
                <w:szCs w:val="22"/>
              </w:rPr>
              <w:t>then</w:t>
            </w:r>
            <w:r w:rsidRPr="009655B5">
              <w:rPr>
                <w:rFonts w:ascii="Arial" w:hAnsi="Arial" w:cs="Arial"/>
                <w:spacing w:val="-12"/>
                <w:w w:val="105"/>
                <w:sz w:val="22"/>
                <w:szCs w:val="22"/>
              </w:rPr>
              <w:t xml:space="preserve"> </w:t>
            </w:r>
            <w:r w:rsidRPr="009655B5">
              <w:rPr>
                <w:rFonts w:ascii="Arial" w:hAnsi="Arial" w:cs="Arial"/>
                <w:w w:val="105"/>
                <w:sz w:val="22"/>
                <w:szCs w:val="22"/>
              </w:rPr>
              <w:t xml:space="preserve">annual </w:t>
            </w:r>
            <w:r w:rsidRPr="009655B5">
              <w:rPr>
                <w:rFonts w:ascii="Arial" w:hAnsi="Arial" w:cs="Arial"/>
                <w:sz w:val="22"/>
                <w:szCs w:val="22"/>
              </w:rPr>
              <w:t xml:space="preserve">or required frequency questionnaire </w:t>
            </w:r>
            <w:r w:rsidRPr="009655B5">
              <w:rPr>
                <w:rFonts w:ascii="Arial" w:hAnsi="Arial" w:cs="Arial"/>
                <w:w w:val="105"/>
                <w:sz w:val="22"/>
                <w:szCs w:val="22"/>
              </w:rPr>
              <w:t>with</w:t>
            </w:r>
            <w:r w:rsidRPr="009655B5">
              <w:rPr>
                <w:rFonts w:ascii="Arial" w:hAnsi="Arial" w:cs="Arial"/>
                <w:spacing w:val="-10"/>
                <w:w w:val="105"/>
                <w:sz w:val="22"/>
                <w:szCs w:val="22"/>
              </w:rPr>
              <w:t xml:space="preserve"> </w:t>
            </w:r>
            <w:r w:rsidRPr="009655B5">
              <w:rPr>
                <w:rFonts w:ascii="Arial" w:hAnsi="Arial" w:cs="Arial"/>
                <w:w w:val="105"/>
                <w:sz w:val="22"/>
                <w:szCs w:val="22"/>
              </w:rPr>
              <w:t>formal</w:t>
            </w:r>
            <w:r w:rsidRPr="009655B5">
              <w:rPr>
                <w:rFonts w:ascii="Arial" w:hAnsi="Arial" w:cs="Arial"/>
                <w:spacing w:val="-11"/>
                <w:w w:val="105"/>
                <w:sz w:val="22"/>
                <w:szCs w:val="22"/>
              </w:rPr>
              <w:t xml:space="preserve"> </w:t>
            </w:r>
            <w:r w:rsidRPr="009655B5">
              <w:rPr>
                <w:rFonts w:ascii="Arial" w:hAnsi="Arial" w:cs="Arial"/>
                <w:w w:val="105"/>
                <w:sz w:val="22"/>
                <w:szCs w:val="22"/>
              </w:rPr>
              <w:t>assessment</w:t>
            </w:r>
            <w:r w:rsidRPr="009655B5">
              <w:rPr>
                <w:rFonts w:ascii="Arial" w:hAnsi="Arial" w:cs="Arial"/>
                <w:spacing w:val="-11"/>
                <w:w w:val="105"/>
                <w:sz w:val="22"/>
                <w:szCs w:val="22"/>
              </w:rPr>
              <w:t xml:space="preserve"> </w:t>
            </w:r>
            <w:r w:rsidRPr="009655B5">
              <w:rPr>
                <w:rFonts w:ascii="Arial" w:hAnsi="Arial" w:cs="Arial"/>
                <w:w w:val="105"/>
                <w:sz w:val="22"/>
                <w:szCs w:val="22"/>
              </w:rPr>
              <w:t>if</w:t>
            </w:r>
            <w:r w:rsidRPr="009655B5">
              <w:rPr>
                <w:rFonts w:ascii="Arial" w:hAnsi="Arial" w:cs="Arial"/>
                <w:spacing w:val="-9"/>
                <w:w w:val="105"/>
                <w:sz w:val="22"/>
                <w:szCs w:val="22"/>
              </w:rPr>
              <w:t xml:space="preserve"> </w:t>
            </w:r>
            <w:r w:rsidRPr="009655B5">
              <w:rPr>
                <w:rFonts w:ascii="Arial" w:hAnsi="Arial" w:cs="Arial"/>
                <w:w w:val="105"/>
                <w:sz w:val="22"/>
                <w:szCs w:val="22"/>
              </w:rPr>
              <w:t>indicated due to symptoms.</w:t>
            </w:r>
          </w:p>
          <w:p w:rsidRPr="009655B5" w:rsidR="00235FBD" w:rsidP="00C23791" w:rsidRDefault="00235FBD" w14:paraId="3263081E" w14:textId="77777777">
            <w:pPr>
              <w:pStyle w:val="TableParagraph"/>
              <w:kinsoku w:val="0"/>
              <w:overflowPunct w:val="0"/>
              <w:spacing w:before="4"/>
              <w:ind w:left="0"/>
              <w:rPr>
                <w:rFonts w:ascii="Arial" w:hAnsi="Arial" w:cs="Arial"/>
                <w:b/>
                <w:bCs/>
                <w:sz w:val="22"/>
                <w:szCs w:val="22"/>
              </w:rPr>
            </w:pPr>
          </w:p>
          <w:p w:rsidRPr="00916FC4" w:rsidR="00235FBD" w:rsidP="788AAE8E" w:rsidRDefault="1A3A9055" w14:paraId="1C3B2B76" w14:textId="25B0A81E">
            <w:pPr>
              <w:pStyle w:val="TableParagraph"/>
              <w:kinsoku w:val="0"/>
              <w:overflowPunct w:val="0"/>
              <w:spacing w:line="270" w:lineRule="atLeast"/>
              <w:ind w:right="221"/>
              <w:rPr>
                <w:rFonts w:ascii="Arial" w:hAnsi="Arial" w:cs="Arial"/>
                <w:spacing w:val="-2"/>
                <w:w w:val="105"/>
                <w:lang w:val="fr-FR"/>
              </w:rPr>
            </w:pPr>
            <w:r w:rsidRPr="00916FC4">
              <w:rPr>
                <w:rFonts w:ascii="Arial" w:hAnsi="Arial" w:cs="Arial"/>
                <w:sz w:val="22"/>
                <w:szCs w:val="22"/>
                <w:lang w:val="fr-FR"/>
              </w:rPr>
              <w:t>Health Surveillance Questionnaire:</w:t>
            </w:r>
            <w:r w:rsidR="00A57FF2">
              <w:rPr>
                <w:rFonts w:ascii="Arial" w:hAnsi="Arial" w:cs="Arial"/>
                <w:sz w:val="22"/>
                <w:szCs w:val="22"/>
                <w:lang w:val="fr-FR"/>
              </w:rPr>
              <w:t xml:space="preserve"> </w:t>
            </w:r>
            <w:hyperlink r:id="rId42">
              <w:r w:rsidRPr="00FA4231">
                <w:rPr>
                  <w:rStyle w:val="Hyperlink"/>
                  <w:rFonts w:ascii="Arial" w:hAnsi="Arial" w:cs="Arial"/>
                  <w:lang w:val="fr-FR"/>
                </w:rPr>
                <w:t xml:space="preserve">CL-FM-19 HAVS Tier 1 </w:t>
              </w:r>
              <w:proofErr w:type="spellStart"/>
              <w:r w:rsidRPr="00FA4231">
                <w:rPr>
                  <w:rStyle w:val="Hyperlink"/>
                  <w:rFonts w:ascii="Arial" w:hAnsi="Arial" w:cs="Arial"/>
                  <w:lang w:val="fr-FR"/>
                </w:rPr>
                <w:t>Assessment</w:t>
              </w:r>
              <w:proofErr w:type="spellEnd"/>
              <w:r w:rsidRPr="00FA4231">
                <w:rPr>
                  <w:rStyle w:val="Hyperlink"/>
                  <w:rFonts w:ascii="Arial" w:hAnsi="Arial" w:cs="Arial"/>
                  <w:lang w:val="fr-FR"/>
                </w:rPr>
                <w:t xml:space="preserve"> Form.docx</w:t>
              </w:r>
            </w:hyperlink>
          </w:p>
        </w:tc>
      </w:tr>
      <w:tr w:rsidRPr="009655B5" w:rsidR="00235FBD" w:rsidTr="00B05941" w14:paraId="2FC5768D" w14:textId="77777777">
        <w:trPr>
          <w:trHeight w:val="1000"/>
        </w:trPr>
        <w:tc>
          <w:tcPr>
            <w:tcW w:w="2974" w:type="dxa"/>
            <w:tcBorders>
              <w:top w:val="single" w:color="000000" w:themeColor="text1" w:sz="4" w:space="0"/>
              <w:left w:val="single" w:color="000000" w:themeColor="text1" w:sz="4" w:space="0"/>
              <w:right w:val="single" w:color="auto" w:sz="4" w:space="0"/>
            </w:tcBorders>
            <w:shd w:val="clear" w:color="auto" w:fill="FF5050"/>
          </w:tcPr>
          <w:p w:rsidRPr="009655B5" w:rsidR="00235FBD" w:rsidP="00C23791" w:rsidRDefault="00235FBD" w14:paraId="670B7151" w14:textId="77777777">
            <w:pPr>
              <w:pStyle w:val="TableParagraph"/>
              <w:kinsoku w:val="0"/>
              <w:overflowPunct w:val="0"/>
              <w:spacing w:before="6"/>
              <w:rPr>
                <w:rFonts w:ascii="Arial" w:hAnsi="Arial" w:cs="Arial"/>
                <w:spacing w:val="-2"/>
                <w:sz w:val="22"/>
                <w:szCs w:val="22"/>
              </w:rPr>
            </w:pPr>
            <w:r w:rsidRPr="009655B5">
              <w:rPr>
                <w:rFonts w:ascii="Arial" w:hAnsi="Arial" w:cs="Arial"/>
                <w:sz w:val="22"/>
                <w:szCs w:val="22"/>
              </w:rPr>
              <w:t>Asbestos-</w:t>
            </w:r>
            <w:r w:rsidRPr="009655B5">
              <w:rPr>
                <w:rFonts w:ascii="Arial" w:hAnsi="Arial" w:cs="Arial"/>
                <w:spacing w:val="7"/>
                <w:sz w:val="22"/>
                <w:szCs w:val="22"/>
              </w:rPr>
              <w:t xml:space="preserve"> </w:t>
            </w:r>
            <w:r w:rsidRPr="009655B5">
              <w:rPr>
                <w:rFonts w:ascii="Arial" w:hAnsi="Arial" w:cs="Arial"/>
                <w:spacing w:val="-2"/>
                <w:sz w:val="22"/>
                <w:szCs w:val="22"/>
              </w:rPr>
              <w:t>Compulsory</w:t>
            </w:r>
          </w:p>
        </w:tc>
        <w:tc>
          <w:tcPr>
            <w:tcW w:w="3451" w:type="dxa"/>
            <w:tcBorders>
              <w:top w:val="single" w:color="auto" w:sz="4" w:space="0"/>
              <w:left w:val="single" w:color="auto" w:sz="4" w:space="0"/>
              <w:right w:val="single" w:color="000000" w:themeColor="text1" w:sz="4" w:space="0"/>
            </w:tcBorders>
          </w:tcPr>
          <w:p w:rsidRPr="009655B5" w:rsidR="00235FBD" w:rsidP="00C23791" w:rsidRDefault="00235FBD" w14:paraId="3D072DB5" w14:textId="77777777">
            <w:pPr>
              <w:pStyle w:val="TableParagraph"/>
              <w:kinsoku w:val="0"/>
              <w:overflowPunct w:val="0"/>
              <w:spacing w:before="6" w:line="247" w:lineRule="auto"/>
              <w:ind w:right="213"/>
              <w:rPr>
                <w:rFonts w:ascii="Arial" w:hAnsi="Arial" w:cs="Arial"/>
                <w:sz w:val="22"/>
                <w:szCs w:val="22"/>
              </w:rPr>
            </w:pPr>
            <w:r w:rsidRPr="009655B5">
              <w:rPr>
                <w:rFonts w:ascii="Arial" w:hAnsi="Arial" w:cs="Arial"/>
                <w:sz w:val="22"/>
                <w:szCs w:val="22"/>
              </w:rPr>
              <w:t>Very</w:t>
            </w:r>
            <w:r w:rsidRPr="009655B5">
              <w:rPr>
                <w:rFonts w:ascii="Arial" w:hAnsi="Arial" w:cs="Arial"/>
                <w:spacing w:val="-3"/>
                <w:sz w:val="22"/>
                <w:szCs w:val="22"/>
              </w:rPr>
              <w:t xml:space="preserve"> </w:t>
            </w:r>
            <w:r w:rsidRPr="009655B5">
              <w:rPr>
                <w:rFonts w:ascii="Arial" w:hAnsi="Arial" w:cs="Arial"/>
                <w:sz w:val="22"/>
                <w:szCs w:val="22"/>
              </w:rPr>
              <w:t>unlikely</w:t>
            </w:r>
            <w:r w:rsidRPr="009655B5">
              <w:rPr>
                <w:rFonts w:ascii="Arial" w:hAnsi="Arial" w:cs="Arial"/>
                <w:spacing w:val="-3"/>
                <w:sz w:val="22"/>
                <w:szCs w:val="22"/>
              </w:rPr>
              <w:t xml:space="preserve"> </w:t>
            </w:r>
            <w:r w:rsidRPr="009655B5">
              <w:rPr>
                <w:rFonts w:ascii="Arial" w:hAnsi="Arial" w:cs="Arial"/>
                <w:sz w:val="22"/>
                <w:szCs w:val="22"/>
              </w:rPr>
              <w:t>for</w:t>
            </w:r>
            <w:r w:rsidRPr="009655B5">
              <w:rPr>
                <w:rFonts w:ascii="Arial" w:hAnsi="Arial" w:cs="Arial"/>
                <w:spacing w:val="-2"/>
                <w:sz w:val="22"/>
                <w:szCs w:val="22"/>
              </w:rPr>
              <w:t xml:space="preserve"> </w:t>
            </w:r>
            <w:r w:rsidRPr="009655B5">
              <w:rPr>
                <w:rFonts w:ascii="Arial" w:hAnsi="Arial" w:cs="Arial"/>
                <w:sz w:val="22"/>
                <w:szCs w:val="22"/>
              </w:rPr>
              <w:t>current</w:t>
            </w:r>
            <w:r w:rsidRPr="009655B5">
              <w:rPr>
                <w:rFonts w:ascii="Arial" w:hAnsi="Arial" w:cs="Arial"/>
                <w:spacing w:val="-3"/>
                <w:sz w:val="22"/>
                <w:szCs w:val="22"/>
              </w:rPr>
              <w:t xml:space="preserve"> </w:t>
            </w:r>
            <w:r w:rsidRPr="009655B5">
              <w:rPr>
                <w:rFonts w:ascii="Arial" w:hAnsi="Arial" w:cs="Arial"/>
                <w:sz w:val="22"/>
                <w:szCs w:val="22"/>
              </w:rPr>
              <w:t>City St George’s employees or students – licensed asbestos contractors</w:t>
            </w:r>
          </w:p>
        </w:tc>
        <w:tc>
          <w:tcPr>
            <w:tcW w:w="3767" w:type="dxa"/>
            <w:tcBorders>
              <w:top w:val="single" w:color="auto" w:sz="4" w:space="0"/>
              <w:left w:val="single" w:color="000000" w:themeColor="text1" w:sz="4" w:space="0"/>
              <w:right w:val="single" w:color="auto" w:sz="4" w:space="0"/>
            </w:tcBorders>
          </w:tcPr>
          <w:p w:rsidRPr="009655B5" w:rsidR="00235FBD" w:rsidP="00C23791" w:rsidRDefault="00235FBD" w14:paraId="57714734" w14:textId="5276455C">
            <w:pPr>
              <w:pStyle w:val="TableParagraph"/>
              <w:kinsoku w:val="0"/>
              <w:overflowPunct w:val="0"/>
              <w:spacing w:before="6" w:line="247" w:lineRule="auto"/>
              <w:ind w:right="324"/>
              <w:rPr>
                <w:rFonts w:ascii="Arial" w:hAnsi="Arial" w:cs="Arial"/>
                <w:sz w:val="22"/>
                <w:szCs w:val="22"/>
              </w:rPr>
            </w:pPr>
            <w:r w:rsidRPr="009655B5">
              <w:rPr>
                <w:rFonts w:ascii="Arial" w:hAnsi="Arial" w:cs="Arial"/>
                <w:w w:val="105"/>
                <w:sz w:val="22"/>
                <w:szCs w:val="22"/>
              </w:rPr>
              <w:t xml:space="preserve">If applicable to any City St George’s employee - baseline </w:t>
            </w:r>
            <w:r w:rsidRPr="009655B5" w:rsidR="00015718">
              <w:rPr>
                <w:rFonts w:ascii="Arial" w:hAnsi="Arial" w:cs="Arial"/>
                <w:w w:val="105"/>
                <w:sz w:val="22"/>
                <w:szCs w:val="22"/>
              </w:rPr>
              <w:t>assessment,</w:t>
            </w:r>
            <w:r w:rsidRPr="009655B5">
              <w:rPr>
                <w:rFonts w:ascii="Arial" w:hAnsi="Arial" w:cs="Arial"/>
                <w:w w:val="105"/>
                <w:sz w:val="22"/>
                <w:szCs w:val="22"/>
              </w:rPr>
              <w:t xml:space="preserve"> </w:t>
            </w:r>
            <w:r w:rsidRPr="009655B5">
              <w:rPr>
                <w:rFonts w:ascii="Arial" w:hAnsi="Arial" w:cs="Arial"/>
                <w:sz w:val="22"/>
                <w:szCs w:val="22"/>
              </w:rPr>
              <w:t>then 3 yearly for non-licensed work</w:t>
            </w:r>
          </w:p>
        </w:tc>
      </w:tr>
      <w:tr w:rsidRPr="009655B5" w:rsidR="00235FBD" w:rsidTr="00B05941" w14:paraId="358480A2" w14:textId="77777777">
        <w:trPr>
          <w:trHeight w:val="1941"/>
        </w:trPr>
        <w:tc>
          <w:tcPr>
            <w:tcW w:w="2974" w:type="dxa"/>
            <w:tcBorders>
              <w:left w:val="single" w:color="000000" w:themeColor="text1" w:sz="4" w:space="0"/>
              <w:bottom w:val="single" w:color="000000" w:themeColor="text1" w:sz="4" w:space="0"/>
              <w:right w:val="single" w:color="auto" w:sz="4" w:space="0"/>
            </w:tcBorders>
            <w:shd w:val="clear" w:color="auto" w:fill="FF5050"/>
          </w:tcPr>
          <w:p w:rsidRPr="009655B5" w:rsidR="00235FBD" w:rsidP="00C23791" w:rsidRDefault="00235FBD" w14:paraId="0B9404B5" w14:textId="77777777">
            <w:pPr>
              <w:pStyle w:val="TableParagraph"/>
              <w:kinsoku w:val="0"/>
              <w:overflowPunct w:val="0"/>
              <w:ind w:left="0"/>
              <w:rPr>
                <w:rFonts w:ascii="Arial" w:hAnsi="Arial" w:cs="Arial"/>
                <w:sz w:val="20"/>
                <w:szCs w:val="20"/>
              </w:rPr>
            </w:pPr>
          </w:p>
        </w:tc>
        <w:tc>
          <w:tcPr>
            <w:tcW w:w="3451" w:type="dxa"/>
            <w:tcBorders>
              <w:left w:val="single" w:color="auto" w:sz="4" w:space="0"/>
              <w:bottom w:val="single" w:color="auto" w:sz="4" w:space="0"/>
              <w:right w:val="single" w:color="000000" w:themeColor="text1" w:sz="4" w:space="0"/>
            </w:tcBorders>
          </w:tcPr>
          <w:p w:rsidRPr="009655B5" w:rsidR="00235FBD" w:rsidP="00C23791" w:rsidRDefault="00235FBD" w14:paraId="488551F2" w14:textId="77777777">
            <w:pPr>
              <w:pStyle w:val="TableParagraph"/>
              <w:kinsoku w:val="0"/>
              <w:overflowPunct w:val="0"/>
              <w:spacing w:before="6" w:line="247" w:lineRule="auto"/>
              <w:ind w:right="213"/>
              <w:rPr>
                <w:rFonts w:ascii="Arial" w:hAnsi="Arial" w:cs="Arial"/>
                <w:w w:val="105"/>
                <w:sz w:val="22"/>
                <w:szCs w:val="22"/>
              </w:rPr>
            </w:pPr>
            <w:r w:rsidRPr="009655B5">
              <w:rPr>
                <w:rFonts w:ascii="Arial" w:hAnsi="Arial" w:cs="Arial"/>
                <w:sz w:val="22"/>
                <w:szCs w:val="22"/>
              </w:rPr>
              <w:t xml:space="preserve">employed for such work with their </w:t>
            </w:r>
            <w:r w:rsidRPr="009655B5">
              <w:rPr>
                <w:rFonts w:ascii="Arial" w:hAnsi="Arial" w:cs="Arial"/>
                <w:w w:val="105"/>
                <w:sz w:val="22"/>
                <w:szCs w:val="22"/>
              </w:rPr>
              <w:t>own existing health surveillance. Statutory assessments required for licensed asbestos work.</w:t>
            </w:r>
          </w:p>
        </w:tc>
        <w:tc>
          <w:tcPr>
            <w:tcW w:w="3767" w:type="dxa"/>
            <w:tcBorders>
              <w:left w:val="single" w:color="000000" w:themeColor="text1" w:sz="4" w:space="0"/>
              <w:bottom w:val="single" w:color="auto" w:sz="4" w:space="0"/>
              <w:right w:val="single" w:color="auto" w:sz="4" w:space="0"/>
            </w:tcBorders>
          </w:tcPr>
          <w:p w:rsidRPr="009655B5" w:rsidR="00235FBD" w:rsidP="003206FE" w:rsidRDefault="003206FE" w14:paraId="3DA5819D" w14:textId="201EAE81">
            <w:pPr>
              <w:pStyle w:val="TableParagraph"/>
              <w:kinsoku w:val="0"/>
              <w:overflowPunct w:val="0"/>
              <w:spacing w:before="6"/>
              <w:ind w:left="0"/>
              <w:rPr>
                <w:rFonts w:ascii="Arial" w:hAnsi="Arial" w:cs="Arial"/>
                <w:spacing w:val="-4"/>
                <w:sz w:val="22"/>
                <w:szCs w:val="22"/>
              </w:rPr>
            </w:pPr>
            <w:r>
              <w:rPr>
                <w:rFonts w:ascii="Arial" w:hAnsi="Arial" w:cs="Arial"/>
                <w:sz w:val="22"/>
                <w:szCs w:val="22"/>
              </w:rPr>
              <w:t xml:space="preserve">  </w:t>
            </w:r>
            <w:r w:rsidRPr="009655B5" w:rsidR="00235FBD">
              <w:rPr>
                <w:rFonts w:ascii="Arial" w:hAnsi="Arial" w:cs="Arial"/>
                <w:sz w:val="22"/>
                <w:szCs w:val="22"/>
              </w:rPr>
              <w:t>or</w:t>
            </w:r>
            <w:r w:rsidRPr="009655B5" w:rsidR="00235FBD">
              <w:rPr>
                <w:rFonts w:ascii="Arial" w:hAnsi="Arial" w:cs="Arial"/>
                <w:spacing w:val="1"/>
                <w:sz w:val="22"/>
                <w:szCs w:val="22"/>
              </w:rPr>
              <w:t xml:space="preserve"> </w:t>
            </w:r>
            <w:r w:rsidRPr="009655B5" w:rsidR="00235FBD">
              <w:rPr>
                <w:rFonts w:ascii="Arial" w:hAnsi="Arial" w:cs="Arial"/>
                <w:sz w:val="22"/>
                <w:szCs w:val="22"/>
              </w:rPr>
              <w:t>2</w:t>
            </w:r>
            <w:r w:rsidRPr="009655B5" w:rsidR="00235FBD">
              <w:rPr>
                <w:rFonts w:ascii="Arial" w:hAnsi="Arial" w:cs="Arial"/>
                <w:spacing w:val="1"/>
                <w:sz w:val="22"/>
                <w:szCs w:val="22"/>
              </w:rPr>
              <w:t xml:space="preserve"> </w:t>
            </w:r>
            <w:r w:rsidRPr="009655B5" w:rsidR="00235FBD">
              <w:rPr>
                <w:rFonts w:ascii="Arial" w:hAnsi="Arial" w:cs="Arial"/>
                <w:sz w:val="22"/>
                <w:szCs w:val="22"/>
              </w:rPr>
              <w:t>yearly</w:t>
            </w:r>
            <w:r w:rsidRPr="009655B5" w:rsidR="00235FBD">
              <w:rPr>
                <w:rFonts w:ascii="Arial" w:hAnsi="Arial" w:cs="Arial"/>
                <w:spacing w:val="1"/>
                <w:sz w:val="22"/>
                <w:szCs w:val="22"/>
              </w:rPr>
              <w:t xml:space="preserve"> </w:t>
            </w:r>
            <w:r w:rsidRPr="009655B5" w:rsidR="00235FBD">
              <w:rPr>
                <w:rFonts w:ascii="Arial" w:hAnsi="Arial" w:cs="Arial"/>
                <w:sz w:val="22"/>
                <w:szCs w:val="22"/>
              </w:rPr>
              <w:t>for</w:t>
            </w:r>
            <w:r w:rsidRPr="009655B5" w:rsidR="00235FBD">
              <w:rPr>
                <w:rFonts w:ascii="Arial" w:hAnsi="Arial" w:cs="Arial"/>
                <w:spacing w:val="3"/>
                <w:sz w:val="22"/>
                <w:szCs w:val="22"/>
              </w:rPr>
              <w:t xml:space="preserve"> </w:t>
            </w:r>
            <w:r w:rsidRPr="009655B5" w:rsidR="00235FBD">
              <w:rPr>
                <w:rFonts w:ascii="Arial" w:hAnsi="Arial" w:cs="Arial"/>
                <w:sz w:val="22"/>
                <w:szCs w:val="22"/>
              </w:rPr>
              <w:t>licensed</w:t>
            </w:r>
            <w:r w:rsidRPr="009655B5" w:rsidR="00235FBD">
              <w:rPr>
                <w:rFonts w:ascii="Arial" w:hAnsi="Arial" w:cs="Arial"/>
                <w:spacing w:val="2"/>
                <w:sz w:val="22"/>
                <w:szCs w:val="22"/>
              </w:rPr>
              <w:t xml:space="preserve"> </w:t>
            </w:r>
            <w:r w:rsidRPr="009655B5" w:rsidR="00235FBD">
              <w:rPr>
                <w:rFonts w:ascii="Arial" w:hAnsi="Arial" w:cs="Arial"/>
                <w:spacing w:val="-4"/>
                <w:sz w:val="22"/>
                <w:szCs w:val="22"/>
              </w:rPr>
              <w:t>work</w:t>
            </w:r>
          </w:p>
          <w:p w:rsidRPr="009655B5" w:rsidR="00235FBD" w:rsidP="00C23791" w:rsidRDefault="00235FBD" w14:paraId="116A2F91" w14:textId="77777777">
            <w:pPr>
              <w:pStyle w:val="TableParagraph"/>
              <w:kinsoku w:val="0"/>
              <w:overflowPunct w:val="0"/>
              <w:spacing w:before="11"/>
              <w:ind w:left="0"/>
              <w:rPr>
                <w:rFonts w:ascii="Arial" w:hAnsi="Arial" w:cs="Arial"/>
                <w:b/>
                <w:bCs/>
                <w:sz w:val="22"/>
                <w:szCs w:val="22"/>
              </w:rPr>
            </w:pPr>
          </w:p>
          <w:p w:rsidRPr="009655B5" w:rsidR="00235FBD" w:rsidP="00C23791" w:rsidRDefault="00235FBD" w14:paraId="31AF84C0" w14:textId="77777777">
            <w:pPr>
              <w:pStyle w:val="TableParagraph"/>
              <w:numPr>
                <w:ilvl w:val="0"/>
                <w:numId w:val="4"/>
              </w:numPr>
              <w:tabs>
                <w:tab w:val="left" w:pos="831"/>
              </w:tabs>
              <w:kinsoku w:val="0"/>
              <w:overflowPunct w:val="0"/>
              <w:spacing w:line="270" w:lineRule="atLeast"/>
              <w:ind w:right="313"/>
              <w:rPr>
                <w:rFonts w:ascii="Arial" w:hAnsi="Arial" w:cs="Arial"/>
                <w:w w:val="105"/>
                <w:sz w:val="22"/>
                <w:szCs w:val="22"/>
              </w:rPr>
            </w:pPr>
            <w:r w:rsidRPr="009655B5">
              <w:rPr>
                <w:rFonts w:ascii="Arial" w:hAnsi="Arial" w:cs="Arial"/>
                <w:sz w:val="22"/>
                <w:szCs w:val="22"/>
              </w:rPr>
              <w:t xml:space="preserve">Specific protocol for City St George’s </w:t>
            </w:r>
            <w:r w:rsidRPr="009655B5">
              <w:rPr>
                <w:rFonts w:ascii="Arial" w:hAnsi="Arial" w:cs="Arial"/>
                <w:w w:val="105"/>
                <w:sz w:val="22"/>
                <w:szCs w:val="22"/>
              </w:rPr>
              <w:t xml:space="preserve">workers can be </w:t>
            </w:r>
            <w:r w:rsidRPr="009655B5">
              <w:rPr>
                <w:rFonts w:ascii="Arial" w:hAnsi="Arial" w:cs="Arial"/>
                <w:sz w:val="22"/>
                <w:szCs w:val="22"/>
              </w:rPr>
              <w:t xml:space="preserve">developed where identified </w:t>
            </w:r>
            <w:r w:rsidRPr="009655B5">
              <w:rPr>
                <w:rFonts w:ascii="Arial" w:hAnsi="Arial" w:cs="Arial"/>
                <w:w w:val="105"/>
                <w:sz w:val="22"/>
                <w:szCs w:val="22"/>
              </w:rPr>
              <w:t>by risk assessment and justified</w:t>
            </w:r>
            <w:r w:rsidRPr="009655B5">
              <w:rPr>
                <w:rFonts w:ascii="Arial" w:hAnsi="Arial" w:cs="Arial"/>
                <w:spacing w:val="-7"/>
                <w:w w:val="105"/>
                <w:sz w:val="22"/>
                <w:szCs w:val="22"/>
              </w:rPr>
              <w:t xml:space="preserve"> </w:t>
            </w:r>
            <w:r w:rsidRPr="009655B5">
              <w:rPr>
                <w:rFonts w:ascii="Arial" w:hAnsi="Arial" w:cs="Arial"/>
                <w:w w:val="105"/>
                <w:sz w:val="22"/>
                <w:szCs w:val="22"/>
              </w:rPr>
              <w:t>use</w:t>
            </w:r>
          </w:p>
        </w:tc>
      </w:tr>
      <w:tr w:rsidRPr="009655B5" w:rsidR="00235FBD" w:rsidTr="00B05941" w14:paraId="2C2CC39B" w14:textId="77777777">
        <w:trPr>
          <w:trHeight w:val="6065"/>
        </w:trPr>
        <w:tc>
          <w:tcPr>
            <w:tcW w:w="29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5050"/>
          </w:tcPr>
          <w:p w:rsidRPr="009655B5" w:rsidR="00235FBD" w:rsidP="00C23791" w:rsidRDefault="00235FBD" w14:paraId="37479A3F" w14:textId="77777777">
            <w:pPr>
              <w:pStyle w:val="TableParagraph"/>
              <w:kinsoku w:val="0"/>
              <w:overflowPunct w:val="0"/>
              <w:spacing w:before="8"/>
              <w:rPr>
                <w:rFonts w:ascii="Arial" w:hAnsi="Arial" w:cs="Arial"/>
                <w:spacing w:val="-2"/>
                <w:sz w:val="22"/>
                <w:szCs w:val="22"/>
              </w:rPr>
            </w:pPr>
            <w:r w:rsidRPr="009655B5">
              <w:rPr>
                <w:rFonts w:ascii="Arial" w:hAnsi="Arial" w:cs="Arial"/>
                <w:sz w:val="22"/>
                <w:szCs w:val="22"/>
              </w:rPr>
              <w:t>Driving</w:t>
            </w:r>
            <w:r w:rsidRPr="009655B5">
              <w:rPr>
                <w:rFonts w:ascii="Arial" w:hAnsi="Arial" w:cs="Arial"/>
                <w:spacing w:val="1"/>
                <w:sz w:val="22"/>
                <w:szCs w:val="22"/>
              </w:rPr>
              <w:t xml:space="preserve"> </w:t>
            </w:r>
            <w:r w:rsidRPr="009655B5">
              <w:rPr>
                <w:rFonts w:ascii="Arial" w:hAnsi="Arial" w:cs="Arial"/>
                <w:sz w:val="22"/>
                <w:szCs w:val="22"/>
              </w:rPr>
              <w:t>-</w:t>
            </w:r>
            <w:r w:rsidRPr="009655B5">
              <w:rPr>
                <w:rFonts w:ascii="Arial" w:hAnsi="Arial" w:cs="Arial"/>
                <w:spacing w:val="3"/>
                <w:sz w:val="22"/>
                <w:szCs w:val="22"/>
              </w:rPr>
              <w:t xml:space="preserve"> </w:t>
            </w:r>
            <w:r w:rsidRPr="009655B5">
              <w:rPr>
                <w:rFonts w:ascii="Arial" w:hAnsi="Arial" w:cs="Arial"/>
                <w:spacing w:val="-2"/>
                <w:sz w:val="22"/>
                <w:szCs w:val="22"/>
              </w:rPr>
              <w:t>Compulsory</w:t>
            </w:r>
          </w:p>
        </w:tc>
        <w:tc>
          <w:tcPr>
            <w:tcW w:w="3451" w:type="dxa"/>
            <w:tcBorders>
              <w:top w:val="single" w:color="auto" w:sz="4" w:space="0"/>
              <w:left w:val="single" w:color="000000" w:themeColor="text1" w:sz="4" w:space="0"/>
              <w:bottom w:val="single" w:color="000000" w:themeColor="text1" w:sz="4" w:space="0"/>
              <w:right w:val="single" w:color="000000" w:themeColor="text1" w:sz="4" w:space="0"/>
            </w:tcBorders>
          </w:tcPr>
          <w:p w:rsidRPr="009655B5" w:rsidR="00235FBD" w:rsidP="00C23791" w:rsidRDefault="00F132F6" w14:paraId="50F54318" w14:textId="0A20CE19">
            <w:pPr>
              <w:pStyle w:val="TableParagraph"/>
              <w:numPr>
                <w:ilvl w:val="0"/>
                <w:numId w:val="3"/>
              </w:numPr>
              <w:tabs>
                <w:tab w:val="left" w:pos="318"/>
              </w:tabs>
              <w:kinsoku w:val="0"/>
              <w:overflowPunct w:val="0"/>
              <w:spacing w:before="4" w:line="223" w:lineRule="auto"/>
              <w:ind w:right="310" w:firstLine="0"/>
              <w:jc w:val="both"/>
              <w:rPr>
                <w:rFonts w:ascii="Arial" w:hAnsi="Arial" w:cs="Arial"/>
                <w:w w:val="105"/>
                <w:sz w:val="22"/>
                <w:szCs w:val="22"/>
              </w:rPr>
            </w:pPr>
            <w:r w:rsidRPr="009655B5">
              <w:rPr>
                <w:rFonts w:ascii="Arial" w:hAnsi="Arial" w:cs="Arial"/>
                <w:spacing w:val="-2"/>
                <w:w w:val="105"/>
                <w:sz w:val="22"/>
                <w:szCs w:val="22"/>
              </w:rPr>
              <w:t>Fork</w:t>
            </w:r>
            <w:r w:rsidRPr="009655B5">
              <w:rPr>
                <w:rFonts w:ascii="Arial" w:hAnsi="Arial" w:cs="Arial"/>
                <w:spacing w:val="-10"/>
                <w:w w:val="105"/>
                <w:sz w:val="22"/>
                <w:szCs w:val="22"/>
              </w:rPr>
              <w:t>lift</w:t>
            </w:r>
            <w:r w:rsidRPr="009655B5" w:rsidR="00235FBD">
              <w:rPr>
                <w:rFonts w:ascii="Arial" w:hAnsi="Arial" w:cs="Arial"/>
                <w:spacing w:val="-11"/>
                <w:w w:val="105"/>
                <w:sz w:val="22"/>
                <w:szCs w:val="22"/>
              </w:rPr>
              <w:t xml:space="preserve"> </w:t>
            </w:r>
            <w:r w:rsidRPr="009655B5" w:rsidR="00235FBD">
              <w:rPr>
                <w:rFonts w:ascii="Arial" w:hAnsi="Arial" w:cs="Arial"/>
                <w:spacing w:val="-2"/>
                <w:w w:val="105"/>
                <w:sz w:val="22"/>
                <w:szCs w:val="22"/>
              </w:rPr>
              <w:t>truck</w:t>
            </w:r>
            <w:r w:rsidRPr="009655B5" w:rsidR="00235FBD">
              <w:rPr>
                <w:rFonts w:ascii="Arial" w:hAnsi="Arial" w:cs="Arial"/>
                <w:spacing w:val="-10"/>
                <w:w w:val="105"/>
                <w:sz w:val="22"/>
                <w:szCs w:val="22"/>
              </w:rPr>
              <w:t xml:space="preserve"> </w:t>
            </w:r>
            <w:r w:rsidRPr="009655B5" w:rsidR="00235FBD">
              <w:rPr>
                <w:rFonts w:ascii="Arial" w:hAnsi="Arial" w:cs="Arial"/>
                <w:spacing w:val="-2"/>
                <w:w w:val="105"/>
                <w:sz w:val="22"/>
                <w:szCs w:val="22"/>
              </w:rPr>
              <w:t>or</w:t>
            </w:r>
            <w:r w:rsidRPr="009655B5" w:rsidR="00235FBD">
              <w:rPr>
                <w:rFonts w:ascii="Arial" w:hAnsi="Arial" w:cs="Arial"/>
                <w:spacing w:val="-10"/>
                <w:w w:val="105"/>
                <w:sz w:val="22"/>
                <w:szCs w:val="22"/>
              </w:rPr>
              <w:t xml:space="preserve"> </w:t>
            </w:r>
            <w:r w:rsidRPr="009655B5" w:rsidR="00235FBD">
              <w:rPr>
                <w:rFonts w:ascii="Arial" w:hAnsi="Arial" w:cs="Arial"/>
                <w:spacing w:val="-2"/>
                <w:w w:val="105"/>
                <w:sz w:val="22"/>
                <w:szCs w:val="22"/>
              </w:rPr>
              <w:t>group</w:t>
            </w:r>
            <w:r w:rsidRPr="009655B5" w:rsidR="00235FBD">
              <w:rPr>
                <w:rFonts w:ascii="Arial" w:hAnsi="Arial" w:cs="Arial"/>
                <w:spacing w:val="-11"/>
                <w:w w:val="105"/>
                <w:sz w:val="22"/>
                <w:szCs w:val="22"/>
              </w:rPr>
              <w:t xml:space="preserve"> </w:t>
            </w:r>
            <w:r w:rsidRPr="009655B5" w:rsidR="00235FBD">
              <w:rPr>
                <w:rFonts w:ascii="Arial" w:hAnsi="Arial" w:cs="Arial"/>
                <w:spacing w:val="-2"/>
                <w:w w:val="105"/>
                <w:sz w:val="22"/>
                <w:szCs w:val="22"/>
              </w:rPr>
              <w:t>2</w:t>
            </w:r>
            <w:r w:rsidRPr="009655B5" w:rsidR="00235FBD">
              <w:rPr>
                <w:rFonts w:ascii="Arial" w:hAnsi="Arial" w:cs="Arial"/>
                <w:spacing w:val="-12"/>
                <w:w w:val="105"/>
                <w:sz w:val="22"/>
                <w:szCs w:val="22"/>
              </w:rPr>
              <w:t xml:space="preserve"> </w:t>
            </w:r>
            <w:r w:rsidRPr="009655B5" w:rsidR="00235FBD">
              <w:rPr>
                <w:rFonts w:ascii="Arial" w:hAnsi="Arial" w:cs="Arial"/>
                <w:spacing w:val="-2"/>
                <w:w w:val="105"/>
                <w:sz w:val="22"/>
                <w:szCs w:val="22"/>
              </w:rPr>
              <w:t xml:space="preserve">license </w:t>
            </w:r>
            <w:r w:rsidRPr="009655B5" w:rsidR="00235FBD">
              <w:rPr>
                <w:rFonts w:ascii="Arial" w:hAnsi="Arial" w:cs="Arial"/>
                <w:sz w:val="22"/>
                <w:szCs w:val="22"/>
              </w:rPr>
              <w:t>(currently</w:t>
            </w:r>
            <w:r w:rsidRPr="009655B5" w:rsidR="00235FBD">
              <w:rPr>
                <w:rFonts w:ascii="Arial" w:hAnsi="Arial" w:cs="Arial"/>
                <w:spacing w:val="-6"/>
                <w:sz w:val="22"/>
                <w:szCs w:val="22"/>
              </w:rPr>
              <w:t xml:space="preserve"> </w:t>
            </w:r>
            <w:r w:rsidRPr="009655B5" w:rsidR="00235FBD">
              <w:rPr>
                <w:rFonts w:ascii="Arial" w:hAnsi="Arial" w:cs="Arial"/>
                <w:sz w:val="22"/>
                <w:szCs w:val="22"/>
              </w:rPr>
              <w:t>no</w:t>
            </w:r>
            <w:r w:rsidRPr="009655B5" w:rsidR="00235FBD">
              <w:rPr>
                <w:rFonts w:ascii="Arial" w:hAnsi="Arial" w:cs="Arial"/>
                <w:spacing w:val="-4"/>
                <w:sz w:val="22"/>
                <w:szCs w:val="22"/>
              </w:rPr>
              <w:t xml:space="preserve"> </w:t>
            </w:r>
            <w:r w:rsidRPr="009655B5" w:rsidR="00235FBD">
              <w:rPr>
                <w:rFonts w:ascii="Arial" w:hAnsi="Arial" w:cs="Arial"/>
                <w:sz w:val="22"/>
                <w:szCs w:val="22"/>
              </w:rPr>
              <w:t xml:space="preserve">City St George’s workers </w:t>
            </w:r>
            <w:r w:rsidRPr="009655B5" w:rsidR="00235FBD">
              <w:rPr>
                <w:rFonts w:ascii="Arial" w:hAnsi="Arial" w:cs="Arial"/>
                <w:w w:val="105"/>
                <w:sz w:val="22"/>
                <w:szCs w:val="22"/>
              </w:rPr>
              <w:t>known to use this category)</w:t>
            </w:r>
          </w:p>
          <w:p w:rsidRPr="009655B5" w:rsidR="00235FBD" w:rsidP="00C23791" w:rsidRDefault="00235FBD" w14:paraId="6C1BD23F" w14:textId="77777777">
            <w:pPr>
              <w:pStyle w:val="TableParagraph"/>
              <w:kinsoku w:val="0"/>
              <w:overflowPunct w:val="0"/>
              <w:spacing w:before="18"/>
              <w:ind w:left="0"/>
              <w:rPr>
                <w:rFonts w:ascii="Arial" w:hAnsi="Arial" w:cs="Arial"/>
                <w:b/>
                <w:bCs/>
                <w:sz w:val="22"/>
                <w:szCs w:val="22"/>
              </w:rPr>
            </w:pPr>
          </w:p>
          <w:p w:rsidRPr="009655B5" w:rsidR="00235FBD" w:rsidP="00C23791" w:rsidRDefault="00235FBD" w14:paraId="025DB5A0" w14:textId="77777777">
            <w:pPr>
              <w:pStyle w:val="TableParagraph"/>
              <w:numPr>
                <w:ilvl w:val="0"/>
                <w:numId w:val="3"/>
              </w:numPr>
              <w:tabs>
                <w:tab w:val="left" w:pos="318"/>
              </w:tabs>
              <w:kinsoku w:val="0"/>
              <w:overflowPunct w:val="0"/>
              <w:spacing w:before="1" w:line="249" w:lineRule="auto"/>
              <w:ind w:right="376" w:firstLine="0"/>
              <w:jc w:val="both"/>
              <w:rPr>
                <w:rFonts w:ascii="Arial" w:hAnsi="Arial" w:cs="Arial"/>
                <w:w w:val="105"/>
                <w:sz w:val="22"/>
                <w:szCs w:val="22"/>
              </w:rPr>
            </w:pPr>
            <w:r w:rsidRPr="009655B5">
              <w:rPr>
                <w:rFonts w:ascii="Arial" w:hAnsi="Arial" w:cs="Arial"/>
                <w:spacing w:val="-2"/>
                <w:w w:val="105"/>
                <w:sz w:val="22"/>
                <w:szCs w:val="22"/>
              </w:rPr>
              <w:t>Best</w:t>
            </w:r>
            <w:r w:rsidRPr="009655B5">
              <w:rPr>
                <w:rFonts w:ascii="Arial" w:hAnsi="Arial" w:cs="Arial"/>
                <w:spacing w:val="-12"/>
                <w:w w:val="105"/>
                <w:sz w:val="22"/>
                <w:szCs w:val="22"/>
              </w:rPr>
              <w:t xml:space="preserve"> </w:t>
            </w:r>
            <w:r w:rsidRPr="009655B5">
              <w:rPr>
                <w:rFonts w:ascii="Arial" w:hAnsi="Arial" w:cs="Arial"/>
                <w:spacing w:val="-2"/>
                <w:w w:val="105"/>
                <w:sz w:val="22"/>
                <w:szCs w:val="22"/>
              </w:rPr>
              <w:t>practice</w:t>
            </w:r>
            <w:r w:rsidRPr="009655B5">
              <w:rPr>
                <w:rFonts w:ascii="Arial" w:hAnsi="Arial" w:cs="Arial"/>
                <w:spacing w:val="-11"/>
                <w:w w:val="105"/>
                <w:sz w:val="22"/>
                <w:szCs w:val="22"/>
              </w:rPr>
              <w:t xml:space="preserve"> </w:t>
            </w:r>
            <w:r w:rsidRPr="009655B5">
              <w:rPr>
                <w:rFonts w:ascii="Arial" w:hAnsi="Arial" w:cs="Arial"/>
                <w:spacing w:val="-2"/>
                <w:w w:val="105"/>
                <w:sz w:val="22"/>
                <w:szCs w:val="22"/>
              </w:rPr>
              <w:t>for</w:t>
            </w:r>
            <w:r w:rsidRPr="009655B5">
              <w:rPr>
                <w:rFonts w:ascii="Arial" w:hAnsi="Arial" w:cs="Arial"/>
                <w:spacing w:val="-11"/>
                <w:w w:val="105"/>
                <w:sz w:val="22"/>
                <w:szCs w:val="22"/>
              </w:rPr>
              <w:t xml:space="preserve"> </w:t>
            </w:r>
            <w:r w:rsidRPr="009655B5">
              <w:rPr>
                <w:rFonts w:ascii="Arial" w:hAnsi="Arial" w:cs="Arial"/>
                <w:spacing w:val="-2"/>
                <w:w w:val="105"/>
                <w:sz w:val="22"/>
                <w:szCs w:val="22"/>
              </w:rPr>
              <w:t>driving</w:t>
            </w:r>
            <w:r w:rsidRPr="009655B5">
              <w:rPr>
                <w:rFonts w:ascii="Arial" w:hAnsi="Arial" w:cs="Arial"/>
                <w:spacing w:val="-11"/>
                <w:w w:val="105"/>
                <w:sz w:val="22"/>
                <w:szCs w:val="22"/>
              </w:rPr>
              <w:t xml:space="preserve"> </w:t>
            </w:r>
            <w:r w:rsidRPr="009655B5">
              <w:rPr>
                <w:rFonts w:ascii="Arial" w:hAnsi="Arial" w:cs="Arial"/>
                <w:spacing w:val="-2"/>
                <w:w w:val="105"/>
                <w:sz w:val="22"/>
                <w:szCs w:val="22"/>
              </w:rPr>
              <w:t xml:space="preserve">City St George’s </w:t>
            </w:r>
            <w:r w:rsidRPr="009655B5">
              <w:rPr>
                <w:rFonts w:ascii="Arial" w:hAnsi="Arial" w:cs="Arial"/>
                <w:w w:val="105"/>
                <w:sz w:val="22"/>
                <w:szCs w:val="22"/>
              </w:rPr>
              <w:t>vehicles</w:t>
            </w:r>
          </w:p>
        </w:tc>
        <w:tc>
          <w:tcPr>
            <w:tcW w:w="3767" w:type="dxa"/>
            <w:tcBorders>
              <w:top w:val="single" w:color="auto" w:sz="4" w:space="0"/>
              <w:left w:val="single" w:color="000000" w:themeColor="text1" w:sz="4" w:space="0"/>
              <w:bottom w:val="single" w:color="000000" w:themeColor="text1" w:sz="4" w:space="0"/>
              <w:right w:val="single" w:color="000000" w:themeColor="text1" w:sz="6" w:space="0"/>
            </w:tcBorders>
          </w:tcPr>
          <w:p w:rsidRPr="009655B5" w:rsidR="00235FBD" w:rsidP="0098059F" w:rsidRDefault="00235FBD" w14:paraId="600D5C9E" w14:textId="78558B74">
            <w:pPr>
              <w:pStyle w:val="TableParagraph"/>
              <w:kinsoku w:val="0"/>
              <w:overflowPunct w:val="0"/>
              <w:spacing w:before="6" w:line="247" w:lineRule="auto"/>
              <w:ind w:right="165"/>
              <w:rPr>
                <w:rFonts w:ascii="Arial" w:hAnsi="Arial" w:cs="Arial"/>
                <w:w w:val="105"/>
                <w:sz w:val="22"/>
                <w:szCs w:val="22"/>
              </w:rPr>
            </w:pPr>
            <w:r w:rsidRPr="009655B5">
              <w:rPr>
                <w:rFonts w:ascii="Arial" w:hAnsi="Arial" w:cs="Arial"/>
                <w:sz w:val="22"/>
                <w:szCs w:val="22"/>
              </w:rPr>
              <w:t>Questionnaire -</w:t>
            </w:r>
            <w:r w:rsidR="00D915E7">
              <w:rPr>
                <w:rFonts w:ascii="Arial" w:hAnsi="Arial" w:cs="Arial"/>
                <w:sz w:val="22"/>
                <w:szCs w:val="22"/>
              </w:rPr>
              <w:t xml:space="preserve"> </w:t>
            </w:r>
            <w:r w:rsidRPr="009655B5">
              <w:rPr>
                <w:rFonts w:ascii="Arial" w:hAnsi="Arial" w:cs="Arial"/>
                <w:sz w:val="22"/>
                <w:szCs w:val="22"/>
              </w:rPr>
              <w:t>Utilising</w:t>
            </w:r>
            <w:r w:rsidRPr="009655B5">
              <w:rPr>
                <w:rFonts w:ascii="Arial" w:hAnsi="Arial" w:cs="Arial"/>
                <w:spacing w:val="-1"/>
                <w:sz w:val="22"/>
                <w:szCs w:val="22"/>
              </w:rPr>
              <w:t xml:space="preserve"> </w:t>
            </w:r>
            <w:r w:rsidRPr="009655B5">
              <w:rPr>
                <w:rFonts w:ascii="Arial" w:hAnsi="Arial" w:cs="Arial"/>
                <w:sz w:val="22"/>
                <w:szCs w:val="22"/>
              </w:rPr>
              <w:t xml:space="preserve">the fitness to </w:t>
            </w:r>
            <w:r w:rsidRPr="009655B5">
              <w:rPr>
                <w:rFonts w:ascii="Arial" w:hAnsi="Arial" w:cs="Arial"/>
                <w:w w:val="105"/>
                <w:sz w:val="22"/>
                <w:szCs w:val="22"/>
              </w:rPr>
              <w:t xml:space="preserve">drive standards issued by DVLA provides the basis for </w:t>
            </w:r>
            <w:r w:rsidRPr="009655B5" w:rsidR="009655B5">
              <w:rPr>
                <w:rFonts w:ascii="Arial" w:hAnsi="Arial" w:cs="Arial"/>
                <w:w w:val="105"/>
                <w:sz w:val="22"/>
                <w:szCs w:val="22"/>
              </w:rPr>
              <w:t>assessment.</w:t>
            </w:r>
          </w:p>
          <w:p w:rsidRPr="009655B5" w:rsidR="00235FBD" w:rsidP="00C23791" w:rsidRDefault="00235FBD" w14:paraId="7BA6FAA8" w14:textId="77777777">
            <w:pPr>
              <w:pStyle w:val="TableParagraph"/>
              <w:kinsoku w:val="0"/>
              <w:overflowPunct w:val="0"/>
              <w:spacing w:before="10"/>
              <w:ind w:left="0"/>
              <w:rPr>
                <w:rFonts w:ascii="Arial" w:hAnsi="Arial" w:cs="Arial"/>
                <w:b/>
                <w:bCs/>
                <w:sz w:val="22"/>
                <w:szCs w:val="22"/>
              </w:rPr>
            </w:pPr>
          </w:p>
          <w:p w:rsidRPr="009655B5" w:rsidR="00235FBD" w:rsidP="00C23791" w:rsidRDefault="00235FBD" w14:paraId="4FEAE708" w14:textId="67234CA0">
            <w:pPr>
              <w:pStyle w:val="TableParagraph"/>
              <w:kinsoku w:val="0"/>
              <w:overflowPunct w:val="0"/>
              <w:spacing w:line="247" w:lineRule="auto"/>
              <w:ind w:right="1437"/>
              <w:rPr>
                <w:rFonts w:ascii="Arial" w:hAnsi="Arial" w:cs="Arial"/>
                <w:spacing w:val="-2"/>
                <w:w w:val="105"/>
                <w:sz w:val="22"/>
                <w:szCs w:val="22"/>
              </w:rPr>
            </w:pPr>
            <w:r w:rsidRPr="009655B5">
              <w:rPr>
                <w:rFonts w:ascii="Arial" w:hAnsi="Arial" w:cs="Arial"/>
                <w:spacing w:val="-2"/>
                <w:w w:val="105"/>
                <w:sz w:val="22"/>
                <w:szCs w:val="22"/>
              </w:rPr>
              <w:t>Assessment</w:t>
            </w:r>
            <w:r w:rsidRPr="009655B5">
              <w:rPr>
                <w:rFonts w:ascii="Arial" w:hAnsi="Arial" w:cs="Arial"/>
                <w:spacing w:val="-12"/>
                <w:w w:val="105"/>
                <w:sz w:val="22"/>
                <w:szCs w:val="22"/>
              </w:rPr>
              <w:t xml:space="preserve"> </w:t>
            </w:r>
            <w:r w:rsidRPr="009655B5">
              <w:rPr>
                <w:rFonts w:ascii="Arial" w:hAnsi="Arial" w:cs="Arial"/>
                <w:spacing w:val="-2"/>
                <w:w w:val="105"/>
                <w:sz w:val="22"/>
                <w:szCs w:val="22"/>
              </w:rPr>
              <w:t>to</w:t>
            </w:r>
            <w:r w:rsidRPr="009655B5">
              <w:rPr>
                <w:rFonts w:ascii="Arial" w:hAnsi="Arial" w:cs="Arial"/>
                <w:spacing w:val="-11"/>
                <w:w w:val="105"/>
                <w:sz w:val="22"/>
                <w:szCs w:val="22"/>
              </w:rPr>
              <w:t xml:space="preserve"> </w:t>
            </w:r>
            <w:r w:rsidRPr="009655B5" w:rsidR="1755E706">
              <w:rPr>
                <w:rFonts w:ascii="Arial" w:hAnsi="Arial" w:cs="Arial"/>
                <w:spacing w:val="-2"/>
                <w:w w:val="105"/>
                <w:sz w:val="22"/>
                <w:szCs w:val="22"/>
              </w:rPr>
              <w:t>include</w:t>
            </w:r>
            <w:r w:rsidRPr="009655B5">
              <w:rPr>
                <w:rFonts w:ascii="Arial" w:hAnsi="Arial" w:cs="Arial"/>
                <w:spacing w:val="-2"/>
                <w:w w:val="105"/>
                <w:sz w:val="22"/>
                <w:szCs w:val="22"/>
              </w:rPr>
              <w:t xml:space="preserve"> </w:t>
            </w:r>
            <w:r w:rsidRPr="009655B5">
              <w:rPr>
                <w:rFonts w:ascii="Arial" w:hAnsi="Arial" w:cs="Arial"/>
                <w:w w:val="105"/>
                <w:sz w:val="22"/>
                <w:szCs w:val="22"/>
              </w:rPr>
              <w:t>Vision</w:t>
            </w:r>
            <w:r w:rsidRPr="009655B5">
              <w:rPr>
                <w:rFonts w:ascii="Arial" w:hAnsi="Arial" w:cs="Arial"/>
                <w:spacing w:val="-5"/>
                <w:w w:val="105"/>
                <w:sz w:val="22"/>
                <w:szCs w:val="22"/>
              </w:rPr>
              <w:t xml:space="preserve"> </w:t>
            </w:r>
            <w:r w:rsidRPr="009655B5">
              <w:rPr>
                <w:rFonts w:ascii="Arial" w:hAnsi="Arial" w:cs="Arial"/>
                <w:w w:val="105"/>
                <w:sz w:val="22"/>
                <w:szCs w:val="22"/>
              </w:rPr>
              <w:t xml:space="preserve">assessment </w:t>
            </w:r>
            <w:r w:rsidRPr="009655B5">
              <w:rPr>
                <w:rFonts w:ascii="Arial" w:hAnsi="Arial" w:cs="Arial"/>
                <w:spacing w:val="-2"/>
                <w:w w:val="105"/>
                <w:sz w:val="22"/>
                <w:szCs w:val="22"/>
              </w:rPr>
              <w:t>Hearing</w:t>
            </w:r>
          </w:p>
          <w:p w:rsidRPr="009655B5" w:rsidR="00235FBD" w:rsidP="00C23791" w:rsidRDefault="00235FBD" w14:paraId="01ADFC3F" w14:textId="77777777">
            <w:pPr>
              <w:pStyle w:val="TableParagraph"/>
              <w:kinsoku w:val="0"/>
              <w:overflowPunct w:val="0"/>
              <w:spacing w:line="255" w:lineRule="exact"/>
              <w:rPr>
                <w:rFonts w:ascii="Arial" w:hAnsi="Arial" w:cs="Arial"/>
                <w:spacing w:val="-2"/>
                <w:sz w:val="22"/>
                <w:szCs w:val="22"/>
              </w:rPr>
            </w:pPr>
            <w:r w:rsidRPr="009655B5">
              <w:rPr>
                <w:rFonts w:ascii="Arial" w:hAnsi="Arial" w:cs="Arial"/>
                <w:sz w:val="22"/>
                <w:szCs w:val="22"/>
              </w:rPr>
              <w:t>Mobility</w:t>
            </w:r>
            <w:r w:rsidRPr="009655B5">
              <w:rPr>
                <w:rFonts w:ascii="Arial" w:hAnsi="Arial" w:cs="Arial"/>
                <w:spacing w:val="-5"/>
                <w:sz w:val="22"/>
                <w:szCs w:val="22"/>
              </w:rPr>
              <w:t xml:space="preserve"> </w:t>
            </w:r>
            <w:r w:rsidRPr="009655B5">
              <w:rPr>
                <w:rFonts w:ascii="Arial" w:hAnsi="Arial" w:cs="Arial"/>
                <w:sz w:val="22"/>
                <w:szCs w:val="22"/>
              </w:rPr>
              <w:t>and</w:t>
            </w:r>
            <w:r w:rsidRPr="009655B5">
              <w:rPr>
                <w:rFonts w:ascii="Arial" w:hAnsi="Arial" w:cs="Arial"/>
                <w:spacing w:val="-4"/>
                <w:sz w:val="22"/>
                <w:szCs w:val="22"/>
              </w:rPr>
              <w:t xml:space="preserve"> </w:t>
            </w:r>
            <w:r w:rsidRPr="009655B5">
              <w:rPr>
                <w:rFonts w:ascii="Arial" w:hAnsi="Arial" w:cs="Arial"/>
                <w:spacing w:val="-2"/>
                <w:sz w:val="22"/>
                <w:szCs w:val="22"/>
              </w:rPr>
              <w:t>flexion</w:t>
            </w:r>
          </w:p>
          <w:p w:rsidRPr="009655B5" w:rsidR="00235FBD" w:rsidP="00C23791" w:rsidRDefault="00235FBD" w14:paraId="0AB2A44D" w14:textId="77777777">
            <w:pPr>
              <w:pStyle w:val="TableParagraph"/>
              <w:kinsoku w:val="0"/>
              <w:overflowPunct w:val="0"/>
              <w:spacing w:before="243" w:line="265" w:lineRule="exact"/>
              <w:rPr>
                <w:rFonts w:ascii="Arial" w:hAnsi="Arial" w:cs="Arial"/>
                <w:spacing w:val="-2"/>
                <w:w w:val="105"/>
                <w:sz w:val="22"/>
                <w:szCs w:val="22"/>
              </w:rPr>
            </w:pPr>
            <w:r w:rsidRPr="009655B5">
              <w:rPr>
                <w:rFonts w:ascii="Arial" w:hAnsi="Arial" w:cs="Arial"/>
                <w:w w:val="105"/>
                <w:sz w:val="22"/>
                <w:szCs w:val="22"/>
              </w:rPr>
              <w:t>FLT</w:t>
            </w:r>
            <w:r w:rsidRPr="009655B5">
              <w:rPr>
                <w:rFonts w:ascii="Arial" w:hAnsi="Arial" w:cs="Arial"/>
                <w:spacing w:val="5"/>
                <w:w w:val="105"/>
                <w:sz w:val="22"/>
                <w:szCs w:val="22"/>
              </w:rPr>
              <w:t xml:space="preserve"> </w:t>
            </w:r>
            <w:r w:rsidRPr="009655B5">
              <w:rPr>
                <w:rFonts w:ascii="Arial" w:hAnsi="Arial" w:cs="Arial"/>
                <w:spacing w:val="-2"/>
                <w:w w:val="105"/>
                <w:sz w:val="22"/>
                <w:szCs w:val="22"/>
              </w:rPr>
              <w:t>frequency-</w:t>
            </w:r>
          </w:p>
          <w:p w:rsidRPr="009655B5" w:rsidR="00235FBD" w:rsidP="00C23791" w:rsidRDefault="00235FBD" w14:paraId="0255E649" w14:textId="41345106">
            <w:pPr>
              <w:pStyle w:val="TableParagraph"/>
              <w:numPr>
                <w:ilvl w:val="0"/>
                <w:numId w:val="2"/>
              </w:numPr>
              <w:tabs>
                <w:tab w:val="left" w:pos="831"/>
              </w:tabs>
              <w:kinsoku w:val="0"/>
              <w:overflowPunct w:val="0"/>
              <w:spacing w:before="10" w:line="225" w:lineRule="auto"/>
              <w:ind w:right="1327"/>
              <w:rPr>
                <w:rFonts w:ascii="Arial" w:hAnsi="Arial" w:cs="Arial"/>
                <w:spacing w:val="-2"/>
                <w:sz w:val="22"/>
                <w:szCs w:val="22"/>
              </w:rPr>
            </w:pPr>
            <w:r w:rsidRPr="009655B5">
              <w:rPr>
                <w:rFonts w:ascii="Arial" w:hAnsi="Arial" w:cs="Arial"/>
                <w:w w:val="105"/>
                <w:sz w:val="22"/>
                <w:szCs w:val="22"/>
              </w:rPr>
              <w:t>Baseline</w:t>
            </w:r>
            <w:r w:rsidRPr="009655B5">
              <w:rPr>
                <w:rFonts w:ascii="Arial" w:hAnsi="Arial" w:cs="Arial"/>
                <w:spacing w:val="-5"/>
                <w:w w:val="105"/>
                <w:sz w:val="22"/>
                <w:szCs w:val="22"/>
              </w:rPr>
              <w:t xml:space="preserve"> </w:t>
            </w:r>
            <w:r w:rsidRPr="009655B5">
              <w:rPr>
                <w:rFonts w:ascii="Arial" w:hAnsi="Arial" w:cs="Arial"/>
                <w:w w:val="105"/>
                <w:sz w:val="22"/>
                <w:szCs w:val="22"/>
              </w:rPr>
              <w:t xml:space="preserve">on </w:t>
            </w:r>
            <w:r w:rsidRPr="009655B5">
              <w:rPr>
                <w:rFonts w:ascii="Arial" w:hAnsi="Arial" w:cs="Arial"/>
                <w:spacing w:val="-2"/>
                <w:sz w:val="22"/>
                <w:szCs w:val="22"/>
              </w:rPr>
              <w:t>commenceme</w:t>
            </w:r>
            <w:r w:rsidR="00B05941">
              <w:rPr>
                <w:rFonts w:ascii="Arial" w:hAnsi="Arial" w:cs="Arial"/>
                <w:spacing w:val="-2"/>
                <w:sz w:val="22"/>
                <w:szCs w:val="22"/>
              </w:rPr>
              <w:t>n</w:t>
            </w:r>
            <w:r w:rsidRPr="009655B5">
              <w:rPr>
                <w:rFonts w:ascii="Arial" w:hAnsi="Arial" w:cs="Arial"/>
                <w:spacing w:val="-2"/>
                <w:sz w:val="22"/>
                <w:szCs w:val="22"/>
              </w:rPr>
              <w:t>t</w:t>
            </w:r>
          </w:p>
          <w:p w:rsidRPr="009655B5" w:rsidR="00235FBD" w:rsidP="00C23791" w:rsidRDefault="00235FBD" w14:paraId="34702D7E" w14:textId="77777777">
            <w:pPr>
              <w:pStyle w:val="TableParagraph"/>
              <w:numPr>
                <w:ilvl w:val="0"/>
                <w:numId w:val="2"/>
              </w:numPr>
              <w:tabs>
                <w:tab w:val="left" w:pos="830"/>
              </w:tabs>
              <w:kinsoku w:val="0"/>
              <w:overflowPunct w:val="0"/>
              <w:spacing w:line="225" w:lineRule="exact"/>
              <w:ind w:left="830" w:hanging="359"/>
              <w:rPr>
                <w:rFonts w:ascii="Arial" w:hAnsi="Arial" w:cs="Arial"/>
                <w:spacing w:val="-5"/>
                <w:sz w:val="22"/>
                <w:szCs w:val="22"/>
              </w:rPr>
            </w:pPr>
            <w:r w:rsidRPr="009655B5">
              <w:rPr>
                <w:rFonts w:ascii="Arial" w:hAnsi="Arial" w:cs="Arial"/>
                <w:sz w:val="22"/>
                <w:szCs w:val="22"/>
              </w:rPr>
              <w:t>Every</w:t>
            </w:r>
            <w:r w:rsidRPr="009655B5">
              <w:rPr>
                <w:rFonts w:ascii="Arial" w:hAnsi="Arial" w:cs="Arial"/>
                <w:spacing w:val="2"/>
                <w:sz w:val="22"/>
                <w:szCs w:val="22"/>
              </w:rPr>
              <w:t xml:space="preserve"> </w:t>
            </w:r>
            <w:r w:rsidRPr="009655B5">
              <w:rPr>
                <w:rFonts w:ascii="Arial" w:hAnsi="Arial" w:cs="Arial"/>
                <w:sz w:val="22"/>
                <w:szCs w:val="22"/>
              </w:rPr>
              <w:t>5</w:t>
            </w:r>
            <w:r w:rsidRPr="009655B5">
              <w:rPr>
                <w:rFonts w:ascii="Arial" w:hAnsi="Arial" w:cs="Arial"/>
                <w:spacing w:val="4"/>
                <w:sz w:val="22"/>
                <w:szCs w:val="22"/>
              </w:rPr>
              <w:t xml:space="preserve"> </w:t>
            </w:r>
            <w:r w:rsidRPr="009655B5">
              <w:rPr>
                <w:rFonts w:ascii="Arial" w:hAnsi="Arial" w:cs="Arial"/>
                <w:sz w:val="22"/>
                <w:szCs w:val="22"/>
              </w:rPr>
              <w:t>years</w:t>
            </w:r>
            <w:r w:rsidRPr="009655B5">
              <w:rPr>
                <w:rFonts w:ascii="Arial" w:hAnsi="Arial" w:cs="Arial"/>
                <w:spacing w:val="4"/>
                <w:sz w:val="22"/>
                <w:szCs w:val="22"/>
              </w:rPr>
              <w:t xml:space="preserve"> </w:t>
            </w:r>
            <w:r w:rsidRPr="009655B5">
              <w:rPr>
                <w:rFonts w:ascii="Arial" w:hAnsi="Arial" w:cs="Arial"/>
                <w:sz w:val="22"/>
                <w:szCs w:val="22"/>
              </w:rPr>
              <w:t>until</w:t>
            </w:r>
            <w:r w:rsidRPr="009655B5">
              <w:rPr>
                <w:rFonts w:ascii="Arial" w:hAnsi="Arial" w:cs="Arial"/>
                <w:spacing w:val="2"/>
                <w:sz w:val="22"/>
                <w:szCs w:val="22"/>
              </w:rPr>
              <w:t xml:space="preserve"> </w:t>
            </w:r>
            <w:r w:rsidRPr="009655B5">
              <w:rPr>
                <w:rFonts w:ascii="Arial" w:hAnsi="Arial" w:cs="Arial"/>
                <w:sz w:val="22"/>
                <w:szCs w:val="22"/>
              </w:rPr>
              <w:t>age</w:t>
            </w:r>
            <w:r w:rsidRPr="009655B5">
              <w:rPr>
                <w:rFonts w:ascii="Arial" w:hAnsi="Arial" w:cs="Arial"/>
                <w:spacing w:val="-4"/>
                <w:sz w:val="22"/>
                <w:szCs w:val="22"/>
              </w:rPr>
              <w:t xml:space="preserve"> </w:t>
            </w:r>
            <w:r w:rsidRPr="009655B5">
              <w:rPr>
                <w:rFonts w:ascii="Arial" w:hAnsi="Arial" w:cs="Arial"/>
                <w:spacing w:val="-5"/>
                <w:sz w:val="22"/>
                <w:szCs w:val="22"/>
              </w:rPr>
              <w:t>45</w:t>
            </w:r>
          </w:p>
          <w:p w:rsidRPr="009655B5" w:rsidR="00235FBD" w:rsidP="00C23791" w:rsidRDefault="00235FBD" w14:paraId="4E8E0116" w14:textId="77777777">
            <w:pPr>
              <w:pStyle w:val="TableParagraph"/>
              <w:numPr>
                <w:ilvl w:val="0"/>
                <w:numId w:val="2"/>
              </w:numPr>
              <w:tabs>
                <w:tab w:val="left" w:pos="830"/>
              </w:tabs>
              <w:kinsoku w:val="0"/>
              <w:overflowPunct w:val="0"/>
              <w:spacing w:line="275" w:lineRule="exact"/>
              <w:ind w:left="830" w:hanging="359"/>
              <w:rPr>
                <w:rFonts w:ascii="Arial" w:hAnsi="Arial" w:cs="Arial"/>
                <w:spacing w:val="-5"/>
                <w:sz w:val="22"/>
                <w:szCs w:val="22"/>
              </w:rPr>
            </w:pPr>
            <w:r w:rsidRPr="009655B5">
              <w:rPr>
                <w:rFonts w:ascii="Arial" w:hAnsi="Arial" w:cs="Arial"/>
                <w:sz w:val="22"/>
                <w:szCs w:val="22"/>
              </w:rPr>
              <w:t>Annually</w:t>
            </w:r>
            <w:r w:rsidRPr="009655B5">
              <w:rPr>
                <w:rFonts w:ascii="Arial" w:hAnsi="Arial" w:cs="Arial"/>
                <w:spacing w:val="1"/>
                <w:sz w:val="22"/>
                <w:szCs w:val="22"/>
              </w:rPr>
              <w:t xml:space="preserve"> </w:t>
            </w:r>
            <w:r w:rsidRPr="009655B5">
              <w:rPr>
                <w:rFonts w:ascii="Arial" w:hAnsi="Arial" w:cs="Arial"/>
                <w:sz w:val="22"/>
                <w:szCs w:val="22"/>
              </w:rPr>
              <w:t>after</w:t>
            </w:r>
            <w:r w:rsidRPr="009655B5">
              <w:rPr>
                <w:rFonts w:ascii="Arial" w:hAnsi="Arial" w:cs="Arial"/>
                <w:spacing w:val="4"/>
                <w:sz w:val="22"/>
                <w:szCs w:val="22"/>
              </w:rPr>
              <w:t xml:space="preserve"> </w:t>
            </w:r>
            <w:r w:rsidRPr="009655B5">
              <w:rPr>
                <w:rFonts w:ascii="Arial" w:hAnsi="Arial" w:cs="Arial"/>
                <w:spacing w:val="-5"/>
                <w:sz w:val="22"/>
                <w:szCs w:val="22"/>
              </w:rPr>
              <w:t>45</w:t>
            </w:r>
          </w:p>
          <w:p w:rsidRPr="009655B5" w:rsidR="00235FBD" w:rsidP="00C23791" w:rsidRDefault="00235FBD" w14:paraId="38CC896D" w14:textId="77777777">
            <w:pPr>
              <w:pStyle w:val="TableParagraph"/>
              <w:kinsoku w:val="0"/>
              <w:overflowPunct w:val="0"/>
              <w:spacing w:before="16"/>
              <w:ind w:left="0"/>
              <w:rPr>
                <w:rFonts w:ascii="Arial" w:hAnsi="Arial" w:cs="Arial"/>
                <w:b/>
                <w:bCs/>
                <w:sz w:val="22"/>
                <w:szCs w:val="22"/>
              </w:rPr>
            </w:pPr>
          </w:p>
          <w:p w:rsidRPr="009655B5" w:rsidR="00235FBD" w:rsidP="00C23791" w:rsidRDefault="00235FBD" w14:paraId="19C0EBAC" w14:textId="77777777">
            <w:pPr>
              <w:pStyle w:val="TableParagraph"/>
              <w:kinsoku w:val="0"/>
              <w:overflowPunct w:val="0"/>
              <w:spacing w:line="232" w:lineRule="auto"/>
              <w:rPr>
                <w:rFonts w:ascii="Arial" w:hAnsi="Arial" w:cs="Arial"/>
                <w:sz w:val="22"/>
                <w:szCs w:val="22"/>
              </w:rPr>
            </w:pPr>
            <w:r w:rsidRPr="009655B5">
              <w:rPr>
                <w:rFonts w:ascii="Arial" w:hAnsi="Arial" w:cs="Arial"/>
                <w:sz w:val="22"/>
                <w:szCs w:val="22"/>
              </w:rPr>
              <w:t>City St George’s vehicles assessment frequency – baseline on commencement then 3 yearly</w:t>
            </w:r>
          </w:p>
          <w:p w:rsidR="00710603" w:rsidP="788AAE8E" w:rsidRDefault="69AC7AAA" w14:paraId="0CBD5A36" w14:textId="77777777">
            <w:pPr>
              <w:pStyle w:val="TableParagraph"/>
              <w:kinsoku w:val="0"/>
              <w:overflowPunct w:val="0"/>
              <w:spacing w:before="232" w:line="252" w:lineRule="exact"/>
              <w:ind w:right="697"/>
              <w:rPr>
                <w:rFonts w:ascii="Arial" w:hAnsi="Arial" w:cs="Arial"/>
                <w:sz w:val="22"/>
                <w:szCs w:val="22"/>
              </w:rPr>
            </w:pPr>
            <w:r w:rsidRPr="009655B5">
              <w:rPr>
                <w:rFonts w:ascii="Arial" w:hAnsi="Arial" w:cs="Arial"/>
                <w:sz w:val="22"/>
                <w:szCs w:val="22"/>
              </w:rPr>
              <w:t>Questionnaire:</w:t>
            </w:r>
            <w:r w:rsidR="0098059F">
              <w:rPr>
                <w:rFonts w:ascii="Arial" w:hAnsi="Arial" w:cs="Arial"/>
                <w:sz w:val="22"/>
                <w:szCs w:val="22"/>
              </w:rPr>
              <w:t xml:space="preserve"> </w:t>
            </w:r>
          </w:p>
          <w:p w:rsidRPr="009655B5" w:rsidR="00235FBD" w:rsidP="00710603" w:rsidRDefault="69AC7AAA" w14:paraId="191DED7E" w14:textId="12F681B9">
            <w:pPr>
              <w:pStyle w:val="TableParagraph"/>
              <w:kinsoku w:val="0"/>
              <w:overflowPunct w:val="0"/>
              <w:spacing w:line="252" w:lineRule="exact"/>
              <w:ind w:left="108" w:right="697"/>
              <w:rPr>
                <w:rFonts w:ascii="Arial" w:hAnsi="Arial" w:cs="Arial"/>
                <w:spacing w:val="-2"/>
                <w:w w:val="105"/>
              </w:rPr>
            </w:pPr>
            <w:hyperlink r:id="rId43">
              <w:r w:rsidRPr="00710603">
                <w:rPr>
                  <w:rStyle w:val="Hyperlink"/>
                  <w:rFonts w:ascii="Arial" w:hAnsi="Arial" w:cs="Arial"/>
                </w:rPr>
                <w:t>CL-FM-07 Driver Health Assessment.docx</w:t>
              </w:r>
            </w:hyperlink>
          </w:p>
        </w:tc>
      </w:tr>
    </w:tbl>
    <w:p w:rsidRPr="009655B5" w:rsidR="00235FBD" w:rsidP="00235FBD" w:rsidRDefault="00235FBD" w14:paraId="5C08C297" w14:textId="383767D2">
      <w:pPr>
        <w:pStyle w:val="BodyText"/>
        <w:kinsoku w:val="0"/>
        <w:overflowPunct w:val="0"/>
        <w:rPr>
          <w:rFonts w:ascii="Arial" w:hAnsi="Arial" w:cs="Arial"/>
          <w:b/>
          <w:bCs/>
          <w:sz w:val="20"/>
          <w:szCs w:val="20"/>
        </w:rPr>
      </w:pPr>
    </w:p>
    <w:p w:rsidR="00235FBD" w:rsidP="00235FBD" w:rsidRDefault="00235FBD" w14:paraId="571DF897" w14:textId="77777777">
      <w:pPr>
        <w:pStyle w:val="BodyText"/>
        <w:kinsoku w:val="0"/>
        <w:overflowPunct w:val="0"/>
        <w:spacing w:before="127"/>
        <w:rPr>
          <w:rFonts w:ascii="Arial" w:hAnsi="Arial" w:cs="Arial"/>
          <w:b/>
          <w:bCs/>
          <w:sz w:val="20"/>
          <w:szCs w:val="20"/>
        </w:rPr>
      </w:pPr>
    </w:p>
    <w:p w:rsidR="003C4C42" w:rsidP="00235FBD" w:rsidRDefault="003C4C42" w14:paraId="4A1DDE92" w14:textId="77777777">
      <w:pPr>
        <w:pStyle w:val="BodyText"/>
        <w:kinsoku w:val="0"/>
        <w:overflowPunct w:val="0"/>
        <w:spacing w:before="127"/>
        <w:rPr>
          <w:rFonts w:ascii="Arial" w:hAnsi="Arial" w:cs="Arial"/>
          <w:b/>
          <w:bCs/>
          <w:sz w:val="20"/>
          <w:szCs w:val="20"/>
        </w:rPr>
      </w:pPr>
    </w:p>
    <w:p w:rsidR="003C4C42" w:rsidP="00235FBD" w:rsidRDefault="003C4C42" w14:paraId="01174E84" w14:textId="77777777">
      <w:pPr>
        <w:pStyle w:val="BodyText"/>
        <w:kinsoku w:val="0"/>
        <w:overflowPunct w:val="0"/>
        <w:spacing w:before="127"/>
        <w:rPr>
          <w:rFonts w:ascii="Arial" w:hAnsi="Arial" w:cs="Arial"/>
          <w:b/>
          <w:bCs/>
          <w:sz w:val="20"/>
          <w:szCs w:val="20"/>
        </w:rPr>
      </w:pPr>
    </w:p>
    <w:p w:rsidRPr="009655B5" w:rsidR="003C4C42" w:rsidP="00235FBD" w:rsidRDefault="003C4C42" w14:paraId="0808D1EB" w14:textId="77777777">
      <w:pPr>
        <w:pStyle w:val="BodyText"/>
        <w:kinsoku w:val="0"/>
        <w:overflowPunct w:val="0"/>
        <w:spacing w:before="127"/>
        <w:rPr>
          <w:rFonts w:ascii="Arial" w:hAnsi="Arial" w:cs="Arial"/>
          <w:b/>
          <w:bCs/>
          <w:sz w:val="20"/>
          <w:szCs w:val="20"/>
        </w:rPr>
      </w:pPr>
    </w:p>
    <w:tbl>
      <w:tblPr>
        <w:tblW w:w="0" w:type="auto"/>
        <w:tblInd w:w="548" w:type="dxa"/>
        <w:tblLayout w:type="fixed"/>
        <w:tblCellMar>
          <w:left w:w="0" w:type="dxa"/>
          <w:right w:w="0" w:type="dxa"/>
        </w:tblCellMar>
        <w:tblLook w:val="0000" w:firstRow="0" w:lastRow="0" w:firstColumn="0" w:lastColumn="0" w:noHBand="0" w:noVBand="0"/>
      </w:tblPr>
      <w:tblGrid>
        <w:gridCol w:w="2972"/>
        <w:gridCol w:w="3547"/>
        <w:gridCol w:w="3672"/>
      </w:tblGrid>
      <w:tr w:rsidRPr="009655B5" w:rsidR="00235FBD" w:rsidTr="00BC39DB" w14:paraId="3B8BCCEE" w14:textId="77777777">
        <w:trPr>
          <w:trHeight w:val="783"/>
        </w:trPr>
        <w:tc>
          <w:tcPr>
            <w:tcW w:w="2972" w:type="dxa"/>
            <w:vMerge w:val="restart"/>
            <w:tcBorders>
              <w:top w:val="single" w:color="000000" w:themeColor="text1" w:sz="4" w:space="0"/>
              <w:left w:val="single" w:color="auto" w:sz="4" w:space="0"/>
              <w:bottom w:val="single" w:color="000000" w:themeColor="text1" w:sz="4" w:space="0"/>
              <w:right w:val="single" w:color="000000" w:themeColor="text1" w:sz="4" w:space="0"/>
            </w:tcBorders>
            <w:shd w:val="clear" w:color="auto" w:fill="F7C8AC"/>
          </w:tcPr>
          <w:p w:rsidRPr="009655B5" w:rsidR="00235FBD" w:rsidP="00C23791" w:rsidRDefault="00235FBD" w14:paraId="33D69B9D" w14:textId="77777777">
            <w:pPr>
              <w:pStyle w:val="TableParagraph"/>
              <w:kinsoku w:val="0"/>
              <w:overflowPunct w:val="0"/>
              <w:spacing w:before="6"/>
              <w:rPr>
                <w:rFonts w:ascii="Arial" w:hAnsi="Arial" w:cs="Arial"/>
                <w:spacing w:val="-2"/>
                <w:w w:val="105"/>
                <w:sz w:val="22"/>
                <w:szCs w:val="22"/>
              </w:rPr>
            </w:pPr>
            <w:r w:rsidRPr="009655B5">
              <w:rPr>
                <w:rFonts w:ascii="Arial" w:hAnsi="Arial" w:cs="Arial"/>
                <w:w w:val="105"/>
                <w:sz w:val="22"/>
                <w:szCs w:val="22"/>
              </w:rPr>
              <w:lastRenderedPageBreak/>
              <w:t>Biological</w:t>
            </w:r>
            <w:r w:rsidRPr="009655B5">
              <w:rPr>
                <w:rFonts w:ascii="Arial" w:hAnsi="Arial" w:cs="Arial"/>
                <w:spacing w:val="-2"/>
                <w:w w:val="105"/>
                <w:sz w:val="22"/>
                <w:szCs w:val="22"/>
              </w:rPr>
              <w:t xml:space="preserve"> agents</w:t>
            </w:r>
          </w:p>
        </w:tc>
        <w:tc>
          <w:tcPr>
            <w:tcW w:w="3547" w:type="dxa"/>
            <w:tcBorders>
              <w:top w:val="single" w:color="000000" w:themeColor="text1" w:sz="4" w:space="0"/>
              <w:left w:val="single" w:color="000000" w:themeColor="text1" w:sz="4" w:space="0"/>
              <w:right w:val="single" w:color="000000" w:themeColor="text1" w:sz="4" w:space="0"/>
            </w:tcBorders>
          </w:tcPr>
          <w:p w:rsidRPr="009655B5" w:rsidR="00235FBD" w:rsidP="00F132F6" w:rsidRDefault="00235FBD" w14:paraId="4B1C98F2" w14:textId="77777777">
            <w:pPr>
              <w:pStyle w:val="TableParagraph"/>
              <w:kinsoku w:val="0"/>
              <w:overflowPunct w:val="0"/>
              <w:spacing w:before="6"/>
              <w:ind w:left="108"/>
              <w:rPr>
                <w:rFonts w:ascii="Arial" w:hAnsi="Arial" w:cs="Arial"/>
                <w:spacing w:val="-2"/>
                <w:sz w:val="22"/>
                <w:szCs w:val="22"/>
              </w:rPr>
            </w:pPr>
            <w:r w:rsidRPr="009655B5">
              <w:rPr>
                <w:rFonts w:ascii="Arial" w:hAnsi="Arial" w:cs="Arial"/>
                <w:sz w:val="22"/>
                <w:szCs w:val="22"/>
              </w:rPr>
              <w:t>See</w:t>
            </w:r>
            <w:r w:rsidRPr="009655B5">
              <w:rPr>
                <w:rFonts w:ascii="Arial" w:hAnsi="Arial" w:cs="Arial"/>
                <w:spacing w:val="10"/>
                <w:sz w:val="22"/>
                <w:szCs w:val="22"/>
              </w:rPr>
              <w:t xml:space="preserve"> </w:t>
            </w:r>
            <w:r w:rsidRPr="009655B5">
              <w:rPr>
                <w:rFonts w:ascii="Arial" w:hAnsi="Arial" w:cs="Arial"/>
                <w:sz w:val="22"/>
                <w:szCs w:val="22"/>
              </w:rPr>
              <w:t>‘</w:t>
            </w:r>
            <w:hyperlink r:id="rId44">
              <w:r w:rsidRPr="009655B5">
                <w:rPr>
                  <w:rStyle w:val="Hyperlink"/>
                  <w:rFonts w:ascii="Arial" w:hAnsi="Arial" w:cs="Arial"/>
                  <w:sz w:val="22"/>
                  <w:szCs w:val="22"/>
                </w:rPr>
                <w:t>Working with biological agents’</w:t>
              </w:r>
            </w:hyperlink>
          </w:p>
          <w:p w:rsidRPr="009655B5" w:rsidR="00235FBD" w:rsidP="00F132F6" w:rsidRDefault="1E3117CE" w14:paraId="23245D9F" w14:textId="5A81363B">
            <w:pPr>
              <w:pStyle w:val="TableParagraph"/>
              <w:kinsoku w:val="0"/>
              <w:overflowPunct w:val="0"/>
              <w:spacing w:line="270" w:lineRule="atLeast"/>
              <w:ind w:left="108" w:right="720"/>
              <w:rPr>
                <w:rFonts w:ascii="Arial" w:hAnsi="Arial" w:cs="Arial"/>
                <w:spacing w:val="-2"/>
                <w:sz w:val="22"/>
                <w:szCs w:val="22"/>
              </w:rPr>
            </w:pPr>
            <w:r w:rsidRPr="009655B5">
              <w:rPr>
                <w:rFonts w:ascii="Arial" w:hAnsi="Arial" w:cs="Arial"/>
                <w:w w:val="105"/>
                <w:sz w:val="22"/>
                <w:szCs w:val="22"/>
              </w:rPr>
              <w:t>P</w:t>
            </w:r>
            <w:r w:rsidRPr="009655B5" w:rsidR="00235FBD">
              <w:rPr>
                <w:rFonts w:ascii="Arial" w:hAnsi="Arial" w:cs="Arial"/>
                <w:w w:val="105"/>
                <w:sz w:val="22"/>
                <w:szCs w:val="22"/>
              </w:rPr>
              <w:t>olicy</w:t>
            </w:r>
            <w:r w:rsidRPr="009655B5">
              <w:rPr>
                <w:rFonts w:ascii="Arial" w:hAnsi="Arial" w:cs="Arial"/>
                <w:w w:val="105"/>
                <w:sz w:val="22"/>
                <w:szCs w:val="22"/>
              </w:rPr>
              <w:t xml:space="preserve">. </w:t>
            </w:r>
          </w:p>
        </w:tc>
        <w:tc>
          <w:tcPr>
            <w:tcW w:w="3672" w:type="dxa"/>
            <w:tcBorders>
              <w:top w:val="single" w:color="000000" w:themeColor="text1" w:sz="4" w:space="0"/>
              <w:left w:val="single" w:color="000000" w:themeColor="text1" w:sz="4" w:space="0"/>
              <w:bottom w:val="none" w:color="auto" w:sz="6" w:space="0"/>
              <w:right w:val="single" w:color="000000" w:themeColor="text1" w:sz="6" w:space="0"/>
            </w:tcBorders>
          </w:tcPr>
          <w:p w:rsidRPr="009655B5" w:rsidR="00235FBD" w:rsidP="00C23791" w:rsidRDefault="00235FBD" w14:paraId="45287135" w14:textId="77777777">
            <w:pPr>
              <w:pStyle w:val="TableParagraph"/>
              <w:kinsoku w:val="0"/>
              <w:overflowPunct w:val="0"/>
              <w:spacing w:line="270" w:lineRule="atLeast"/>
              <w:rPr>
                <w:rFonts w:ascii="Arial" w:hAnsi="Arial" w:cs="Arial"/>
                <w:w w:val="105"/>
                <w:sz w:val="22"/>
                <w:szCs w:val="22"/>
              </w:rPr>
            </w:pPr>
            <w:r w:rsidRPr="009655B5">
              <w:rPr>
                <w:rFonts w:ascii="Arial" w:hAnsi="Arial" w:cs="Arial"/>
                <w:w w:val="105"/>
                <w:sz w:val="22"/>
                <w:szCs w:val="22"/>
              </w:rPr>
              <w:t xml:space="preserve">Ensure appropriate immunisation </w:t>
            </w:r>
            <w:r w:rsidRPr="009655B5">
              <w:rPr>
                <w:rFonts w:ascii="Arial" w:hAnsi="Arial" w:cs="Arial"/>
                <w:sz w:val="22"/>
                <w:szCs w:val="22"/>
              </w:rPr>
              <w:t xml:space="preserve">identified and offered to individuals </w:t>
            </w:r>
            <w:r w:rsidRPr="009655B5">
              <w:rPr>
                <w:rFonts w:ascii="Arial" w:hAnsi="Arial" w:cs="Arial"/>
                <w:w w:val="105"/>
                <w:sz w:val="22"/>
                <w:szCs w:val="22"/>
              </w:rPr>
              <w:t>working with biological</w:t>
            </w:r>
          </w:p>
        </w:tc>
      </w:tr>
      <w:tr w:rsidRPr="009655B5" w:rsidR="00235FBD" w:rsidTr="00BC39DB" w14:paraId="74D4084F" w14:textId="77777777">
        <w:trPr>
          <w:trHeight w:val="232"/>
        </w:trPr>
        <w:tc>
          <w:tcPr>
            <w:tcW w:w="2972" w:type="dxa"/>
            <w:vMerge/>
            <w:tcBorders>
              <w:left w:val="single" w:color="auto" w:sz="4" w:space="0"/>
              <w:bottom w:val="single" w:color="000000" w:themeColor="text1" w:sz="4" w:space="0"/>
              <w:right w:val="single" w:color="auto" w:sz="4" w:space="0"/>
            </w:tcBorders>
          </w:tcPr>
          <w:p w:rsidRPr="009655B5" w:rsidR="00235FBD" w:rsidP="00C23791" w:rsidRDefault="00235FBD" w14:paraId="7D4195A8" w14:textId="77777777">
            <w:pPr>
              <w:pStyle w:val="BodyText"/>
              <w:kinsoku w:val="0"/>
              <w:overflowPunct w:val="0"/>
              <w:spacing w:before="127"/>
              <w:rPr>
                <w:rFonts w:ascii="Arial" w:hAnsi="Arial" w:cs="Arial"/>
                <w:b/>
                <w:bCs/>
                <w:sz w:val="2"/>
                <w:szCs w:val="2"/>
              </w:rPr>
            </w:pPr>
          </w:p>
        </w:tc>
        <w:tc>
          <w:tcPr>
            <w:tcW w:w="3547" w:type="dxa"/>
            <w:tcBorders>
              <w:left w:val="single" w:color="auto" w:sz="4" w:space="0"/>
              <w:right w:val="single" w:color="auto" w:sz="4" w:space="0"/>
            </w:tcBorders>
          </w:tcPr>
          <w:p w:rsidRPr="009655B5" w:rsidR="00235FBD" w:rsidP="00F132F6" w:rsidRDefault="00235FBD" w14:paraId="58174E02" w14:textId="77777777">
            <w:pPr>
              <w:pStyle w:val="TableParagraph"/>
              <w:kinsoku w:val="0"/>
              <w:overflowPunct w:val="0"/>
              <w:spacing w:before="7" w:line="205" w:lineRule="exact"/>
              <w:ind w:left="108"/>
              <w:rPr>
                <w:rFonts w:ascii="Arial" w:hAnsi="Arial" w:cs="Arial"/>
                <w:color w:val="000000"/>
                <w:spacing w:val="-2"/>
                <w:sz w:val="22"/>
                <w:szCs w:val="22"/>
              </w:rPr>
            </w:pPr>
            <w:r w:rsidRPr="009655B5">
              <w:rPr>
                <w:rFonts w:ascii="Arial" w:hAnsi="Arial" w:cs="Arial"/>
                <w:color w:val="000000"/>
                <w:sz w:val="22"/>
                <w:szCs w:val="22"/>
              </w:rPr>
              <w:t>Health</w:t>
            </w:r>
            <w:r w:rsidRPr="009655B5">
              <w:rPr>
                <w:rFonts w:ascii="Arial" w:hAnsi="Arial" w:cs="Arial"/>
                <w:color w:val="000000"/>
                <w:spacing w:val="4"/>
                <w:sz w:val="22"/>
                <w:szCs w:val="22"/>
              </w:rPr>
              <w:t xml:space="preserve"> </w:t>
            </w:r>
            <w:r w:rsidRPr="009655B5">
              <w:rPr>
                <w:rFonts w:ascii="Arial" w:hAnsi="Arial" w:cs="Arial"/>
                <w:color w:val="000000"/>
                <w:spacing w:val="-2"/>
                <w:sz w:val="22"/>
                <w:szCs w:val="22"/>
              </w:rPr>
              <w:t>Monitoring,</w:t>
            </w:r>
          </w:p>
        </w:tc>
        <w:tc>
          <w:tcPr>
            <w:tcW w:w="3672" w:type="dxa"/>
            <w:tcBorders>
              <w:top w:val="none" w:color="auto" w:sz="6" w:space="0"/>
              <w:left w:val="single" w:color="auto" w:sz="4" w:space="0"/>
              <w:bottom w:val="none" w:color="auto" w:sz="6" w:space="0"/>
              <w:right w:val="single" w:color="000000" w:themeColor="text1" w:sz="6" w:space="0"/>
            </w:tcBorders>
          </w:tcPr>
          <w:p w:rsidRPr="009655B5" w:rsidR="00235FBD" w:rsidP="00C23791" w:rsidRDefault="00235FBD" w14:paraId="111885DC" w14:textId="77777777">
            <w:pPr>
              <w:pStyle w:val="TableParagraph"/>
              <w:kinsoku w:val="0"/>
              <w:overflowPunct w:val="0"/>
              <w:spacing w:line="213" w:lineRule="exact"/>
              <w:rPr>
                <w:rFonts w:ascii="Arial" w:hAnsi="Arial" w:cs="Arial"/>
                <w:spacing w:val="-2"/>
                <w:w w:val="105"/>
                <w:sz w:val="22"/>
                <w:szCs w:val="22"/>
              </w:rPr>
            </w:pPr>
            <w:r w:rsidRPr="009655B5">
              <w:rPr>
                <w:rFonts w:ascii="Arial" w:hAnsi="Arial" w:cs="Arial"/>
                <w:spacing w:val="-2"/>
                <w:w w:val="105"/>
                <w:sz w:val="22"/>
                <w:szCs w:val="22"/>
              </w:rPr>
              <w:t>agents</w:t>
            </w:r>
          </w:p>
        </w:tc>
      </w:tr>
      <w:tr w:rsidRPr="009655B5" w:rsidR="00235FBD" w:rsidTr="00BC39DB" w14:paraId="37FBD099" w14:textId="77777777">
        <w:trPr>
          <w:trHeight w:val="3245"/>
        </w:trPr>
        <w:tc>
          <w:tcPr>
            <w:tcW w:w="2972" w:type="dxa"/>
            <w:vMerge/>
            <w:tcBorders>
              <w:left w:val="single" w:color="auto" w:sz="4" w:space="0"/>
              <w:bottom w:val="single" w:color="000000" w:themeColor="text1" w:sz="4" w:space="0"/>
            </w:tcBorders>
          </w:tcPr>
          <w:p w:rsidRPr="009655B5" w:rsidR="00235FBD" w:rsidP="00C23791" w:rsidRDefault="00235FBD" w14:paraId="054FB22B" w14:textId="77777777">
            <w:pPr>
              <w:pStyle w:val="BodyText"/>
              <w:kinsoku w:val="0"/>
              <w:overflowPunct w:val="0"/>
              <w:spacing w:before="127"/>
              <w:rPr>
                <w:rFonts w:ascii="Arial" w:hAnsi="Arial" w:cs="Arial"/>
                <w:b/>
                <w:bCs/>
                <w:sz w:val="2"/>
                <w:szCs w:val="2"/>
              </w:rPr>
            </w:pPr>
          </w:p>
        </w:tc>
        <w:tc>
          <w:tcPr>
            <w:tcW w:w="3547" w:type="dxa"/>
            <w:tcBorders>
              <w:left w:val="single" w:color="000000" w:themeColor="text1" w:sz="4" w:space="0"/>
              <w:bottom w:val="single" w:color="000000" w:themeColor="text1" w:sz="4" w:space="0"/>
              <w:right w:val="single" w:color="000000" w:themeColor="text1" w:sz="4" w:space="0"/>
            </w:tcBorders>
          </w:tcPr>
          <w:p w:rsidRPr="009655B5" w:rsidR="00235FBD" w:rsidP="00F132F6" w:rsidRDefault="00235FBD" w14:paraId="5D72CBA6" w14:textId="77777777">
            <w:pPr>
              <w:pStyle w:val="TableParagraph"/>
              <w:kinsoku w:val="0"/>
              <w:overflowPunct w:val="0"/>
              <w:spacing w:before="36" w:line="247" w:lineRule="auto"/>
              <w:ind w:left="108"/>
              <w:rPr>
                <w:rFonts w:ascii="Arial" w:hAnsi="Arial" w:cs="Arial"/>
                <w:w w:val="105"/>
                <w:sz w:val="22"/>
                <w:szCs w:val="22"/>
              </w:rPr>
            </w:pPr>
            <w:r w:rsidRPr="009655B5">
              <w:rPr>
                <w:rFonts w:ascii="Arial" w:hAnsi="Arial" w:cs="Arial"/>
                <w:w w:val="105"/>
                <w:sz w:val="22"/>
                <w:szCs w:val="22"/>
              </w:rPr>
              <w:t>Immunisation and Surveillance</w:t>
            </w:r>
            <w:r w:rsidRPr="009655B5">
              <w:rPr>
                <w:rFonts w:ascii="Arial" w:hAnsi="Arial" w:cs="Arial"/>
                <w:spacing w:val="-3"/>
                <w:sz w:val="22"/>
                <w:szCs w:val="22"/>
              </w:rPr>
              <w:t xml:space="preserve"> </w:t>
            </w:r>
            <w:r w:rsidRPr="009655B5">
              <w:rPr>
                <w:rFonts w:ascii="Arial" w:hAnsi="Arial" w:cs="Arial"/>
                <w:sz w:val="22"/>
                <w:szCs w:val="22"/>
              </w:rPr>
              <w:t>and</w:t>
            </w:r>
            <w:r w:rsidRPr="009655B5">
              <w:rPr>
                <w:rFonts w:ascii="Arial" w:hAnsi="Arial" w:cs="Arial"/>
                <w:spacing w:val="-5"/>
                <w:sz w:val="22"/>
                <w:szCs w:val="22"/>
              </w:rPr>
              <w:t xml:space="preserve"> </w:t>
            </w:r>
            <w:r w:rsidRPr="009655B5">
              <w:rPr>
                <w:rFonts w:ascii="Arial" w:hAnsi="Arial" w:cs="Arial"/>
                <w:sz w:val="22"/>
                <w:szCs w:val="22"/>
              </w:rPr>
              <w:t>biosafety</w:t>
            </w:r>
            <w:r w:rsidRPr="009655B5">
              <w:rPr>
                <w:rFonts w:ascii="Arial" w:hAnsi="Arial" w:cs="Arial"/>
                <w:spacing w:val="-8"/>
                <w:sz w:val="22"/>
                <w:szCs w:val="22"/>
              </w:rPr>
              <w:t xml:space="preserve"> </w:t>
            </w:r>
            <w:r w:rsidRPr="009655B5">
              <w:rPr>
                <w:rFonts w:ascii="Arial" w:hAnsi="Arial" w:cs="Arial"/>
                <w:sz w:val="22"/>
                <w:szCs w:val="22"/>
              </w:rPr>
              <w:t>/</w:t>
            </w:r>
            <w:r w:rsidRPr="009655B5">
              <w:rPr>
                <w:rFonts w:ascii="Arial" w:hAnsi="Arial" w:cs="Arial"/>
                <w:spacing w:val="-6"/>
                <w:sz w:val="22"/>
                <w:szCs w:val="22"/>
              </w:rPr>
              <w:t xml:space="preserve"> </w:t>
            </w:r>
            <w:r w:rsidRPr="009655B5">
              <w:rPr>
                <w:rFonts w:ascii="Arial" w:hAnsi="Arial" w:cs="Arial"/>
                <w:sz w:val="22"/>
                <w:szCs w:val="22"/>
              </w:rPr>
              <w:t>GMO</w:t>
            </w:r>
            <w:r w:rsidRPr="009655B5">
              <w:rPr>
                <w:rFonts w:ascii="Arial" w:hAnsi="Arial" w:cs="Arial"/>
                <w:spacing w:val="-5"/>
                <w:sz w:val="22"/>
                <w:szCs w:val="22"/>
              </w:rPr>
              <w:t xml:space="preserve"> </w:t>
            </w:r>
            <w:r w:rsidRPr="009655B5">
              <w:rPr>
                <w:rFonts w:ascii="Arial" w:hAnsi="Arial" w:cs="Arial"/>
                <w:sz w:val="22"/>
                <w:szCs w:val="22"/>
              </w:rPr>
              <w:t xml:space="preserve">risk </w:t>
            </w:r>
            <w:r w:rsidRPr="009655B5">
              <w:rPr>
                <w:rFonts w:ascii="Arial" w:hAnsi="Arial" w:cs="Arial"/>
                <w:w w:val="105"/>
                <w:sz w:val="22"/>
                <w:szCs w:val="22"/>
              </w:rPr>
              <w:t>assessment for the work</w:t>
            </w:r>
          </w:p>
        </w:tc>
        <w:tc>
          <w:tcPr>
            <w:tcW w:w="3672" w:type="dxa"/>
            <w:tcBorders>
              <w:top w:val="none" w:color="auto" w:sz="6" w:space="0"/>
              <w:left w:val="single" w:color="000000" w:themeColor="text1" w:sz="4" w:space="0"/>
              <w:bottom w:val="single" w:color="000000" w:themeColor="text1" w:sz="4" w:space="0"/>
              <w:right w:val="single" w:color="000000" w:themeColor="text1" w:sz="6" w:space="0"/>
            </w:tcBorders>
          </w:tcPr>
          <w:p w:rsidRPr="009655B5" w:rsidR="00235FBD" w:rsidP="00C23791" w:rsidRDefault="00235FBD" w14:paraId="27DE9589" w14:textId="77777777">
            <w:pPr>
              <w:pStyle w:val="TableParagraph"/>
              <w:kinsoku w:val="0"/>
              <w:overflowPunct w:val="0"/>
              <w:spacing w:before="234" w:line="208" w:lineRule="auto"/>
              <w:ind w:right="220"/>
              <w:rPr>
                <w:rFonts w:ascii="Arial" w:hAnsi="Arial" w:cs="Arial"/>
                <w:spacing w:val="-2"/>
                <w:w w:val="105"/>
                <w:sz w:val="22"/>
                <w:szCs w:val="22"/>
              </w:rPr>
            </w:pPr>
            <w:r w:rsidRPr="009655B5">
              <w:rPr>
                <w:rFonts w:ascii="Arial" w:hAnsi="Arial" w:cs="Arial"/>
                <w:sz w:val="22"/>
                <w:szCs w:val="22"/>
              </w:rPr>
              <w:t>Deliberate</w:t>
            </w:r>
            <w:r w:rsidRPr="009655B5">
              <w:rPr>
                <w:rFonts w:ascii="Arial" w:hAnsi="Arial" w:cs="Arial"/>
                <w:spacing w:val="-2"/>
                <w:sz w:val="22"/>
                <w:szCs w:val="22"/>
              </w:rPr>
              <w:t xml:space="preserve"> </w:t>
            </w:r>
            <w:r w:rsidRPr="009655B5">
              <w:rPr>
                <w:rFonts w:ascii="Arial" w:hAnsi="Arial" w:cs="Arial"/>
                <w:sz w:val="22"/>
                <w:szCs w:val="22"/>
              </w:rPr>
              <w:t>work</w:t>
            </w:r>
            <w:r w:rsidRPr="009655B5">
              <w:rPr>
                <w:rFonts w:ascii="Arial" w:hAnsi="Arial" w:cs="Arial"/>
                <w:spacing w:val="-2"/>
                <w:sz w:val="22"/>
                <w:szCs w:val="22"/>
              </w:rPr>
              <w:t xml:space="preserve"> </w:t>
            </w:r>
            <w:r w:rsidRPr="009655B5">
              <w:rPr>
                <w:rFonts w:ascii="Arial" w:hAnsi="Arial" w:cs="Arial"/>
                <w:sz w:val="22"/>
                <w:szCs w:val="22"/>
              </w:rPr>
              <w:t>with</w:t>
            </w:r>
            <w:r w:rsidRPr="009655B5">
              <w:rPr>
                <w:rFonts w:ascii="Arial" w:hAnsi="Arial" w:cs="Arial"/>
                <w:spacing w:val="-2"/>
                <w:sz w:val="22"/>
                <w:szCs w:val="22"/>
              </w:rPr>
              <w:t xml:space="preserve"> </w:t>
            </w:r>
            <w:r w:rsidRPr="009655B5">
              <w:rPr>
                <w:rFonts w:ascii="Arial" w:hAnsi="Arial" w:cs="Arial"/>
                <w:sz w:val="22"/>
                <w:szCs w:val="22"/>
              </w:rPr>
              <w:t xml:space="preserve">e.g. </w:t>
            </w:r>
            <w:r w:rsidRPr="009655B5">
              <w:rPr>
                <w:rFonts w:ascii="Arial" w:hAnsi="Arial" w:cs="Arial"/>
                <w:spacing w:val="-2"/>
                <w:w w:val="105"/>
                <w:sz w:val="22"/>
                <w:szCs w:val="22"/>
              </w:rPr>
              <w:t>Tuberculosis</w:t>
            </w:r>
          </w:p>
          <w:p w:rsidRPr="009655B5" w:rsidR="00235FBD" w:rsidP="00C23791" w:rsidRDefault="00235FBD" w14:paraId="211B65C3" w14:textId="77777777">
            <w:pPr>
              <w:pStyle w:val="TableParagraph"/>
              <w:kinsoku w:val="0"/>
              <w:overflowPunct w:val="0"/>
              <w:spacing w:line="208" w:lineRule="auto"/>
              <w:rPr>
                <w:rFonts w:ascii="Arial" w:hAnsi="Arial" w:cs="Arial"/>
                <w:spacing w:val="-2"/>
                <w:w w:val="105"/>
                <w:sz w:val="22"/>
                <w:szCs w:val="22"/>
              </w:rPr>
            </w:pPr>
            <w:r w:rsidRPr="009655B5">
              <w:rPr>
                <w:rFonts w:ascii="Arial" w:hAnsi="Arial" w:cs="Arial"/>
                <w:sz w:val="22"/>
                <w:szCs w:val="22"/>
              </w:rPr>
              <w:t>Blood Borne Viruses (HIV,</w:t>
            </w:r>
            <w:r w:rsidRPr="009655B5">
              <w:rPr>
                <w:rFonts w:ascii="Arial" w:hAnsi="Arial" w:cs="Arial"/>
                <w:spacing w:val="-1"/>
                <w:sz w:val="22"/>
                <w:szCs w:val="22"/>
              </w:rPr>
              <w:t xml:space="preserve"> </w:t>
            </w:r>
            <w:r w:rsidRPr="009655B5">
              <w:rPr>
                <w:rFonts w:ascii="Arial" w:hAnsi="Arial" w:cs="Arial"/>
                <w:sz w:val="22"/>
                <w:szCs w:val="22"/>
              </w:rPr>
              <w:t xml:space="preserve">Hep B, C) </w:t>
            </w:r>
            <w:r w:rsidRPr="009655B5">
              <w:rPr>
                <w:rFonts w:ascii="Arial" w:hAnsi="Arial" w:cs="Arial"/>
                <w:spacing w:val="-2"/>
                <w:w w:val="105"/>
                <w:sz w:val="22"/>
                <w:szCs w:val="22"/>
              </w:rPr>
              <w:t>Vaccinia</w:t>
            </w:r>
          </w:p>
          <w:p w:rsidRPr="009655B5" w:rsidR="00235FBD" w:rsidP="00C23791" w:rsidRDefault="00235FBD" w14:paraId="331BBE23" w14:textId="77777777">
            <w:pPr>
              <w:pStyle w:val="TableParagraph"/>
              <w:kinsoku w:val="0"/>
              <w:overflowPunct w:val="0"/>
              <w:spacing w:line="223" w:lineRule="exact"/>
              <w:rPr>
                <w:rFonts w:ascii="Arial" w:hAnsi="Arial" w:cs="Arial"/>
                <w:spacing w:val="-10"/>
                <w:sz w:val="22"/>
                <w:szCs w:val="22"/>
              </w:rPr>
            </w:pPr>
            <w:r w:rsidRPr="009655B5">
              <w:rPr>
                <w:rFonts w:ascii="Arial" w:hAnsi="Arial" w:cs="Arial"/>
                <w:sz w:val="22"/>
                <w:szCs w:val="22"/>
              </w:rPr>
              <w:t>SARS-CoV-</w:t>
            </w:r>
            <w:r w:rsidRPr="009655B5">
              <w:rPr>
                <w:rFonts w:ascii="Arial" w:hAnsi="Arial" w:cs="Arial"/>
                <w:spacing w:val="-10"/>
                <w:sz w:val="22"/>
                <w:szCs w:val="22"/>
              </w:rPr>
              <w:t>2</w:t>
            </w:r>
          </w:p>
          <w:p w:rsidRPr="009655B5" w:rsidR="00235FBD" w:rsidP="00C23791" w:rsidRDefault="00235FBD" w14:paraId="4A5A0574" w14:textId="77777777">
            <w:pPr>
              <w:pStyle w:val="TableParagraph"/>
              <w:kinsoku w:val="0"/>
              <w:overflowPunct w:val="0"/>
              <w:spacing w:line="228" w:lineRule="exact"/>
              <w:rPr>
                <w:rFonts w:ascii="Arial" w:hAnsi="Arial" w:cs="Arial"/>
                <w:spacing w:val="-2"/>
                <w:sz w:val="22"/>
                <w:szCs w:val="22"/>
              </w:rPr>
            </w:pPr>
            <w:r w:rsidRPr="009655B5">
              <w:rPr>
                <w:rFonts w:ascii="Arial" w:hAnsi="Arial" w:cs="Arial"/>
                <w:sz w:val="22"/>
                <w:szCs w:val="22"/>
              </w:rPr>
              <w:t>(list</w:t>
            </w:r>
            <w:r w:rsidRPr="009655B5">
              <w:rPr>
                <w:rFonts w:ascii="Arial" w:hAnsi="Arial" w:cs="Arial"/>
                <w:spacing w:val="4"/>
                <w:sz w:val="22"/>
                <w:szCs w:val="22"/>
              </w:rPr>
              <w:t xml:space="preserve"> </w:t>
            </w:r>
            <w:r w:rsidRPr="009655B5">
              <w:rPr>
                <w:rFonts w:ascii="Arial" w:hAnsi="Arial" w:cs="Arial"/>
                <w:sz w:val="22"/>
                <w:szCs w:val="22"/>
              </w:rPr>
              <w:t>not</w:t>
            </w:r>
            <w:r w:rsidRPr="009655B5">
              <w:rPr>
                <w:rFonts w:ascii="Arial" w:hAnsi="Arial" w:cs="Arial"/>
                <w:spacing w:val="4"/>
                <w:sz w:val="22"/>
                <w:szCs w:val="22"/>
              </w:rPr>
              <w:t xml:space="preserve"> </w:t>
            </w:r>
            <w:r w:rsidRPr="009655B5">
              <w:rPr>
                <w:rFonts w:ascii="Arial" w:hAnsi="Arial" w:cs="Arial"/>
                <w:spacing w:val="-2"/>
                <w:sz w:val="22"/>
                <w:szCs w:val="22"/>
              </w:rPr>
              <w:t>exhaustive)</w:t>
            </w:r>
          </w:p>
          <w:p w:rsidRPr="009655B5" w:rsidR="00235FBD" w:rsidP="00C23791" w:rsidRDefault="00235FBD" w14:paraId="02F2CEFF" w14:textId="77777777">
            <w:pPr>
              <w:pStyle w:val="TableParagraph"/>
              <w:kinsoku w:val="0"/>
              <w:overflowPunct w:val="0"/>
              <w:spacing w:line="207" w:lineRule="exact"/>
              <w:ind w:left="831"/>
              <w:rPr>
                <w:rFonts w:ascii="Arial" w:hAnsi="Arial" w:cs="Arial"/>
                <w:spacing w:val="-2"/>
                <w:w w:val="105"/>
                <w:sz w:val="22"/>
                <w:szCs w:val="22"/>
              </w:rPr>
            </w:pPr>
          </w:p>
        </w:tc>
      </w:tr>
      <w:tr w:rsidRPr="009655B5" w:rsidR="00235FBD" w:rsidTr="00BC39DB" w14:paraId="5D953CE6" w14:textId="77777777">
        <w:trPr>
          <w:trHeight w:val="3048"/>
        </w:trPr>
        <w:tc>
          <w:tcPr>
            <w:tcW w:w="29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7C8AC"/>
          </w:tcPr>
          <w:p w:rsidRPr="009655B5" w:rsidR="00235FBD" w:rsidP="00C23791" w:rsidRDefault="00235FBD" w14:paraId="297ABA25" w14:textId="77777777">
            <w:pPr>
              <w:pStyle w:val="TableParagraph"/>
              <w:kinsoku w:val="0"/>
              <w:overflowPunct w:val="0"/>
              <w:spacing w:before="6"/>
              <w:rPr>
                <w:rFonts w:ascii="Arial" w:hAnsi="Arial" w:cs="Arial"/>
                <w:spacing w:val="-4"/>
                <w:sz w:val="22"/>
                <w:szCs w:val="22"/>
              </w:rPr>
            </w:pPr>
            <w:r w:rsidRPr="009655B5">
              <w:rPr>
                <w:rFonts w:ascii="Arial" w:hAnsi="Arial" w:cs="Arial"/>
                <w:sz w:val="22"/>
                <w:szCs w:val="22"/>
              </w:rPr>
              <w:t>Night</w:t>
            </w:r>
            <w:r w:rsidRPr="009655B5">
              <w:rPr>
                <w:rFonts w:ascii="Arial" w:hAnsi="Arial" w:cs="Arial"/>
                <w:spacing w:val="6"/>
                <w:sz w:val="22"/>
                <w:szCs w:val="22"/>
              </w:rPr>
              <w:t xml:space="preserve"> </w:t>
            </w:r>
            <w:r w:rsidRPr="009655B5">
              <w:rPr>
                <w:rFonts w:ascii="Arial" w:hAnsi="Arial" w:cs="Arial"/>
                <w:spacing w:val="-4"/>
                <w:sz w:val="22"/>
                <w:szCs w:val="22"/>
              </w:rPr>
              <w:t>work</w:t>
            </w:r>
          </w:p>
        </w:tc>
        <w:tc>
          <w:tcPr>
            <w:tcW w:w="35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6443F99A" w14:textId="77777777">
            <w:pPr>
              <w:pStyle w:val="TableParagraph"/>
              <w:kinsoku w:val="0"/>
              <w:overflowPunct w:val="0"/>
              <w:spacing w:before="6" w:line="247" w:lineRule="auto"/>
              <w:ind w:left="112" w:right="57"/>
              <w:rPr>
                <w:rFonts w:ascii="Arial" w:hAnsi="Arial" w:cs="Arial"/>
                <w:spacing w:val="-2"/>
                <w:w w:val="105"/>
                <w:sz w:val="22"/>
                <w:szCs w:val="22"/>
              </w:rPr>
            </w:pPr>
            <w:r w:rsidRPr="009655B5">
              <w:rPr>
                <w:rFonts w:ascii="Arial" w:hAnsi="Arial" w:cs="Arial"/>
                <w:sz w:val="22"/>
                <w:szCs w:val="22"/>
              </w:rPr>
              <w:t xml:space="preserve">Workers who regularly undertake a </w:t>
            </w:r>
            <w:r w:rsidRPr="009655B5">
              <w:rPr>
                <w:rFonts w:ascii="Arial" w:hAnsi="Arial" w:cs="Arial"/>
                <w:w w:val="105"/>
                <w:sz w:val="22"/>
                <w:szCs w:val="22"/>
              </w:rPr>
              <w:t>minimum</w:t>
            </w:r>
            <w:r w:rsidRPr="009655B5">
              <w:rPr>
                <w:rFonts w:ascii="Arial" w:hAnsi="Arial" w:cs="Arial"/>
                <w:spacing w:val="-8"/>
                <w:w w:val="105"/>
                <w:sz w:val="22"/>
                <w:szCs w:val="22"/>
              </w:rPr>
              <w:t xml:space="preserve"> </w:t>
            </w:r>
            <w:r w:rsidRPr="009655B5">
              <w:rPr>
                <w:rFonts w:ascii="Arial" w:hAnsi="Arial" w:cs="Arial"/>
                <w:w w:val="105"/>
                <w:sz w:val="22"/>
                <w:szCs w:val="22"/>
              </w:rPr>
              <w:t>of</w:t>
            </w:r>
            <w:r w:rsidRPr="009655B5">
              <w:rPr>
                <w:rFonts w:ascii="Arial" w:hAnsi="Arial" w:cs="Arial"/>
                <w:spacing w:val="-6"/>
                <w:w w:val="105"/>
                <w:sz w:val="22"/>
                <w:szCs w:val="22"/>
              </w:rPr>
              <w:t xml:space="preserve"> </w:t>
            </w:r>
            <w:r w:rsidRPr="009655B5">
              <w:rPr>
                <w:rFonts w:ascii="Arial" w:hAnsi="Arial" w:cs="Arial"/>
                <w:w w:val="105"/>
                <w:sz w:val="22"/>
                <w:szCs w:val="22"/>
              </w:rPr>
              <w:t>3</w:t>
            </w:r>
            <w:r w:rsidRPr="009655B5">
              <w:rPr>
                <w:rFonts w:ascii="Arial" w:hAnsi="Arial" w:cs="Arial"/>
                <w:spacing w:val="-7"/>
                <w:w w:val="105"/>
                <w:sz w:val="22"/>
                <w:szCs w:val="22"/>
              </w:rPr>
              <w:t xml:space="preserve"> </w:t>
            </w:r>
            <w:r w:rsidRPr="009655B5">
              <w:rPr>
                <w:rFonts w:ascii="Arial" w:hAnsi="Arial" w:cs="Arial"/>
                <w:w w:val="105"/>
                <w:sz w:val="22"/>
                <w:szCs w:val="22"/>
              </w:rPr>
              <w:t>hours</w:t>
            </w:r>
            <w:r w:rsidRPr="009655B5">
              <w:rPr>
                <w:rFonts w:ascii="Arial" w:hAnsi="Arial" w:cs="Arial"/>
                <w:spacing w:val="-5"/>
                <w:w w:val="105"/>
                <w:sz w:val="22"/>
                <w:szCs w:val="22"/>
              </w:rPr>
              <w:t xml:space="preserve"> </w:t>
            </w:r>
            <w:r w:rsidRPr="009655B5">
              <w:rPr>
                <w:rFonts w:ascii="Arial" w:hAnsi="Arial" w:cs="Arial"/>
                <w:w w:val="105"/>
                <w:sz w:val="22"/>
                <w:szCs w:val="22"/>
              </w:rPr>
              <w:t>of</w:t>
            </w:r>
            <w:r w:rsidRPr="009655B5">
              <w:rPr>
                <w:rFonts w:ascii="Arial" w:hAnsi="Arial" w:cs="Arial"/>
                <w:spacing w:val="-6"/>
                <w:w w:val="105"/>
                <w:sz w:val="22"/>
                <w:szCs w:val="22"/>
              </w:rPr>
              <w:t xml:space="preserve"> </w:t>
            </w:r>
            <w:r w:rsidRPr="009655B5">
              <w:rPr>
                <w:rFonts w:ascii="Arial" w:hAnsi="Arial" w:cs="Arial"/>
                <w:w w:val="105"/>
                <w:sz w:val="22"/>
                <w:szCs w:val="22"/>
              </w:rPr>
              <w:t>night</w:t>
            </w:r>
            <w:r w:rsidRPr="009655B5">
              <w:rPr>
                <w:rFonts w:ascii="Arial" w:hAnsi="Arial" w:cs="Arial"/>
                <w:spacing w:val="-7"/>
                <w:w w:val="105"/>
                <w:sz w:val="22"/>
                <w:szCs w:val="22"/>
              </w:rPr>
              <w:t xml:space="preserve"> </w:t>
            </w:r>
            <w:r w:rsidRPr="009655B5">
              <w:rPr>
                <w:rFonts w:ascii="Arial" w:hAnsi="Arial" w:cs="Arial"/>
                <w:w w:val="105"/>
                <w:sz w:val="22"/>
                <w:szCs w:val="22"/>
              </w:rPr>
              <w:t xml:space="preserve">work must be offered a health </w:t>
            </w:r>
            <w:r w:rsidRPr="009655B5">
              <w:rPr>
                <w:rFonts w:ascii="Arial" w:hAnsi="Arial" w:cs="Arial"/>
                <w:spacing w:val="-2"/>
                <w:w w:val="105"/>
                <w:sz w:val="22"/>
                <w:szCs w:val="22"/>
              </w:rPr>
              <w:t>assessment</w:t>
            </w:r>
          </w:p>
        </w:tc>
        <w:tc>
          <w:tcPr>
            <w:tcW w:w="3672"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C23791" w:rsidRDefault="00235FBD" w14:paraId="1ECB72D2" w14:textId="77777777">
            <w:pPr>
              <w:pStyle w:val="TableParagraph"/>
              <w:kinsoku w:val="0"/>
              <w:overflowPunct w:val="0"/>
              <w:spacing w:before="6" w:line="247" w:lineRule="auto"/>
              <w:ind w:right="576"/>
              <w:rPr>
                <w:rFonts w:ascii="Arial" w:hAnsi="Arial" w:cs="Arial"/>
                <w:w w:val="105"/>
                <w:sz w:val="22"/>
                <w:szCs w:val="22"/>
              </w:rPr>
            </w:pPr>
            <w:r w:rsidRPr="009655B5">
              <w:rPr>
                <w:rFonts w:ascii="Arial" w:hAnsi="Arial" w:cs="Arial"/>
                <w:w w:val="105"/>
                <w:sz w:val="22"/>
                <w:szCs w:val="22"/>
              </w:rPr>
              <w:t xml:space="preserve">Annual health questionnaire followed up with referral to </w:t>
            </w:r>
            <w:r w:rsidRPr="009655B5">
              <w:rPr>
                <w:rFonts w:ascii="Arial" w:hAnsi="Arial" w:cs="Arial"/>
                <w:spacing w:val="-2"/>
                <w:w w:val="105"/>
                <w:sz w:val="22"/>
                <w:szCs w:val="22"/>
              </w:rPr>
              <w:t>Occupational</w:t>
            </w:r>
            <w:r w:rsidRPr="009655B5">
              <w:rPr>
                <w:rFonts w:ascii="Arial" w:hAnsi="Arial" w:cs="Arial"/>
                <w:spacing w:val="-11"/>
                <w:w w:val="105"/>
                <w:sz w:val="22"/>
                <w:szCs w:val="22"/>
              </w:rPr>
              <w:t xml:space="preserve"> </w:t>
            </w:r>
            <w:r w:rsidRPr="009655B5">
              <w:rPr>
                <w:rFonts w:ascii="Arial" w:hAnsi="Arial" w:cs="Arial"/>
                <w:spacing w:val="-2"/>
                <w:w w:val="105"/>
                <w:sz w:val="22"/>
                <w:szCs w:val="22"/>
              </w:rPr>
              <w:t>Health</w:t>
            </w:r>
            <w:r w:rsidRPr="009655B5">
              <w:rPr>
                <w:rFonts w:ascii="Arial" w:hAnsi="Arial" w:cs="Arial"/>
                <w:spacing w:val="-10"/>
                <w:w w:val="105"/>
                <w:sz w:val="22"/>
                <w:szCs w:val="22"/>
              </w:rPr>
              <w:t xml:space="preserve"> </w:t>
            </w:r>
            <w:r w:rsidRPr="009655B5">
              <w:rPr>
                <w:rFonts w:ascii="Arial" w:hAnsi="Arial" w:cs="Arial"/>
                <w:spacing w:val="-2"/>
                <w:w w:val="105"/>
                <w:sz w:val="22"/>
                <w:szCs w:val="22"/>
              </w:rPr>
              <w:t>if</w:t>
            </w:r>
            <w:r w:rsidRPr="009655B5">
              <w:rPr>
                <w:rFonts w:ascii="Arial" w:hAnsi="Arial" w:cs="Arial"/>
                <w:spacing w:val="-9"/>
                <w:w w:val="105"/>
                <w:sz w:val="22"/>
                <w:szCs w:val="22"/>
              </w:rPr>
              <w:t xml:space="preserve"> </w:t>
            </w:r>
            <w:r w:rsidRPr="009655B5">
              <w:rPr>
                <w:rFonts w:ascii="Arial" w:hAnsi="Arial" w:cs="Arial"/>
                <w:spacing w:val="-2"/>
                <w:w w:val="105"/>
                <w:sz w:val="22"/>
                <w:szCs w:val="22"/>
              </w:rPr>
              <w:t xml:space="preserve">concerns </w:t>
            </w:r>
            <w:r w:rsidRPr="009655B5">
              <w:rPr>
                <w:rFonts w:ascii="Arial" w:hAnsi="Arial" w:cs="Arial"/>
                <w:w w:val="105"/>
                <w:sz w:val="22"/>
                <w:szCs w:val="22"/>
              </w:rPr>
              <w:t>are</w:t>
            </w:r>
            <w:r w:rsidRPr="009655B5">
              <w:rPr>
                <w:rFonts w:ascii="Arial" w:hAnsi="Arial" w:cs="Arial"/>
                <w:spacing w:val="-5"/>
                <w:w w:val="105"/>
                <w:sz w:val="22"/>
                <w:szCs w:val="22"/>
              </w:rPr>
              <w:t xml:space="preserve"> </w:t>
            </w:r>
            <w:r w:rsidRPr="009655B5">
              <w:rPr>
                <w:rFonts w:ascii="Arial" w:hAnsi="Arial" w:cs="Arial"/>
                <w:w w:val="105"/>
                <w:sz w:val="22"/>
                <w:szCs w:val="22"/>
              </w:rPr>
              <w:t>identified.</w:t>
            </w:r>
          </w:p>
          <w:p w:rsidRPr="009655B5" w:rsidR="00235FBD" w:rsidP="00C23791" w:rsidRDefault="00235FBD" w14:paraId="7E00AF03" w14:textId="77777777">
            <w:pPr>
              <w:pStyle w:val="TableParagraph"/>
              <w:kinsoku w:val="0"/>
              <w:overflowPunct w:val="0"/>
              <w:spacing w:before="14"/>
              <w:ind w:left="0"/>
              <w:rPr>
                <w:rFonts w:ascii="Arial" w:hAnsi="Arial" w:cs="Arial"/>
                <w:b/>
                <w:bCs/>
                <w:sz w:val="22"/>
                <w:szCs w:val="22"/>
              </w:rPr>
            </w:pPr>
          </w:p>
          <w:p w:rsidRPr="009655B5" w:rsidR="00235FBD" w:rsidP="00C23791" w:rsidRDefault="00235FBD" w14:paraId="7B47064A" w14:textId="7900BC43">
            <w:pPr>
              <w:pStyle w:val="TableParagraph"/>
              <w:kinsoku w:val="0"/>
              <w:overflowPunct w:val="0"/>
              <w:spacing w:before="1" w:line="247" w:lineRule="auto"/>
              <w:ind w:right="576"/>
              <w:rPr>
                <w:rFonts w:ascii="Arial" w:hAnsi="Arial" w:cs="Arial"/>
                <w:sz w:val="22"/>
                <w:szCs w:val="22"/>
              </w:rPr>
            </w:pPr>
            <w:r w:rsidRPr="009655B5">
              <w:rPr>
                <w:rFonts w:ascii="Arial" w:hAnsi="Arial" w:cs="Arial"/>
                <w:w w:val="105"/>
                <w:sz w:val="22"/>
                <w:szCs w:val="22"/>
              </w:rPr>
              <w:t xml:space="preserve">Workers do not have to </w:t>
            </w:r>
            <w:r w:rsidRPr="009655B5">
              <w:rPr>
                <w:rFonts w:ascii="Arial" w:hAnsi="Arial" w:cs="Arial"/>
                <w:sz w:val="22"/>
                <w:szCs w:val="22"/>
              </w:rPr>
              <w:t>undertake a health assessment</w:t>
            </w:r>
            <w:r w:rsidRPr="009655B5" w:rsidR="6DA1FD77">
              <w:rPr>
                <w:rFonts w:ascii="Arial" w:hAnsi="Arial" w:cs="Arial"/>
                <w:sz w:val="22"/>
                <w:szCs w:val="22"/>
              </w:rPr>
              <w:t>.</w:t>
            </w:r>
          </w:p>
          <w:p w:rsidRPr="009655B5" w:rsidR="00235FBD" w:rsidP="788AAE8E" w:rsidRDefault="00235FBD" w14:paraId="12237C8E" w14:textId="166E2C93">
            <w:pPr>
              <w:pStyle w:val="TableParagraph"/>
              <w:kinsoku w:val="0"/>
              <w:overflowPunct w:val="0"/>
              <w:spacing w:before="1" w:line="247" w:lineRule="auto"/>
              <w:ind w:right="576"/>
              <w:rPr>
                <w:rFonts w:ascii="Arial" w:hAnsi="Arial" w:cs="Arial"/>
                <w:sz w:val="22"/>
                <w:szCs w:val="22"/>
              </w:rPr>
            </w:pPr>
          </w:p>
          <w:p w:rsidRPr="009655B5" w:rsidR="00235FBD" w:rsidP="00F150D6" w:rsidRDefault="6DA1FD77" w14:paraId="3935BCB5" w14:textId="12EE11E3">
            <w:pPr>
              <w:kinsoku w:val="0"/>
              <w:overflowPunct w:val="0"/>
              <w:spacing w:before="6" w:line="270" w:lineRule="atLeast"/>
              <w:ind w:left="108"/>
              <w:rPr>
                <w:rFonts w:ascii="Arial" w:hAnsi="Arial" w:cs="Arial"/>
                <w:spacing w:val="-2"/>
                <w:w w:val="105"/>
              </w:rPr>
            </w:pPr>
            <w:hyperlink r:id="rId45">
              <w:r w:rsidRPr="009655B5">
                <w:rPr>
                  <w:rStyle w:val="Hyperlink"/>
                  <w:rFonts w:ascii="Arial" w:hAnsi="Arial" w:cs="Arial"/>
                </w:rPr>
                <w:t>CL-FM-52 Night Worker Health Questionnaire v3 Aug 23.docx</w:t>
              </w:r>
            </w:hyperlink>
            <w:r w:rsidRPr="009655B5">
              <w:rPr>
                <w:rFonts w:ascii="Arial" w:hAnsi="Arial" w:cs="Arial"/>
              </w:rPr>
              <w:t xml:space="preserve"> </w:t>
            </w:r>
          </w:p>
        </w:tc>
      </w:tr>
      <w:tr w:rsidRPr="009655B5" w:rsidR="00235FBD" w:rsidTr="788AAE8E" w14:paraId="1A83422D" w14:textId="77777777">
        <w:trPr>
          <w:trHeight w:val="2553"/>
        </w:trPr>
        <w:tc>
          <w:tcPr>
            <w:tcW w:w="297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7C8AC"/>
          </w:tcPr>
          <w:p w:rsidRPr="009655B5" w:rsidR="00235FBD" w:rsidP="00C23791" w:rsidRDefault="00235FBD" w14:paraId="414E38E5" w14:textId="77777777">
            <w:pPr>
              <w:pStyle w:val="TableParagraph"/>
              <w:kinsoku w:val="0"/>
              <w:overflowPunct w:val="0"/>
              <w:spacing w:before="11"/>
              <w:rPr>
                <w:rFonts w:ascii="Arial" w:hAnsi="Arial" w:cs="Arial"/>
                <w:spacing w:val="-2"/>
                <w:w w:val="105"/>
                <w:sz w:val="22"/>
                <w:szCs w:val="22"/>
              </w:rPr>
            </w:pPr>
            <w:r w:rsidRPr="009655B5">
              <w:rPr>
                <w:rFonts w:ascii="Arial" w:hAnsi="Arial" w:cs="Arial"/>
                <w:w w:val="105"/>
                <w:sz w:val="22"/>
                <w:szCs w:val="22"/>
              </w:rPr>
              <w:t>DSE</w:t>
            </w:r>
            <w:r w:rsidRPr="009655B5">
              <w:rPr>
                <w:rFonts w:ascii="Arial" w:hAnsi="Arial" w:cs="Arial"/>
                <w:spacing w:val="-1"/>
                <w:w w:val="105"/>
                <w:sz w:val="22"/>
                <w:szCs w:val="22"/>
              </w:rPr>
              <w:t xml:space="preserve"> </w:t>
            </w:r>
            <w:r w:rsidRPr="009655B5">
              <w:rPr>
                <w:rFonts w:ascii="Arial" w:hAnsi="Arial" w:cs="Arial"/>
                <w:spacing w:val="-2"/>
                <w:w w:val="105"/>
                <w:sz w:val="22"/>
                <w:szCs w:val="22"/>
              </w:rPr>
              <w:t>assessment</w:t>
            </w:r>
          </w:p>
        </w:tc>
        <w:tc>
          <w:tcPr>
            <w:tcW w:w="35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5B5" w:rsidR="00235FBD" w:rsidP="00C23791" w:rsidRDefault="00235FBD" w14:paraId="70E96DE6" w14:textId="5D44892A">
            <w:pPr>
              <w:pStyle w:val="TableParagraph"/>
              <w:kinsoku w:val="0"/>
              <w:overflowPunct w:val="0"/>
              <w:spacing w:before="6" w:line="247" w:lineRule="auto"/>
              <w:ind w:left="112" w:right="378"/>
              <w:rPr>
                <w:rFonts w:ascii="Arial" w:hAnsi="Arial" w:cs="Arial"/>
                <w:color w:val="000000"/>
                <w:sz w:val="22"/>
                <w:szCs w:val="22"/>
              </w:rPr>
            </w:pPr>
            <w:r w:rsidRPr="009655B5">
              <w:rPr>
                <w:rFonts w:ascii="Arial" w:hAnsi="Arial" w:cs="Arial"/>
                <w:sz w:val="22"/>
                <w:szCs w:val="22"/>
              </w:rPr>
              <w:t xml:space="preserve">All DSE users should complete an DSE assessment (Awaken </w:t>
            </w:r>
            <w:hyperlink r:id="rId46">
              <w:r w:rsidRPr="009655B5">
                <w:rPr>
                  <w:rStyle w:val="Hyperlink"/>
                  <w:rFonts w:ascii="Arial" w:hAnsi="Arial" w:cs="Arial"/>
                  <w:sz w:val="22"/>
                  <w:szCs w:val="22"/>
                </w:rPr>
                <w:t>Be</w:t>
              </w:r>
              <w:r w:rsidR="000F125E">
                <w:rPr>
                  <w:rStyle w:val="Hyperlink"/>
                  <w:rFonts w:ascii="Arial" w:hAnsi="Arial" w:cs="Arial"/>
                  <w:sz w:val="22"/>
                  <w:szCs w:val="22"/>
                </w:rPr>
                <w:t>-O</w:t>
              </w:r>
              <w:r w:rsidRPr="009655B5">
                <w:rPr>
                  <w:rStyle w:val="Hyperlink"/>
                  <w:rFonts w:ascii="Arial" w:hAnsi="Arial" w:cs="Arial"/>
                  <w:sz w:val="22"/>
                  <w:szCs w:val="22"/>
                </w:rPr>
                <w:t>nline</w:t>
              </w:r>
            </w:hyperlink>
            <w:r w:rsidRPr="009655B5">
              <w:rPr>
                <w:rFonts w:ascii="Arial" w:hAnsi="Arial" w:cs="Arial"/>
                <w:sz w:val="22"/>
                <w:szCs w:val="22"/>
              </w:rPr>
              <w:t xml:space="preserve"> for those on payroll, checklist for those not on payroll – see (inset the link) </w:t>
            </w:r>
            <w:r w:rsidRPr="009655B5">
              <w:rPr>
                <w:rFonts w:ascii="Arial" w:hAnsi="Arial" w:cs="Arial"/>
                <w:color w:val="000000" w:themeColor="text1"/>
                <w:sz w:val="22"/>
                <w:szCs w:val="22"/>
              </w:rPr>
              <w:t>on commencement and revise upon significant changes thereafter</w:t>
            </w:r>
          </w:p>
        </w:tc>
        <w:tc>
          <w:tcPr>
            <w:tcW w:w="3672" w:type="dxa"/>
            <w:tcBorders>
              <w:top w:val="single" w:color="000000" w:themeColor="text1" w:sz="4" w:space="0"/>
              <w:left w:val="single" w:color="000000" w:themeColor="text1" w:sz="4" w:space="0"/>
              <w:bottom w:val="single" w:color="000000" w:themeColor="text1" w:sz="4" w:space="0"/>
              <w:right w:val="single" w:color="000000" w:themeColor="text1" w:sz="6" w:space="0"/>
            </w:tcBorders>
          </w:tcPr>
          <w:p w:rsidRPr="009655B5" w:rsidR="00235FBD" w:rsidP="00C23791" w:rsidRDefault="00235FBD" w14:paraId="462A000C" w14:textId="77777777">
            <w:pPr>
              <w:pStyle w:val="TableParagraph"/>
              <w:kinsoku w:val="0"/>
              <w:overflowPunct w:val="0"/>
              <w:spacing w:before="7" w:line="228" w:lineRule="auto"/>
              <w:ind w:right="220"/>
              <w:rPr>
                <w:rFonts w:ascii="Arial" w:hAnsi="Arial" w:cs="Arial"/>
                <w:spacing w:val="-2"/>
                <w:w w:val="105"/>
                <w:sz w:val="22"/>
                <w:szCs w:val="22"/>
              </w:rPr>
            </w:pPr>
            <w:r w:rsidRPr="009655B5">
              <w:rPr>
                <w:rFonts w:ascii="Arial" w:hAnsi="Arial" w:cs="Arial"/>
                <w:w w:val="105"/>
                <w:sz w:val="22"/>
                <w:szCs w:val="22"/>
              </w:rPr>
              <w:t xml:space="preserve">DSE ‘user’ who has a medically </w:t>
            </w:r>
            <w:r w:rsidRPr="009655B5">
              <w:rPr>
                <w:rFonts w:ascii="Arial" w:hAnsi="Arial" w:cs="Arial"/>
                <w:spacing w:val="-2"/>
                <w:w w:val="105"/>
                <w:sz w:val="22"/>
                <w:szCs w:val="22"/>
              </w:rPr>
              <w:t>related</w:t>
            </w:r>
            <w:r w:rsidRPr="009655B5">
              <w:rPr>
                <w:rFonts w:ascii="Arial" w:hAnsi="Arial" w:cs="Arial"/>
                <w:spacing w:val="-9"/>
                <w:w w:val="105"/>
                <w:sz w:val="22"/>
                <w:szCs w:val="22"/>
              </w:rPr>
              <w:t xml:space="preserve"> </w:t>
            </w:r>
            <w:r w:rsidRPr="009655B5">
              <w:rPr>
                <w:rFonts w:ascii="Arial" w:hAnsi="Arial" w:cs="Arial"/>
                <w:spacing w:val="-2"/>
                <w:w w:val="105"/>
                <w:sz w:val="22"/>
                <w:szCs w:val="22"/>
              </w:rPr>
              <w:t>condition</w:t>
            </w:r>
            <w:r w:rsidRPr="009655B5">
              <w:rPr>
                <w:rFonts w:ascii="Arial" w:hAnsi="Arial" w:cs="Arial"/>
                <w:spacing w:val="-11"/>
                <w:w w:val="105"/>
                <w:sz w:val="22"/>
                <w:szCs w:val="22"/>
              </w:rPr>
              <w:t xml:space="preserve"> </w:t>
            </w:r>
            <w:r w:rsidRPr="009655B5">
              <w:rPr>
                <w:rFonts w:ascii="Arial" w:hAnsi="Arial" w:cs="Arial"/>
                <w:spacing w:val="-2"/>
                <w:w w:val="105"/>
                <w:sz w:val="22"/>
                <w:szCs w:val="22"/>
              </w:rPr>
              <w:t>which</w:t>
            </w:r>
            <w:r w:rsidRPr="009655B5">
              <w:rPr>
                <w:rFonts w:ascii="Arial" w:hAnsi="Arial" w:cs="Arial"/>
                <w:spacing w:val="-10"/>
                <w:w w:val="105"/>
                <w:sz w:val="22"/>
                <w:szCs w:val="22"/>
              </w:rPr>
              <w:t xml:space="preserve"> </w:t>
            </w:r>
            <w:r w:rsidRPr="009655B5">
              <w:rPr>
                <w:rFonts w:ascii="Arial" w:hAnsi="Arial" w:cs="Arial"/>
                <w:spacing w:val="-2"/>
                <w:w w:val="105"/>
                <w:sz w:val="22"/>
                <w:szCs w:val="22"/>
              </w:rPr>
              <w:t>impacts</w:t>
            </w:r>
            <w:r w:rsidRPr="009655B5">
              <w:rPr>
                <w:rFonts w:ascii="Arial" w:hAnsi="Arial" w:cs="Arial"/>
                <w:spacing w:val="-9"/>
                <w:w w:val="105"/>
                <w:sz w:val="22"/>
                <w:szCs w:val="22"/>
              </w:rPr>
              <w:t xml:space="preserve"> </w:t>
            </w:r>
            <w:r w:rsidRPr="009655B5">
              <w:rPr>
                <w:rFonts w:ascii="Arial" w:hAnsi="Arial" w:cs="Arial"/>
                <w:spacing w:val="-2"/>
                <w:w w:val="105"/>
                <w:sz w:val="22"/>
                <w:szCs w:val="22"/>
              </w:rPr>
              <w:t xml:space="preserve">on </w:t>
            </w:r>
            <w:r w:rsidRPr="009655B5">
              <w:rPr>
                <w:rFonts w:ascii="Arial" w:hAnsi="Arial" w:cs="Arial"/>
                <w:w w:val="105"/>
                <w:sz w:val="22"/>
                <w:szCs w:val="22"/>
              </w:rPr>
              <w:t xml:space="preserve">safe DSE use – referral to Occupational Health for </w:t>
            </w:r>
            <w:r w:rsidRPr="009655B5">
              <w:rPr>
                <w:rFonts w:ascii="Arial" w:hAnsi="Arial" w:cs="Arial"/>
                <w:spacing w:val="-2"/>
                <w:w w:val="105"/>
                <w:sz w:val="22"/>
                <w:szCs w:val="22"/>
              </w:rPr>
              <w:t>assessment.</w:t>
            </w:r>
          </w:p>
          <w:p w:rsidRPr="009655B5" w:rsidR="00235FBD" w:rsidP="00C23791" w:rsidRDefault="00235FBD" w14:paraId="5450B0FD" w14:textId="041CCA1B">
            <w:pPr>
              <w:pStyle w:val="TableParagraph"/>
              <w:kinsoku w:val="0"/>
              <w:overflowPunct w:val="0"/>
              <w:spacing w:before="245" w:line="263" w:lineRule="exact"/>
              <w:rPr>
                <w:rFonts w:ascii="Arial" w:hAnsi="Arial" w:cs="Arial"/>
                <w:spacing w:val="-2"/>
                <w:sz w:val="22"/>
                <w:szCs w:val="22"/>
              </w:rPr>
            </w:pPr>
            <w:r w:rsidRPr="009655B5">
              <w:rPr>
                <w:rFonts w:ascii="Arial" w:hAnsi="Arial" w:cs="Arial"/>
                <w:sz w:val="22"/>
                <w:szCs w:val="22"/>
              </w:rPr>
              <w:t>Protocol:</w:t>
            </w:r>
            <w:r w:rsidRPr="009655B5">
              <w:rPr>
                <w:rFonts w:ascii="Arial" w:hAnsi="Arial" w:cs="Arial"/>
                <w:spacing w:val="11"/>
                <w:sz w:val="22"/>
                <w:szCs w:val="22"/>
              </w:rPr>
              <w:t xml:space="preserve"> </w:t>
            </w:r>
            <w:hyperlink r:id="rId47">
              <w:r w:rsidRPr="009655B5">
                <w:rPr>
                  <w:rStyle w:val="Hyperlink"/>
                  <w:rFonts w:ascii="Arial" w:hAnsi="Arial" w:cs="Arial"/>
                  <w:sz w:val="22"/>
                  <w:szCs w:val="22"/>
                </w:rPr>
                <w:t>Refer to DSE procedure</w:t>
              </w:r>
            </w:hyperlink>
            <w:r w:rsidRPr="009655B5">
              <w:rPr>
                <w:rFonts w:ascii="Arial" w:hAnsi="Arial" w:cs="Arial"/>
                <w:spacing w:val="10"/>
                <w:sz w:val="22"/>
                <w:szCs w:val="22"/>
              </w:rPr>
              <w:t xml:space="preserve"> </w:t>
            </w:r>
            <w:r w:rsidRPr="009655B5">
              <w:rPr>
                <w:rFonts w:ascii="Arial" w:hAnsi="Arial" w:cs="Arial"/>
                <w:spacing w:val="-2"/>
                <w:sz w:val="22"/>
                <w:szCs w:val="22"/>
              </w:rPr>
              <w:t xml:space="preserve">section: </w:t>
            </w:r>
            <w:proofErr w:type="spellStart"/>
            <w:r w:rsidRPr="009655B5" w:rsidR="54293008">
              <w:rPr>
                <w:rFonts w:ascii="Arial" w:hAnsi="Arial" w:cs="Arial"/>
                <w:spacing w:val="-2"/>
                <w:sz w:val="22"/>
                <w:szCs w:val="22"/>
              </w:rPr>
              <w:t>C</w:t>
            </w:r>
            <w:r w:rsidRPr="009655B5">
              <w:rPr>
                <w:rFonts w:ascii="Arial" w:hAnsi="Arial" w:cs="Arial"/>
                <w:spacing w:val="-2"/>
                <w:sz w:val="22"/>
                <w:szCs w:val="22"/>
              </w:rPr>
              <w:t>itysight</w:t>
            </w:r>
            <w:proofErr w:type="spellEnd"/>
            <w:r w:rsidRPr="009655B5">
              <w:rPr>
                <w:rFonts w:ascii="Arial" w:hAnsi="Arial" w:cs="Arial"/>
                <w:spacing w:val="-2"/>
                <w:sz w:val="22"/>
                <w:szCs w:val="22"/>
              </w:rPr>
              <w:t xml:space="preserve"> </w:t>
            </w:r>
          </w:p>
          <w:p w:rsidRPr="009655B5" w:rsidR="00235FBD" w:rsidP="00C23791" w:rsidRDefault="00235FBD" w14:paraId="36A2B194" w14:textId="77777777">
            <w:pPr>
              <w:pStyle w:val="TableParagraph"/>
              <w:kinsoku w:val="0"/>
              <w:overflowPunct w:val="0"/>
              <w:spacing w:line="252" w:lineRule="exact"/>
              <w:ind w:right="741"/>
              <w:rPr>
                <w:rFonts w:ascii="Arial" w:hAnsi="Arial" w:cs="Arial"/>
                <w:color w:val="0462C1"/>
                <w:spacing w:val="-2"/>
                <w:sz w:val="22"/>
                <w:szCs w:val="22"/>
              </w:rPr>
            </w:pPr>
          </w:p>
        </w:tc>
      </w:tr>
    </w:tbl>
    <w:p w:rsidRPr="009655B5" w:rsidR="00235FBD" w:rsidP="00235FBD" w:rsidRDefault="00235FBD" w14:paraId="388E6FCC" w14:textId="77777777">
      <w:pPr>
        <w:rPr>
          <w:rFonts w:ascii="Arial" w:hAnsi="Arial" w:cs="Arial"/>
          <w:b/>
          <w:bCs/>
          <w:sz w:val="2"/>
          <w:szCs w:val="2"/>
        </w:rPr>
        <w:sectPr w:rsidRPr="009655B5" w:rsidR="00235FBD" w:rsidSect="00235FBD">
          <w:headerReference w:type="default" r:id="rId48"/>
          <w:pgSz w:w="11900" w:h="16860"/>
          <w:pgMar w:top="1400" w:right="400" w:bottom="1340" w:left="540" w:header="0" w:footer="1147" w:gutter="0"/>
          <w:cols w:space="720"/>
          <w:noEndnote/>
        </w:sectPr>
      </w:pPr>
    </w:p>
    <w:p w:rsidRPr="004009D4" w:rsidR="008B21E3" w:rsidP="00924E8E" w:rsidRDefault="008B21E3" w14:paraId="7E6F1A9A" w14:textId="384E2597">
      <w:pPr>
        <w:pStyle w:val="Heading1"/>
        <w:rPr>
          <w:rFonts w:ascii="Arial" w:hAnsi="Arial" w:cs="Arial"/>
          <w:b/>
          <w:bCs/>
          <w:color w:val="auto"/>
          <w:sz w:val="22"/>
          <w:szCs w:val="22"/>
        </w:rPr>
      </w:pPr>
      <w:r w:rsidRPr="004009D4">
        <w:rPr>
          <w:rFonts w:ascii="Arial" w:hAnsi="Arial" w:cs="Arial"/>
          <w:b/>
          <w:bCs/>
          <w:color w:val="auto"/>
          <w:w w:val="105"/>
          <w:sz w:val="22"/>
          <w:szCs w:val="22"/>
        </w:rPr>
        <w:lastRenderedPageBreak/>
        <w:t xml:space="preserve">Appendix 3- Health Surveillance Process Chart </w:t>
      </w:r>
    </w:p>
    <w:p w:rsidR="008B21E3" w:rsidP="008B21E3" w:rsidRDefault="008B21E3" w14:paraId="075C80AF" w14:textId="77777777">
      <w:pPr>
        <w:pStyle w:val="BodyText"/>
        <w:kinsoku w:val="0"/>
        <w:overflowPunct w:val="0"/>
        <w:spacing w:before="14"/>
        <w:rPr>
          <w:rFonts w:ascii="Arial" w:hAnsi="Arial" w:cs="Arial"/>
          <w:b/>
          <w:bCs/>
        </w:rPr>
      </w:pPr>
      <w:r>
        <w:rPr>
          <w:noProof/>
          <w14:ligatures w14:val="standardContextual"/>
        </w:rPr>
        <w:drawing>
          <wp:inline distT="0" distB="0" distL="0" distR="0" wp14:anchorId="02C15B12" wp14:editId="2935DAE2">
            <wp:extent cx="4972050" cy="8307837"/>
            <wp:effectExtent l="0" t="0" r="0" b="0"/>
            <wp:docPr id="915586702" name="Picture 1" descr="A diagram of a health care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86702" name="Picture 1" descr="A diagram of a health care procedure&#10;&#10;AI-generated content may be incorrect."/>
                    <pic:cNvPicPr/>
                  </pic:nvPicPr>
                  <pic:blipFill>
                    <a:blip r:embed="rId49"/>
                    <a:stretch>
                      <a:fillRect/>
                    </a:stretch>
                  </pic:blipFill>
                  <pic:spPr>
                    <a:xfrm>
                      <a:off x="0" y="0"/>
                      <a:ext cx="4974362" cy="8311700"/>
                    </a:xfrm>
                    <a:prstGeom prst="rect">
                      <a:avLst/>
                    </a:prstGeom>
                  </pic:spPr>
                </pic:pic>
              </a:graphicData>
            </a:graphic>
          </wp:inline>
        </w:drawing>
      </w:r>
    </w:p>
    <w:p w:rsidR="00924E8E" w:rsidP="00924E8E" w:rsidRDefault="00924E8E" w14:paraId="7E606081" w14:textId="77777777">
      <w:pPr>
        <w:pStyle w:val="BodyText"/>
        <w:kinsoku w:val="0"/>
        <w:overflowPunct w:val="0"/>
        <w:spacing w:before="87"/>
        <w:ind w:right="13"/>
        <w:jc w:val="center"/>
        <w:rPr>
          <w:rFonts w:ascii="Arial" w:hAnsi="Arial" w:cs="Arial"/>
          <w:b/>
          <w:bCs/>
          <w:spacing w:val="-2"/>
          <w:w w:val="105"/>
          <w:u w:val="single"/>
        </w:rPr>
      </w:pPr>
    </w:p>
    <w:p w:rsidRPr="009655B5" w:rsidR="00924E8E" w:rsidP="00924E8E" w:rsidRDefault="00924E8E" w14:paraId="44E74D42" w14:textId="4399CD28">
      <w:pPr>
        <w:pStyle w:val="BodyText"/>
        <w:kinsoku w:val="0"/>
        <w:overflowPunct w:val="0"/>
        <w:spacing w:before="87"/>
        <w:ind w:right="13"/>
        <w:jc w:val="center"/>
        <w:rPr>
          <w:rFonts w:ascii="Arial" w:hAnsi="Arial" w:cs="Arial"/>
          <w:b/>
          <w:bCs/>
          <w:spacing w:val="-2"/>
          <w:w w:val="105"/>
        </w:rPr>
      </w:pPr>
      <w:r w:rsidRPr="009655B5">
        <w:rPr>
          <w:rFonts w:ascii="Arial" w:hAnsi="Arial" w:cs="Arial"/>
          <w:b/>
          <w:bCs/>
          <w:spacing w:val="-2"/>
          <w:w w:val="105"/>
          <w:u w:val="single"/>
        </w:rPr>
        <w:t>Document</w:t>
      </w:r>
      <w:r w:rsidRPr="009655B5">
        <w:rPr>
          <w:rFonts w:ascii="Arial" w:hAnsi="Arial" w:cs="Arial"/>
          <w:b/>
          <w:bCs/>
          <w:w w:val="105"/>
          <w:u w:val="single"/>
        </w:rPr>
        <w:t xml:space="preserve"> </w:t>
      </w:r>
      <w:r w:rsidRPr="009655B5">
        <w:rPr>
          <w:rFonts w:ascii="Arial" w:hAnsi="Arial" w:cs="Arial"/>
          <w:b/>
          <w:bCs/>
          <w:spacing w:val="-2"/>
          <w:w w:val="105"/>
          <w:u w:val="single"/>
        </w:rPr>
        <w:t>Control</w:t>
      </w:r>
    </w:p>
    <w:p w:rsidRPr="009655B5" w:rsidR="00924E8E" w:rsidP="00924E8E" w:rsidRDefault="00924E8E" w14:paraId="788BC892" w14:textId="77777777">
      <w:pPr>
        <w:pStyle w:val="BodyText"/>
        <w:kinsoku w:val="0"/>
        <w:overflowPunct w:val="0"/>
        <w:spacing w:before="14"/>
        <w:rPr>
          <w:rFonts w:ascii="Arial" w:hAnsi="Arial" w:cs="Arial"/>
          <w:b/>
          <w:bCs/>
        </w:rPr>
      </w:pPr>
    </w:p>
    <w:p w:rsidRPr="009655B5" w:rsidR="00924E8E" w:rsidP="00924E8E" w:rsidRDefault="00924E8E" w14:paraId="259A82F3" w14:textId="77777777">
      <w:pPr>
        <w:pStyle w:val="BodyText"/>
        <w:kinsoku w:val="0"/>
        <w:overflowPunct w:val="0"/>
        <w:rPr>
          <w:rFonts w:ascii="Arial" w:hAnsi="Arial" w:cs="Arial"/>
          <w:sz w:val="20"/>
          <w:szCs w:val="20"/>
        </w:rPr>
      </w:pPr>
    </w:p>
    <w:p w:rsidRPr="009655B5" w:rsidR="00924E8E" w:rsidP="00924E8E" w:rsidRDefault="00924E8E" w14:paraId="339E6C22" w14:textId="77777777">
      <w:pPr>
        <w:pStyle w:val="BodyText"/>
        <w:kinsoku w:val="0"/>
        <w:overflowPunct w:val="0"/>
        <w:rPr>
          <w:rFonts w:ascii="Arial" w:hAnsi="Arial" w:cs="Arial"/>
          <w:sz w:val="20"/>
          <w:szCs w:val="20"/>
        </w:rPr>
      </w:pPr>
    </w:p>
    <w:p w:rsidRPr="009655B5" w:rsidR="00924E8E" w:rsidP="00924E8E" w:rsidRDefault="00924E8E" w14:paraId="5FA7359B" w14:textId="77777777">
      <w:pPr>
        <w:pStyle w:val="BodyText"/>
        <w:kinsoku w:val="0"/>
        <w:overflowPunct w:val="0"/>
        <w:spacing w:before="100"/>
        <w:rPr>
          <w:rFonts w:ascii="Arial" w:hAnsi="Arial" w:cs="Arial"/>
          <w:sz w:val="20"/>
          <w:szCs w:val="20"/>
        </w:rPr>
      </w:pPr>
    </w:p>
    <w:tbl>
      <w:tblPr>
        <w:tblW w:w="9738" w:type="dxa"/>
        <w:tblInd w:w="110" w:type="dxa"/>
        <w:tblLayout w:type="fixed"/>
        <w:tblCellMar>
          <w:left w:w="0" w:type="dxa"/>
          <w:right w:w="0" w:type="dxa"/>
        </w:tblCellMar>
        <w:tblLook w:val="0000" w:firstRow="0" w:lastRow="0" w:firstColumn="0" w:lastColumn="0" w:noHBand="0" w:noVBand="0"/>
      </w:tblPr>
      <w:tblGrid>
        <w:gridCol w:w="1303"/>
        <w:gridCol w:w="2017"/>
        <w:gridCol w:w="3086"/>
        <w:gridCol w:w="3332"/>
      </w:tblGrid>
      <w:tr w:rsidRPr="009655B5" w:rsidR="00924E8E" w:rsidTr="001E4DF4" w14:paraId="06EA740E" w14:textId="77777777">
        <w:trPr>
          <w:trHeight w:val="553"/>
        </w:trPr>
        <w:tc>
          <w:tcPr>
            <w:tcW w:w="1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2CC072AC" w14:textId="77777777">
            <w:pPr>
              <w:pStyle w:val="TableParagraph"/>
              <w:kinsoku w:val="0"/>
              <w:overflowPunct w:val="0"/>
              <w:spacing w:line="270" w:lineRule="atLeast"/>
              <w:ind w:left="108" w:right="326"/>
              <w:rPr>
                <w:rFonts w:ascii="Arial" w:hAnsi="Arial" w:cs="Arial"/>
                <w:spacing w:val="-4"/>
                <w:sz w:val="22"/>
                <w:szCs w:val="22"/>
              </w:rPr>
            </w:pPr>
            <w:r w:rsidRPr="005C60D9">
              <w:rPr>
                <w:rFonts w:ascii="Arial" w:hAnsi="Arial" w:cs="Arial"/>
                <w:spacing w:val="-2"/>
                <w:sz w:val="22"/>
                <w:szCs w:val="22"/>
              </w:rPr>
              <w:t xml:space="preserve">Version </w:t>
            </w:r>
            <w:r w:rsidRPr="005C60D9">
              <w:rPr>
                <w:rFonts w:ascii="Arial" w:hAnsi="Arial" w:cs="Arial"/>
                <w:spacing w:val="-4"/>
                <w:sz w:val="22"/>
                <w:szCs w:val="22"/>
              </w:rPr>
              <w:t>No.</w:t>
            </w:r>
          </w:p>
        </w:tc>
        <w:tc>
          <w:tcPr>
            <w:tcW w:w="20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6DFBF185" w14:textId="77777777">
            <w:pPr>
              <w:pStyle w:val="TableParagraph"/>
              <w:kinsoku w:val="0"/>
              <w:overflowPunct w:val="0"/>
              <w:spacing w:line="270" w:lineRule="atLeast"/>
              <w:ind w:left="107" w:right="458"/>
              <w:rPr>
                <w:rFonts w:ascii="Arial" w:hAnsi="Arial" w:cs="Arial"/>
                <w:sz w:val="22"/>
                <w:szCs w:val="22"/>
              </w:rPr>
            </w:pPr>
            <w:r w:rsidRPr="005C60D9">
              <w:rPr>
                <w:rFonts w:ascii="Arial" w:hAnsi="Arial" w:cs="Arial"/>
                <w:sz w:val="22"/>
                <w:szCs w:val="22"/>
              </w:rPr>
              <w:t>Date</w:t>
            </w:r>
            <w:r w:rsidRPr="005C60D9">
              <w:rPr>
                <w:rFonts w:ascii="Arial" w:hAnsi="Arial" w:cs="Arial"/>
                <w:spacing w:val="-6"/>
                <w:sz w:val="22"/>
                <w:szCs w:val="22"/>
              </w:rPr>
              <w:t xml:space="preserve"> </w:t>
            </w:r>
            <w:r w:rsidRPr="005C60D9">
              <w:rPr>
                <w:rFonts w:ascii="Arial" w:hAnsi="Arial" w:cs="Arial"/>
                <w:sz w:val="22"/>
                <w:szCs w:val="22"/>
              </w:rPr>
              <w:t>of</w:t>
            </w:r>
            <w:r w:rsidRPr="005C60D9">
              <w:rPr>
                <w:rFonts w:ascii="Arial" w:hAnsi="Arial" w:cs="Arial"/>
                <w:spacing w:val="-6"/>
                <w:sz w:val="22"/>
                <w:szCs w:val="22"/>
              </w:rPr>
              <w:t xml:space="preserve"> </w:t>
            </w:r>
            <w:r w:rsidRPr="005C60D9">
              <w:rPr>
                <w:rFonts w:ascii="Arial" w:hAnsi="Arial" w:cs="Arial"/>
                <w:sz w:val="22"/>
                <w:szCs w:val="22"/>
              </w:rPr>
              <w:t>alteration and</w:t>
            </w:r>
            <w:r w:rsidRPr="005C60D9">
              <w:rPr>
                <w:rFonts w:ascii="Arial" w:hAnsi="Arial" w:cs="Arial"/>
                <w:spacing w:val="-5"/>
                <w:sz w:val="22"/>
                <w:szCs w:val="22"/>
              </w:rPr>
              <w:t xml:space="preserve"> </w:t>
            </w:r>
            <w:r w:rsidRPr="005C60D9">
              <w:rPr>
                <w:rFonts w:ascii="Arial" w:hAnsi="Arial" w:cs="Arial"/>
                <w:sz w:val="22"/>
                <w:szCs w:val="22"/>
              </w:rPr>
              <w:t>re-issue</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756D6EA1" w14:textId="77777777">
            <w:pPr>
              <w:pStyle w:val="TableParagraph"/>
              <w:kinsoku w:val="0"/>
              <w:overflowPunct w:val="0"/>
              <w:spacing w:before="8"/>
              <w:ind w:left="108"/>
              <w:rPr>
                <w:rFonts w:ascii="Arial" w:hAnsi="Arial" w:cs="Arial"/>
                <w:spacing w:val="-2"/>
                <w:sz w:val="22"/>
                <w:szCs w:val="22"/>
              </w:rPr>
            </w:pPr>
            <w:r w:rsidRPr="005C60D9">
              <w:rPr>
                <w:rFonts w:ascii="Arial" w:hAnsi="Arial" w:cs="Arial"/>
                <w:sz w:val="22"/>
                <w:szCs w:val="22"/>
              </w:rPr>
              <w:t>Details</w:t>
            </w:r>
            <w:r w:rsidRPr="005C60D9">
              <w:rPr>
                <w:rFonts w:ascii="Arial" w:hAnsi="Arial" w:cs="Arial"/>
                <w:spacing w:val="1"/>
                <w:sz w:val="22"/>
                <w:szCs w:val="22"/>
              </w:rPr>
              <w:t xml:space="preserve"> </w:t>
            </w:r>
            <w:r w:rsidRPr="005C60D9">
              <w:rPr>
                <w:rFonts w:ascii="Arial" w:hAnsi="Arial" w:cs="Arial"/>
                <w:sz w:val="22"/>
                <w:szCs w:val="22"/>
              </w:rPr>
              <w:t>of</w:t>
            </w:r>
            <w:r w:rsidRPr="005C60D9">
              <w:rPr>
                <w:rFonts w:ascii="Arial" w:hAnsi="Arial" w:cs="Arial"/>
                <w:spacing w:val="1"/>
                <w:sz w:val="22"/>
                <w:szCs w:val="22"/>
              </w:rPr>
              <w:t xml:space="preserve"> </w:t>
            </w:r>
            <w:r w:rsidRPr="005C60D9">
              <w:rPr>
                <w:rFonts w:ascii="Arial" w:hAnsi="Arial" w:cs="Arial"/>
                <w:spacing w:val="-2"/>
                <w:sz w:val="22"/>
                <w:szCs w:val="22"/>
              </w:rPr>
              <w:t>changes</w:t>
            </w:r>
          </w:p>
        </w:tc>
        <w:tc>
          <w:tcPr>
            <w:tcW w:w="333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023A0550" w14:textId="77777777">
            <w:pPr>
              <w:pStyle w:val="TableParagraph"/>
              <w:kinsoku w:val="0"/>
              <w:overflowPunct w:val="0"/>
              <w:spacing w:before="8"/>
              <w:ind w:left="108"/>
              <w:rPr>
                <w:rFonts w:ascii="Arial" w:hAnsi="Arial" w:cs="Arial"/>
                <w:spacing w:val="-5"/>
                <w:sz w:val="22"/>
                <w:szCs w:val="22"/>
              </w:rPr>
            </w:pPr>
            <w:r w:rsidRPr="005C60D9">
              <w:rPr>
                <w:rFonts w:ascii="Arial" w:hAnsi="Arial" w:cs="Arial"/>
                <w:sz w:val="22"/>
                <w:szCs w:val="22"/>
              </w:rPr>
              <w:t>Changes</w:t>
            </w:r>
            <w:r w:rsidRPr="005C60D9">
              <w:rPr>
                <w:rFonts w:ascii="Arial" w:hAnsi="Arial" w:cs="Arial"/>
                <w:spacing w:val="17"/>
                <w:sz w:val="22"/>
                <w:szCs w:val="22"/>
              </w:rPr>
              <w:t xml:space="preserve"> </w:t>
            </w:r>
            <w:r w:rsidRPr="005C60D9">
              <w:rPr>
                <w:rFonts w:ascii="Arial" w:hAnsi="Arial" w:cs="Arial"/>
                <w:sz w:val="22"/>
                <w:szCs w:val="22"/>
              </w:rPr>
              <w:t>made</w:t>
            </w:r>
            <w:r w:rsidRPr="005C60D9">
              <w:rPr>
                <w:rFonts w:ascii="Arial" w:hAnsi="Arial" w:cs="Arial"/>
                <w:spacing w:val="16"/>
                <w:sz w:val="22"/>
                <w:szCs w:val="22"/>
              </w:rPr>
              <w:t xml:space="preserve"> </w:t>
            </w:r>
            <w:r w:rsidRPr="005C60D9">
              <w:rPr>
                <w:rFonts w:ascii="Arial" w:hAnsi="Arial" w:cs="Arial"/>
                <w:spacing w:val="-5"/>
                <w:sz w:val="22"/>
                <w:szCs w:val="22"/>
              </w:rPr>
              <w:t>by</w:t>
            </w:r>
          </w:p>
        </w:tc>
      </w:tr>
      <w:tr w:rsidRPr="009655B5" w:rsidR="00924E8E" w:rsidTr="001E4DF4" w14:paraId="437EE09C" w14:textId="77777777">
        <w:trPr>
          <w:trHeight w:val="276"/>
        </w:trPr>
        <w:tc>
          <w:tcPr>
            <w:tcW w:w="1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1E4DF4" w:rsidRDefault="00924E8E" w14:paraId="6B72F415" w14:textId="77777777">
            <w:pPr>
              <w:pStyle w:val="TableParagraph"/>
              <w:kinsoku w:val="0"/>
              <w:overflowPunct w:val="0"/>
              <w:ind w:left="108"/>
              <w:rPr>
                <w:rFonts w:ascii="Arial" w:hAnsi="Arial" w:cs="Arial"/>
                <w:sz w:val="22"/>
                <w:szCs w:val="22"/>
              </w:rPr>
            </w:pPr>
            <w:r w:rsidRPr="005C60D9">
              <w:rPr>
                <w:rFonts w:ascii="Arial" w:hAnsi="Arial" w:cs="Arial"/>
                <w:sz w:val="22"/>
                <w:szCs w:val="22"/>
              </w:rPr>
              <w:t xml:space="preserve">V1 </w:t>
            </w:r>
          </w:p>
        </w:tc>
        <w:tc>
          <w:tcPr>
            <w:tcW w:w="20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1E4DF4" w:rsidRDefault="00924E8E" w14:paraId="340AC6E7" w14:textId="77777777">
            <w:pPr>
              <w:pStyle w:val="TableParagraph"/>
              <w:kinsoku w:val="0"/>
              <w:overflowPunct w:val="0"/>
              <w:spacing w:before="4"/>
              <w:ind w:left="108"/>
              <w:rPr>
                <w:rFonts w:ascii="Arial" w:hAnsi="Arial" w:cs="Arial"/>
                <w:sz w:val="22"/>
                <w:szCs w:val="22"/>
              </w:rPr>
            </w:pPr>
            <w:r w:rsidRPr="005C60D9">
              <w:rPr>
                <w:rFonts w:ascii="Arial" w:hAnsi="Arial" w:cs="Arial"/>
                <w:sz w:val="22"/>
                <w:szCs w:val="22"/>
              </w:rPr>
              <w:t>08/10/2025</w:t>
            </w: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1E4DF4" w:rsidRDefault="00924E8E" w14:paraId="1C7D4B3C" w14:textId="77777777">
            <w:pPr>
              <w:pStyle w:val="TableParagraph"/>
              <w:kinsoku w:val="0"/>
              <w:overflowPunct w:val="0"/>
              <w:ind w:left="108"/>
              <w:rPr>
                <w:rFonts w:ascii="Arial" w:hAnsi="Arial" w:cs="Arial"/>
                <w:sz w:val="22"/>
                <w:szCs w:val="22"/>
              </w:rPr>
            </w:pPr>
            <w:r w:rsidRPr="005C60D9">
              <w:rPr>
                <w:rFonts w:ascii="Arial" w:hAnsi="Arial" w:cs="Arial"/>
                <w:sz w:val="22"/>
                <w:szCs w:val="22"/>
              </w:rPr>
              <w:t xml:space="preserve">New Policy-Supersedes the previous health surveillance document ref: </w:t>
            </w:r>
          </w:p>
        </w:tc>
        <w:tc>
          <w:tcPr>
            <w:tcW w:w="333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1E4DF4" w:rsidRDefault="00924E8E" w14:paraId="0DBC02EF" w14:textId="77777777">
            <w:pPr>
              <w:pStyle w:val="TableParagraph"/>
              <w:kinsoku w:val="0"/>
              <w:overflowPunct w:val="0"/>
              <w:ind w:left="108"/>
              <w:rPr>
                <w:rFonts w:ascii="Arial" w:hAnsi="Arial" w:cs="Arial"/>
                <w:sz w:val="22"/>
                <w:szCs w:val="22"/>
              </w:rPr>
            </w:pPr>
            <w:r w:rsidRPr="005C60D9">
              <w:rPr>
                <w:rFonts w:ascii="Arial" w:hAnsi="Arial" w:cs="Arial"/>
                <w:sz w:val="22"/>
                <w:szCs w:val="22"/>
              </w:rPr>
              <w:t xml:space="preserve">Zara Laing Head of Occupational Health and Safety </w:t>
            </w:r>
          </w:p>
          <w:p w:rsidRPr="005C60D9" w:rsidR="00924E8E" w:rsidP="001E4DF4" w:rsidRDefault="00924E8E" w14:paraId="00C93EE7" w14:textId="77777777">
            <w:pPr>
              <w:pStyle w:val="TableParagraph"/>
              <w:kinsoku w:val="0"/>
              <w:overflowPunct w:val="0"/>
              <w:ind w:left="108"/>
              <w:rPr>
                <w:rFonts w:ascii="Arial" w:hAnsi="Arial" w:cs="Arial"/>
                <w:sz w:val="22"/>
                <w:szCs w:val="22"/>
              </w:rPr>
            </w:pPr>
            <w:r w:rsidRPr="005C60D9">
              <w:rPr>
                <w:rFonts w:ascii="Arial" w:hAnsi="Arial" w:cs="Arial"/>
                <w:sz w:val="22"/>
                <w:szCs w:val="22"/>
              </w:rPr>
              <w:t xml:space="preserve">Dr Finola Ryan, Occupational Health Physician </w:t>
            </w:r>
          </w:p>
        </w:tc>
      </w:tr>
      <w:tr w:rsidRPr="009655B5" w:rsidR="00924E8E" w:rsidTr="001E4DF4" w14:paraId="3BA207EA" w14:textId="77777777">
        <w:trPr>
          <w:trHeight w:val="277"/>
        </w:trPr>
        <w:tc>
          <w:tcPr>
            <w:tcW w:w="1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757B9F74" w14:textId="77777777">
            <w:pPr>
              <w:pStyle w:val="TableParagraph"/>
              <w:kinsoku w:val="0"/>
              <w:overflowPunct w:val="0"/>
              <w:ind w:left="0"/>
              <w:rPr>
                <w:rFonts w:ascii="Arial" w:hAnsi="Arial" w:cs="Arial"/>
                <w:sz w:val="22"/>
                <w:szCs w:val="22"/>
              </w:rPr>
            </w:pPr>
          </w:p>
        </w:tc>
        <w:tc>
          <w:tcPr>
            <w:tcW w:w="20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22A12831" w14:textId="77777777">
            <w:pPr>
              <w:pStyle w:val="TableParagraph"/>
              <w:kinsoku w:val="0"/>
              <w:overflowPunct w:val="0"/>
              <w:ind w:left="0"/>
              <w:rPr>
                <w:rFonts w:ascii="Arial" w:hAnsi="Arial" w:cs="Arial"/>
                <w:sz w:val="22"/>
                <w:szCs w:val="22"/>
              </w:rPr>
            </w:pPr>
          </w:p>
        </w:tc>
        <w:tc>
          <w:tcPr>
            <w:tcW w:w="30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1B8FADCE" w14:textId="77777777">
            <w:pPr>
              <w:pStyle w:val="TableParagraph"/>
              <w:kinsoku w:val="0"/>
              <w:overflowPunct w:val="0"/>
              <w:ind w:left="0"/>
              <w:rPr>
                <w:rFonts w:ascii="Arial" w:hAnsi="Arial" w:cs="Arial"/>
                <w:sz w:val="22"/>
                <w:szCs w:val="22"/>
              </w:rPr>
            </w:pPr>
          </w:p>
        </w:tc>
        <w:tc>
          <w:tcPr>
            <w:tcW w:w="333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C60D9" w:rsidR="00924E8E" w:rsidP="000E3149" w:rsidRDefault="00924E8E" w14:paraId="720B6EAE" w14:textId="77777777">
            <w:pPr>
              <w:pStyle w:val="TableParagraph"/>
              <w:kinsoku w:val="0"/>
              <w:overflowPunct w:val="0"/>
              <w:ind w:left="0"/>
              <w:rPr>
                <w:rFonts w:ascii="Arial" w:hAnsi="Arial" w:cs="Arial"/>
                <w:sz w:val="22"/>
                <w:szCs w:val="22"/>
              </w:rPr>
            </w:pPr>
          </w:p>
        </w:tc>
      </w:tr>
    </w:tbl>
    <w:p w:rsidRPr="009655B5" w:rsidR="00924E8E" w:rsidP="00924E8E" w:rsidRDefault="00924E8E" w14:paraId="52167BD7" w14:textId="77777777">
      <w:pPr>
        <w:pStyle w:val="BodyText"/>
        <w:kinsoku w:val="0"/>
        <w:overflowPunct w:val="0"/>
        <w:rPr>
          <w:rFonts w:ascii="Arial" w:hAnsi="Arial" w:cs="Arial"/>
          <w:sz w:val="16"/>
          <w:szCs w:val="16"/>
        </w:rPr>
      </w:pPr>
    </w:p>
    <w:p w:rsidRPr="003532C4" w:rsidR="006D13CD" w:rsidRDefault="006D13CD" w14:paraId="1DFB9278" w14:textId="77777777">
      <w:pPr>
        <w:rPr>
          <w:rFonts w:ascii="Arial" w:hAnsi="Arial" w:cs="Arial"/>
        </w:rPr>
      </w:pPr>
    </w:p>
    <w:sectPr w:rsidRPr="003532C4" w:rsidR="006D13CD">
      <w:head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88A2" w14:textId="77777777" w:rsidR="00A36892" w:rsidRPr="009655B5" w:rsidRDefault="00A36892" w:rsidP="00235FBD">
      <w:r w:rsidRPr="009655B5">
        <w:separator/>
      </w:r>
    </w:p>
  </w:endnote>
  <w:endnote w:type="continuationSeparator" w:id="0">
    <w:p w14:paraId="7CDA0575" w14:textId="77777777" w:rsidR="00A36892" w:rsidRPr="009655B5" w:rsidRDefault="00A36892" w:rsidP="00235FBD">
      <w:r w:rsidRPr="00965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7AF9" w14:textId="32753EDE" w:rsidR="00235FBD" w:rsidRPr="009655B5" w:rsidRDefault="788AAE8E">
    <w:pPr>
      <w:pStyle w:val="Footer"/>
      <w:rPr>
        <w:rFonts w:ascii="Arial" w:hAnsi="Arial" w:cs="Arial"/>
      </w:rPr>
    </w:pPr>
    <w:r w:rsidRPr="009655B5">
      <w:rPr>
        <w:rFonts w:ascii="Arial" w:hAnsi="Arial" w:cs="Arial"/>
      </w:rPr>
      <w:t>City St George’s Health Surveillance and Monitoring Policy V1 September 2025</w:t>
    </w:r>
    <w:r w:rsidR="000444AC">
      <w:rPr>
        <w:rFonts w:ascii="Arial" w:hAnsi="Arial" w:cs="Arial"/>
      </w:rPr>
      <w:tab/>
    </w:r>
    <w:r w:rsidR="000444AC">
      <w:rPr>
        <w:rFonts w:ascii="Arial" w:hAnsi="Arial" w:cs="Arial"/>
      </w:rPr>
      <w:tab/>
    </w:r>
    <w:r w:rsidR="0087745A" w:rsidRPr="0087745A">
      <w:rPr>
        <w:rFonts w:ascii="Arial" w:hAnsi="Arial" w:cs="Arial"/>
      </w:rPr>
      <w:t xml:space="preserve">Page </w:t>
    </w:r>
    <w:r w:rsidR="0087745A" w:rsidRPr="0087745A">
      <w:rPr>
        <w:rFonts w:ascii="Arial" w:hAnsi="Arial" w:cs="Arial"/>
        <w:b/>
        <w:bCs/>
      </w:rPr>
      <w:fldChar w:fldCharType="begin"/>
    </w:r>
    <w:r w:rsidR="0087745A" w:rsidRPr="0087745A">
      <w:rPr>
        <w:rFonts w:ascii="Arial" w:hAnsi="Arial" w:cs="Arial"/>
        <w:b/>
        <w:bCs/>
      </w:rPr>
      <w:instrText xml:space="preserve"> PAGE  \* Arabic  \* MERGEFORMAT </w:instrText>
    </w:r>
    <w:r w:rsidR="0087745A" w:rsidRPr="0087745A">
      <w:rPr>
        <w:rFonts w:ascii="Arial" w:hAnsi="Arial" w:cs="Arial"/>
        <w:b/>
        <w:bCs/>
      </w:rPr>
      <w:fldChar w:fldCharType="separate"/>
    </w:r>
    <w:r w:rsidR="0087745A" w:rsidRPr="0087745A">
      <w:rPr>
        <w:rFonts w:ascii="Arial" w:hAnsi="Arial" w:cs="Arial"/>
        <w:b/>
        <w:bCs/>
        <w:noProof/>
      </w:rPr>
      <w:t>1</w:t>
    </w:r>
    <w:r w:rsidR="0087745A" w:rsidRPr="0087745A">
      <w:rPr>
        <w:rFonts w:ascii="Arial" w:hAnsi="Arial" w:cs="Arial"/>
        <w:b/>
        <w:bCs/>
      </w:rPr>
      <w:fldChar w:fldCharType="end"/>
    </w:r>
    <w:r w:rsidR="0087745A" w:rsidRPr="0087745A">
      <w:rPr>
        <w:rFonts w:ascii="Arial" w:hAnsi="Arial" w:cs="Arial"/>
      </w:rPr>
      <w:t xml:space="preserve"> of </w:t>
    </w:r>
    <w:r w:rsidR="0087745A" w:rsidRPr="0087745A">
      <w:rPr>
        <w:rFonts w:ascii="Arial" w:hAnsi="Arial" w:cs="Arial"/>
        <w:b/>
        <w:bCs/>
      </w:rPr>
      <w:fldChar w:fldCharType="begin"/>
    </w:r>
    <w:r w:rsidR="0087745A" w:rsidRPr="0087745A">
      <w:rPr>
        <w:rFonts w:ascii="Arial" w:hAnsi="Arial" w:cs="Arial"/>
        <w:b/>
        <w:bCs/>
      </w:rPr>
      <w:instrText xml:space="preserve"> NUMPAGES  \* Arabic  \* MERGEFORMAT </w:instrText>
    </w:r>
    <w:r w:rsidR="0087745A" w:rsidRPr="0087745A">
      <w:rPr>
        <w:rFonts w:ascii="Arial" w:hAnsi="Arial" w:cs="Arial"/>
        <w:b/>
        <w:bCs/>
      </w:rPr>
      <w:fldChar w:fldCharType="separate"/>
    </w:r>
    <w:r w:rsidR="0087745A" w:rsidRPr="0087745A">
      <w:rPr>
        <w:rFonts w:ascii="Arial" w:hAnsi="Arial" w:cs="Arial"/>
        <w:b/>
        <w:bCs/>
        <w:noProof/>
      </w:rPr>
      <w:t>2</w:t>
    </w:r>
    <w:r w:rsidR="0087745A" w:rsidRPr="0087745A">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61BB4" w14:textId="77777777" w:rsidR="00A36892" w:rsidRPr="009655B5" w:rsidRDefault="00A36892" w:rsidP="00235FBD">
      <w:r w:rsidRPr="009655B5">
        <w:separator/>
      </w:r>
    </w:p>
  </w:footnote>
  <w:footnote w:type="continuationSeparator" w:id="0">
    <w:p w14:paraId="7CDFD407" w14:textId="77777777" w:rsidR="00A36892" w:rsidRPr="009655B5" w:rsidRDefault="00A36892" w:rsidP="00235FBD">
      <w:r w:rsidRPr="00965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88AAE8E" w:rsidRPr="009655B5" w14:paraId="6EF2B558" w14:textId="77777777" w:rsidTr="788AAE8E">
      <w:trPr>
        <w:trHeight w:val="300"/>
      </w:trPr>
      <w:tc>
        <w:tcPr>
          <w:tcW w:w="3650" w:type="dxa"/>
        </w:tcPr>
        <w:p w14:paraId="3BFD5E1E" w14:textId="433F472C" w:rsidR="788AAE8E" w:rsidRPr="009655B5" w:rsidRDefault="788AAE8E" w:rsidP="788AAE8E">
          <w:pPr>
            <w:pStyle w:val="Header"/>
            <w:ind w:left="-115"/>
          </w:pPr>
        </w:p>
      </w:tc>
      <w:tc>
        <w:tcPr>
          <w:tcW w:w="3650" w:type="dxa"/>
        </w:tcPr>
        <w:p w14:paraId="25E6D2CC" w14:textId="7146BAAF" w:rsidR="788AAE8E" w:rsidRPr="009655B5" w:rsidRDefault="788AAE8E" w:rsidP="788AAE8E">
          <w:pPr>
            <w:pStyle w:val="Header"/>
            <w:jc w:val="center"/>
          </w:pPr>
        </w:p>
      </w:tc>
      <w:tc>
        <w:tcPr>
          <w:tcW w:w="3650" w:type="dxa"/>
        </w:tcPr>
        <w:p w14:paraId="6C76EE28" w14:textId="38589BBB" w:rsidR="788AAE8E" w:rsidRPr="009655B5" w:rsidRDefault="788AAE8E" w:rsidP="788AAE8E">
          <w:pPr>
            <w:pStyle w:val="Header"/>
            <w:ind w:right="-115"/>
            <w:jc w:val="right"/>
          </w:pPr>
        </w:p>
      </w:tc>
    </w:tr>
  </w:tbl>
  <w:p w14:paraId="66889ABC" w14:textId="7834503C" w:rsidR="788AAE8E" w:rsidRPr="009655B5" w:rsidRDefault="788AAE8E" w:rsidP="788AA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88AAE8E" w:rsidRPr="009655B5" w14:paraId="272D111E" w14:textId="77777777" w:rsidTr="788AAE8E">
      <w:trPr>
        <w:trHeight w:val="300"/>
      </w:trPr>
      <w:tc>
        <w:tcPr>
          <w:tcW w:w="3650" w:type="dxa"/>
        </w:tcPr>
        <w:p w14:paraId="65D02127" w14:textId="16502EAA" w:rsidR="788AAE8E" w:rsidRPr="009655B5" w:rsidRDefault="788AAE8E" w:rsidP="788AAE8E">
          <w:pPr>
            <w:pStyle w:val="Header"/>
            <w:ind w:left="-115"/>
          </w:pPr>
        </w:p>
      </w:tc>
      <w:tc>
        <w:tcPr>
          <w:tcW w:w="3650" w:type="dxa"/>
        </w:tcPr>
        <w:p w14:paraId="25582E33" w14:textId="2850644F" w:rsidR="788AAE8E" w:rsidRPr="009655B5" w:rsidRDefault="788AAE8E" w:rsidP="788AAE8E">
          <w:pPr>
            <w:pStyle w:val="Header"/>
            <w:jc w:val="center"/>
          </w:pPr>
        </w:p>
      </w:tc>
      <w:tc>
        <w:tcPr>
          <w:tcW w:w="3650" w:type="dxa"/>
        </w:tcPr>
        <w:p w14:paraId="7EFE8E21" w14:textId="3C41060A" w:rsidR="788AAE8E" w:rsidRPr="009655B5" w:rsidRDefault="788AAE8E" w:rsidP="788AAE8E">
          <w:pPr>
            <w:pStyle w:val="Header"/>
            <w:ind w:right="-115"/>
            <w:jc w:val="right"/>
          </w:pPr>
        </w:p>
      </w:tc>
    </w:tr>
  </w:tbl>
  <w:p w14:paraId="05EE2F6A" w14:textId="0BA6C507" w:rsidR="788AAE8E" w:rsidRPr="009655B5" w:rsidRDefault="788AAE8E" w:rsidP="788AAE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50"/>
      <w:gridCol w:w="3650"/>
      <w:gridCol w:w="3650"/>
    </w:tblGrid>
    <w:tr w:rsidR="788AAE8E" w:rsidRPr="009655B5" w14:paraId="44510441" w14:textId="77777777" w:rsidTr="788AAE8E">
      <w:trPr>
        <w:trHeight w:val="300"/>
      </w:trPr>
      <w:tc>
        <w:tcPr>
          <w:tcW w:w="3650" w:type="dxa"/>
        </w:tcPr>
        <w:p w14:paraId="2A2ECCE4" w14:textId="0D8CE1C8" w:rsidR="788AAE8E" w:rsidRPr="009655B5" w:rsidRDefault="788AAE8E" w:rsidP="788AAE8E">
          <w:pPr>
            <w:pStyle w:val="Header"/>
            <w:ind w:left="-115"/>
          </w:pPr>
        </w:p>
      </w:tc>
      <w:tc>
        <w:tcPr>
          <w:tcW w:w="3650" w:type="dxa"/>
        </w:tcPr>
        <w:p w14:paraId="07A7C49B" w14:textId="282469D1" w:rsidR="788AAE8E" w:rsidRPr="009655B5" w:rsidRDefault="788AAE8E" w:rsidP="788AAE8E">
          <w:pPr>
            <w:pStyle w:val="Header"/>
            <w:jc w:val="center"/>
          </w:pPr>
        </w:p>
      </w:tc>
      <w:tc>
        <w:tcPr>
          <w:tcW w:w="3650" w:type="dxa"/>
        </w:tcPr>
        <w:p w14:paraId="5A292F33" w14:textId="21142022" w:rsidR="788AAE8E" w:rsidRPr="009655B5" w:rsidRDefault="788AAE8E" w:rsidP="788AAE8E">
          <w:pPr>
            <w:pStyle w:val="Header"/>
            <w:ind w:right="-115"/>
            <w:jc w:val="right"/>
          </w:pPr>
        </w:p>
      </w:tc>
    </w:tr>
  </w:tbl>
  <w:p w14:paraId="14B2DDC9" w14:textId="224558CE" w:rsidR="788AAE8E" w:rsidRPr="009655B5" w:rsidRDefault="788AAE8E" w:rsidP="788AAE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88AAE8E" w:rsidRPr="009655B5" w14:paraId="2B88CF41" w14:textId="77777777" w:rsidTr="788AAE8E">
      <w:trPr>
        <w:trHeight w:val="300"/>
      </w:trPr>
      <w:tc>
        <w:tcPr>
          <w:tcW w:w="3005" w:type="dxa"/>
        </w:tcPr>
        <w:p w14:paraId="0D38AE1F" w14:textId="6F161493" w:rsidR="788AAE8E" w:rsidRPr="009655B5" w:rsidRDefault="788AAE8E" w:rsidP="788AAE8E">
          <w:pPr>
            <w:pStyle w:val="Header"/>
            <w:ind w:left="-115"/>
          </w:pPr>
        </w:p>
      </w:tc>
      <w:tc>
        <w:tcPr>
          <w:tcW w:w="3005" w:type="dxa"/>
        </w:tcPr>
        <w:p w14:paraId="5C92E624" w14:textId="40C52D7C" w:rsidR="788AAE8E" w:rsidRPr="009655B5" w:rsidRDefault="788AAE8E" w:rsidP="788AAE8E">
          <w:pPr>
            <w:pStyle w:val="Header"/>
            <w:jc w:val="center"/>
          </w:pPr>
        </w:p>
      </w:tc>
      <w:tc>
        <w:tcPr>
          <w:tcW w:w="3005" w:type="dxa"/>
        </w:tcPr>
        <w:p w14:paraId="25C23117" w14:textId="72B6EF72" w:rsidR="788AAE8E" w:rsidRPr="009655B5" w:rsidRDefault="788AAE8E" w:rsidP="788AAE8E">
          <w:pPr>
            <w:pStyle w:val="Header"/>
            <w:ind w:right="-115"/>
            <w:jc w:val="right"/>
          </w:pPr>
        </w:p>
      </w:tc>
    </w:tr>
  </w:tbl>
  <w:p w14:paraId="1E9B904A" w14:textId="1EE70D55" w:rsidR="788AAE8E" w:rsidRPr="009655B5" w:rsidRDefault="788AAE8E" w:rsidP="788AA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A370ADB4"/>
    <w:lvl w:ilvl="0">
      <w:start w:val="1"/>
      <w:numFmt w:val="decimal"/>
      <w:pStyle w:val="Style1"/>
      <w:lvlText w:val="%1."/>
      <w:lvlJc w:val="left"/>
      <w:pPr>
        <w:ind w:left="823" w:hanging="361"/>
      </w:pPr>
      <w:rPr>
        <w:rFonts w:ascii="Arial" w:hAnsi="Arial" w:cs="Arial" w:hint="default"/>
        <w:b/>
        <w:bCs/>
        <w:i w:val="0"/>
        <w:iCs w:val="0"/>
        <w:spacing w:val="0"/>
        <w:w w:val="107"/>
        <w:sz w:val="22"/>
        <w:szCs w:val="22"/>
      </w:rPr>
    </w:lvl>
    <w:lvl w:ilvl="1">
      <w:start w:val="1"/>
      <w:numFmt w:val="lowerLetter"/>
      <w:lvlText w:val="%2)"/>
      <w:lvlJc w:val="left"/>
      <w:pPr>
        <w:ind w:left="1212" w:hanging="361"/>
      </w:pPr>
      <w:rPr>
        <w:rFonts w:ascii="Arial" w:hAnsi="Arial" w:cs="Arial" w:hint="default"/>
        <w:b/>
        <w:bCs/>
        <w:i w:val="0"/>
        <w:iCs w:val="0"/>
        <w:spacing w:val="0"/>
        <w:w w:val="108"/>
        <w:sz w:val="22"/>
        <w:szCs w:val="22"/>
      </w:rPr>
    </w:lvl>
    <w:lvl w:ilvl="2">
      <w:numFmt w:val="bullet"/>
      <w:lvlText w:val="•"/>
      <w:lvlJc w:val="left"/>
      <w:pPr>
        <w:ind w:left="2847" w:hanging="361"/>
      </w:pPr>
    </w:lvl>
    <w:lvl w:ilvl="3">
      <w:numFmt w:val="bullet"/>
      <w:lvlText w:val="•"/>
      <w:lvlJc w:val="left"/>
      <w:pPr>
        <w:ind w:left="3861" w:hanging="361"/>
      </w:pPr>
    </w:lvl>
    <w:lvl w:ilvl="4">
      <w:numFmt w:val="bullet"/>
      <w:lvlText w:val="•"/>
      <w:lvlJc w:val="left"/>
      <w:pPr>
        <w:ind w:left="4875" w:hanging="361"/>
      </w:pPr>
    </w:lvl>
    <w:lvl w:ilvl="5">
      <w:numFmt w:val="bullet"/>
      <w:lvlText w:val="•"/>
      <w:lvlJc w:val="left"/>
      <w:pPr>
        <w:ind w:left="5889" w:hanging="361"/>
      </w:pPr>
    </w:lvl>
    <w:lvl w:ilvl="6">
      <w:numFmt w:val="bullet"/>
      <w:lvlText w:val="•"/>
      <w:lvlJc w:val="left"/>
      <w:pPr>
        <w:ind w:left="6903" w:hanging="361"/>
      </w:pPr>
    </w:lvl>
    <w:lvl w:ilvl="7">
      <w:numFmt w:val="bullet"/>
      <w:lvlText w:val="•"/>
      <w:lvlJc w:val="left"/>
      <w:pPr>
        <w:ind w:left="7917" w:hanging="361"/>
      </w:pPr>
    </w:lvl>
    <w:lvl w:ilvl="8">
      <w:numFmt w:val="bullet"/>
      <w:lvlText w:val="•"/>
      <w:lvlJc w:val="left"/>
      <w:pPr>
        <w:ind w:left="8931" w:hanging="361"/>
      </w:pPr>
    </w:lvl>
  </w:abstractNum>
  <w:abstractNum w:abstractNumId="1" w15:restartNumberingAfterBreak="0">
    <w:nsid w:val="00000403"/>
    <w:multiLevelType w:val="multilevel"/>
    <w:tmpl w:val="1034F36C"/>
    <w:lvl w:ilvl="0">
      <w:numFmt w:val="bullet"/>
      <w:pStyle w:val="Style3"/>
      <w:lvlText w:val=""/>
      <w:lvlJc w:val="left"/>
      <w:pPr>
        <w:ind w:left="823" w:hanging="709"/>
      </w:pPr>
      <w:rPr>
        <w:rFonts w:ascii="Symbol" w:hAnsi="Symbol"/>
        <w:b w:val="0"/>
        <w:i w:val="0"/>
        <w:color w:val="auto"/>
        <w:spacing w:val="0"/>
        <w:w w:val="100"/>
        <w:sz w:val="24"/>
      </w:rPr>
    </w:lvl>
    <w:lvl w:ilvl="1">
      <w:numFmt w:val="bullet"/>
      <w:lvlText w:val=""/>
      <w:lvlJc w:val="left"/>
      <w:pPr>
        <w:ind w:left="1543" w:hanging="360"/>
      </w:pPr>
      <w:rPr>
        <w:rFonts w:ascii="Symbol" w:hAnsi="Symbol"/>
        <w:spacing w:val="0"/>
        <w:w w:val="100"/>
      </w:rPr>
    </w:lvl>
    <w:lvl w:ilvl="2">
      <w:numFmt w:val="bullet"/>
      <w:lvlText w:val=""/>
      <w:lvlJc w:val="left"/>
      <w:pPr>
        <w:ind w:left="823" w:hanging="360"/>
      </w:pPr>
      <w:rPr>
        <w:rFonts w:ascii="Symbol" w:hAnsi="Symbol"/>
        <w:b w:val="0"/>
        <w:i w:val="0"/>
        <w:spacing w:val="0"/>
        <w:w w:val="100"/>
        <w:sz w:val="22"/>
      </w:rPr>
    </w:lvl>
    <w:lvl w:ilvl="3">
      <w:numFmt w:val="bullet"/>
      <w:lvlText w:val="•"/>
      <w:lvlJc w:val="left"/>
      <w:pPr>
        <w:ind w:left="3633" w:hanging="360"/>
      </w:pPr>
    </w:lvl>
    <w:lvl w:ilvl="4">
      <w:numFmt w:val="bullet"/>
      <w:lvlText w:val="•"/>
      <w:lvlJc w:val="left"/>
      <w:pPr>
        <w:ind w:left="4679" w:hanging="360"/>
      </w:pPr>
    </w:lvl>
    <w:lvl w:ilvl="5">
      <w:numFmt w:val="bullet"/>
      <w:lvlText w:val="•"/>
      <w:lvlJc w:val="left"/>
      <w:pPr>
        <w:ind w:left="5726" w:hanging="360"/>
      </w:pPr>
    </w:lvl>
    <w:lvl w:ilvl="6">
      <w:numFmt w:val="bullet"/>
      <w:lvlText w:val="•"/>
      <w:lvlJc w:val="left"/>
      <w:pPr>
        <w:ind w:left="6772" w:hanging="360"/>
      </w:pPr>
    </w:lvl>
    <w:lvl w:ilvl="7">
      <w:numFmt w:val="bullet"/>
      <w:lvlText w:val="•"/>
      <w:lvlJc w:val="left"/>
      <w:pPr>
        <w:ind w:left="7819" w:hanging="360"/>
      </w:pPr>
    </w:lvl>
    <w:lvl w:ilvl="8">
      <w:numFmt w:val="bullet"/>
      <w:lvlText w:val="•"/>
      <w:lvlJc w:val="left"/>
      <w:pPr>
        <w:ind w:left="8866" w:hanging="360"/>
      </w:pPr>
    </w:lvl>
  </w:abstractNum>
  <w:abstractNum w:abstractNumId="2" w15:restartNumberingAfterBreak="0">
    <w:nsid w:val="00000404"/>
    <w:multiLevelType w:val="multilevel"/>
    <w:tmpl w:val="FFFFFFFF"/>
    <w:lvl w:ilvl="0">
      <w:start w:val="1"/>
      <w:numFmt w:val="lowerLetter"/>
      <w:lvlText w:val="%1)"/>
      <w:lvlJc w:val="left"/>
      <w:pPr>
        <w:ind w:left="1373" w:hanging="360"/>
      </w:pPr>
      <w:rPr>
        <w:rFonts w:ascii="Calibri" w:hAnsi="Calibri" w:cs="Calibri"/>
        <w:b w:val="0"/>
        <w:bCs w:val="0"/>
        <w:i w:val="0"/>
        <w:iCs w:val="0"/>
        <w:spacing w:val="-1"/>
        <w:w w:val="103"/>
        <w:sz w:val="22"/>
        <w:szCs w:val="22"/>
      </w:rPr>
    </w:lvl>
    <w:lvl w:ilvl="1">
      <w:numFmt w:val="bullet"/>
      <w:lvlText w:val="•"/>
      <w:lvlJc w:val="left"/>
      <w:pPr>
        <w:ind w:left="2337" w:hanging="360"/>
      </w:pPr>
    </w:lvl>
    <w:lvl w:ilvl="2">
      <w:numFmt w:val="bullet"/>
      <w:lvlText w:val="•"/>
      <w:lvlJc w:val="left"/>
      <w:pPr>
        <w:ind w:left="3295" w:hanging="360"/>
      </w:pPr>
    </w:lvl>
    <w:lvl w:ilvl="3">
      <w:numFmt w:val="bullet"/>
      <w:lvlText w:val="•"/>
      <w:lvlJc w:val="left"/>
      <w:pPr>
        <w:ind w:left="4253" w:hanging="360"/>
      </w:pPr>
    </w:lvl>
    <w:lvl w:ilvl="4">
      <w:numFmt w:val="bullet"/>
      <w:lvlText w:val="•"/>
      <w:lvlJc w:val="left"/>
      <w:pPr>
        <w:ind w:left="5211" w:hanging="360"/>
      </w:pPr>
    </w:lvl>
    <w:lvl w:ilvl="5">
      <w:numFmt w:val="bullet"/>
      <w:lvlText w:val="•"/>
      <w:lvlJc w:val="left"/>
      <w:pPr>
        <w:ind w:left="6169" w:hanging="360"/>
      </w:pPr>
    </w:lvl>
    <w:lvl w:ilvl="6">
      <w:numFmt w:val="bullet"/>
      <w:lvlText w:val="•"/>
      <w:lvlJc w:val="left"/>
      <w:pPr>
        <w:ind w:left="7127" w:hanging="360"/>
      </w:pPr>
    </w:lvl>
    <w:lvl w:ilvl="7">
      <w:numFmt w:val="bullet"/>
      <w:lvlText w:val="•"/>
      <w:lvlJc w:val="left"/>
      <w:pPr>
        <w:ind w:left="8085" w:hanging="360"/>
      </w:pPr>
    </w:lvl>
    <w:lvl w:ilvl="8">
      <w:numFmt w:val="bullet"/>
      <w:lvlText w:val="•"/>
      <w:lvlJc w:val="left"/>
      <w:pPr>
        <w:ind w:left="9043" w:hanging="360"/>
      </w:pPr>
    </w:lvl>
  </w:abstractNum>
  <w:abstractNum w:abstractNumId="3" w15:restartNumberingAfterBreak="0">
    <w:nsid w:val="00000405"/>
    <w:multiLevelType w:val="multilevel"/>
    <w:tmpl w:val="FFFFFFFF"/>
    <w:lvl w:ilvl="0">
      <w:numFmt w:val="bullet"/>
      <w:lvlText w:val=""/>
      <w:lvlJc w:val="left"/>
      <w:pPr>
        <w:ind w:left="1373" w:hanging="363"/>
      </w:pPr>
      <w:rPr>
        <w:rFonts w:ascii="Symbol" w:hAnsi="Symbol"/>
        <w:b w:val="0"/>
        <w:i w:val="0"/>
        <w:spacing w:val="0"/>
        <w:w w:val="78"/>
        <w:sz w:val="24"/>
      </w:rPr>
    </w:lvl>
    <w:lvl w:ilvl="1">
      <w:numFmt w:val="bullet"/>
      <w:lvlText w:val="•"/>
      <w:lvlJc w:val="left"/>
      <w:pPr>
        <w:ind w:left="2337" w:hanging="363"/>
      </w:pPr>
    </w:lvl>
    <w:lvl w:ilvl="2">
      <w:numFmt w:val="bullet"/>
      <w:lvlText w:val="•"/>
      <w:lvlJc w:val="left"/>
      <w:pPr>
        <w:ind w:left="3295" w:hanging="363"/>
      </w:pPr>
    </w:lvl>
    <w:lvl w:ilvl="3">
      <w:numFmt w:val="bullet"/>
      <w:lvlText w:val="•"/>
      <w:lvlJc w:val="left"/>
      <w:pPr>
        <w:ind w:left="4253" w:hanging="363"/>
      </w:pPr>
    </w:lvl>
    <w:lvl w:ilvl="4">
      <w:numFmt w:val="bullet"/>
      <w:lvlText w:val="•"/>
      <w:lvlJc w:val="left"/>
      <w:pPr>
        <w:ind w:left="5211" w:hanging="363"/>
      </w:pPr>
    </w:lvl>
    <w:lvl w:ilvl="5">
      <w:numFmt w:val="bullet"/>
      <w:lvlText w:val="•"/>
      <w:lvlJc w:val="left"/>
      <w:pPr>
        <w:ind w:left="6169" w:hanging="363"/>
      </w:pPr>
    </w:lvl>
    <w:lvl w:ilvl="6">
      <w:numFmt w:val="bullet"/>
      <w:lvlText w:val="•"/>
      <w:lvlJc w:val="left"/>
      <w:pPr>
        <w:ind w:left="7127" w:hanging="363"/>
      </w:pPr>
    </w:lvl>
    <w:lvl w:ilvl="7">
      <w:numFmt w:val="bullet"/>
      <w:lvlText w:val="•"/>
      <w:lvlJc w:val="left"/>
      <w:pPr>
        <w:ind w:left="8085" w:hanging="363"/>
      </w:pPr>
    </w:lvl>
    <w:lvl w:ilvl="8">
      <w:numFmt w:val="bullet"/>
      <w:lvlText w:val="•"/>
      <w:lvlJc w:val="left"/>
      <w:pPr>
        <w:ind w:left="9043" w:hanging="363"/>
      </w:pPr>
    </w:lvl>
  </w:abstractNum>
  <w:abstractNum w:abstractNumId="4" w15:restartNumberingAfterBreak="0">
    <w:nsid w:val="00000406"/>
    <w:multiLevelType w:val="multilevel"/>
    <w:tmpl w:val="FFFFFFFF"/>
    <w:lvl w:ilvl="0">
      <w:numFmt w:val="bullet"/>
      <w:lvlText w:val="➢"/>
      <w:lvlJc w:val="left"/>
      <w:pPr>
        <w:ind w:left="831" w:hanging="360"/>
      </w:pPr>
      <w:rPr>
        <w:rFonts w:ascii="MS UI Gothic" w:eastAsia="MS UI Gothic"/>
        <w:b w:val="0"/>
        <w:i w:val="0"/>
        <w:spacing w:val="0"/>
        <w:w w:val="79"/>
        <w:sz w:val="22"/>
      </w:rPr>
    </w:lvl>
    <w:lvl w:ilvl="1">
      <w:numFmt w:val="bullet"/>
      <w:lvlText w:val="•"/>
      <w:lvlJc w:val="left"/>
      <w:pPr>
        <w:ind w:left="1122" w:hanging="360"/>
      </w:pPr>
    </w:lvl>
    <w:lvl w:ilvl="2">
      <w:numFmt w:val="bullet"/>
      <w:lvlText w:val="•"/>
      <w:lvlJc w:val="left"/>
      <w:pPr>
        <w:ind w:left="1404" w:hanging="360"/>
      </w:pPr>
    </w:lvl>
    <w:lvl w:ilvl="3">
      <w:numFmt w:val="bullet"/>
      <w:lvlText w:val="•"/>
      <w:lvlJc w:val="left"/>
      <w:pPr>
        <w:ind w:left="1686" w:hanging="360"/>
      </w:pPr>
    </w:lvl>
    <w:lvl w:ilvl="4">
      <w:numFmt w:val="bullet"/>
      <w:lvlText w:val="•"/>
      <w:lvlJc w:val="left"/>
      <w:pPr>
        <w:ind w:left="1968" w:hanging="360"/>
      </w:pPr>
    </w:lvl>
    <w:lvl w:ilvl="5">
      <w:numFmt w:val="bullet"/>
      <w:lvlText w:val="•"/>
      <w:lvlJc w:val="left"/>
      <w:pPr>
        <w:ind w:left="2250" w:hanging="360"/>
      </w:pPr>
    </w:lvl>
    <w:lvl w:ilvl="6">
      <w:numFmt w:val="bullet"/>
      <w:lvlText w:val="•"/>
      <w:lvlJc w:val="left"/>
      <w:pPr>
        <w:ind w:left="2532" w:hanging="360"/>
      </w:pPr>
    </w:lvl>
    <w:lvl w:ilvl="7">
      <w:numFmt w:val="bullet"/>
      <w:lvlText w:val="•"/>
      <w:lvlJc w:val="left"/>
      <w:pPr>
        <w:ind w:left="2814" w:hanging="360"/>
      </w:pPr>
    </w:lvl>
    <w:lvl w:ilvl="8">
      <w:numFmt w:val="bullet"/>
      <w:lvlText w:val="•"/>
      <w:lvlJc w:val="left"/>
      <w:pPr>
        <w:ind w:left="3096" w:hanging="360"/>
      </w:pPr>
    </w:lvl>
  </w:abstractNum>
  <w:abstractNum w:abstractNumId="5" w15:restartNumberingAfterBreak="0">
    <w:nsid w:val="00000407"/>
    <w:multiLevelType w:val="multilevel"/>
    <w:tmpl w:val="FFFFFFFF"/>
    <w:lvl w:ilvl="0">
      <w:numFmt w:val="bullet"/>
      <w:lvlText w:val=""/>
      <w:lvlJc w:val="left"/>
      <w:pPr>
        <w:ind w:left="727" w:hanging="361"/>
      </w:pPr>
      <w:rPr>
        <w:rFonts w:ascii="Symbol" w:hAnsi="Symbol"/>
        <w:b w:val="0"/>
        <w:i w:val="0"/>
        <w:spacing w:val="0"/>
        <w:w w:val="100"/>
        <w:sz w:val="22"/>
      </w:rPr>
    </w:lvl>
    <w:lvl w:ilvl="1">
      <w:numFmt w:val="bullet"/>
      <w:lvlText w:val="•"/>
      <w:lvlJc w:val="left"/>
      <w:pPr>
        <w:ind w:left="1014" w:hanging="361"/>
      </w:pPr>
    </w:lvl>
    <w:lvl w:ilvl="2">
      <w:numFmt w:val="bullet"/>
      <w:lvlText w:val="•"/>
      <w:lvlJc w:val="left"/>
      <w:pPr>
        <w:ind w:left="1308" w:hanging="361"/>
      </w:pPr>
    </w:lvl>
    <w:lvl w:ilvl="3">
      <w:numFmt w:val="bullet"/>
      <w:lvlText w:val="•"/>
      <w:lvlJc w:val="left"/>
      <w:pPr>
        <w:ind w:left="1602" w:hanging="361"/>
      </w:pPr>
    </w:lvl>
    <w:lvl w:ilvl="4">
      <w:numFmt w:val="bullet"/>
      <w:lvlText w:val="•"/>
      <w:lvlJc w:val="left"/>
      <w:pPr>
        <w:ind w:left="1896" w:hanging="361"/>
      </w:pPr>
    </w:lvl>
    <w:lvl w:ilvl="5">
      <w:numFmt w:val="bullet"/>
      <w:lvlText w:val="•"/>
      <w:lvlJc w:val="left"/>
      <w:pPr>
        <w:ind w:left="2190" w:hanging="361"/>
      </w:pPr>
    </w:lvl>
    <w:lvl w:ilvl="6">
      <w:numFmt w:val="bullet"/>
      <w:lvlText w:val="•"/>
      <w:lvlJc w:val="left"/>
      <w:pPr>
        <w:ind w:left="2484" w:hanging="361"/>
      </w:pPr>
    </w:lvl>
    <w:lvl w:ilvl="7">
      <w:numFmt w:val="bullet"/>
      <w:lvlText w:val="•"/>
      <w:lvlJc w:val="left"/>
      <w:pPr>
        <w:ind w:left="2778" w:hanging="361"/>
      </w:pPr>
    </w:lvl>
    <w:lvl w:ilvl="8">
      <w:numFmt w:val="bullet"/>
      <w:lvlText w:val="•"/>
      <w:lvlJc w:val="left"/>
      <w:pPr>
        <w:ind w:left="3072" w:hanging="361"/>
      </w:pPr>
    </w:lvl>
  </w:abstractNum>
  <w:abstractNum w:abstractNumId="6" w15:restartNumberingAfterBreak="0">
    <w:nsid w:val="00000408"/>
    <w:multiLevelType w:val="multilevel"/>
    <w:tmpl w:val="FFFFFFFF"/>
    <w:lvl w:ilvl="0">
      <w:numFmt w:val="bullet"/>
      <w:lvlText w:val=""/>
      <w:lvlJc w:val="left"/>
      <w:pPr>
        <w:ind w:left="831" w:hanging="360"/>
      </w:pPr>
      <w:rPr>
        <w:rFonts w:ascii="Symbol" w:hAnsi="Symbol"/>
        <w:b w:val="0"/>
        <w:i w:val="0"/>
        <w:spacing w:val="0"/>
        <w:w w:val="100"/>
        <w:sz w:val="22"/>
      </w:rPr>
    </w:lvl>
    <w:lvl w:ilvl="1">
      <w:numFmt w:val="bullet"/>
      <w:lvlText w:val="•"/>
      <w:lvlJc w:val="left"/>
      <w:pPr>
        <w:ind w:left="1122" w:hanging="360"/>
      </w:pPr>
    </w:lvl>
    <w:lvl w:ilvl="2">
      <w:numFmt w:val="bullet"/>
      <w:lvlText w:val="•"/>
      <w:lvlJc w:val="left"/>
      <w:pPr>
        <w:ind w:left="1404" w:hanging="360"/>
      </w:pPr>
    </w:lvl>
    <w:lvl w:ilvl="3">
      <w:numFmt w:val="bullet"/>
      <w:lvlText w:val="•"/>
      <w:lvlJc w:val="left"/>
      <w:pPr>
        <w:ind w:left="1686" w:hanging="360"/>
      </w:pPr>
    </w:lvl>
    <w:lvl w:ilvl="4">
      <w:numFmt w:val="bullet"/>
      <w:lvlText w:val="•"/>
      <w:lvlJc w:val="left"/>
      <w:pPr>
        <w:ind w:left="1968" w:hanging="360"/>
      </w:pPr>
    </w:lvl>
    <w:lvl w:ilvl="5">
      <w:numFmt w:val="bullet"/>
      <w:lvlText w:val="•"/>
      <w:lvlJc w:val="left"/>
      <w:pPr>
        <w:ind w:left="2250" w:hanging="360"/>
      </w:pPr>
    </w:lvl>
    <w:lvl w:ilvl="6">
      <w:numFmt w:val="bullet"/>
      <w:lvlText w:val="•"/>
      <w:lvlJc w:val="left"/>
      <w:pPr>
        <w:ind w:left="2532" w:hanging="360"/>
      </w:pPr>
    </w:lvl>
    <w:lvl w:ilvl="7">
      <w:numFmt w:val="bullet"/>
      <w:lvlText w:val="•"/>
      <w:lvlJc w:val="left"/>
      <w:pPr>
        <w:ind w:left="2814" w:hanging="360"/>
      </w:pPr>
    </w:lvl>
    <w:lvl w:ilvl="8">
      <w:numFmt w:val="bullet"/>
      <w:lvlText w:val="•"/>
      <w:lvlJc w:val="left"/>
      <w:pPr>
        <w:ind w:left="3096" w:hanging="360"/>
      </w:pPr>
    </w:lvl>
  </w:abstractNum>
  <w:abstractNum w:abstractNumId="7" w15:restartNumberingAfterBreak="0">
    <w:nsid w:val="00000409"/>
    <w:multiLevelType w:val="multilevel"/>
    <w:tmpl w:val="FFFFFFFF"/>
    <w:lvl w:ilvl="0">
      <w:numFmt w:val="bullet"/>
      <w:lvlText w:val=""/>
      <w:lvlJc w:val="left"/>
      <w:pPr>
        <w:ind w:left="831" w:hanging="360"/>
      </w:pPr>
      <w:rPr>
        <w:rFonts w:ascii="Symbol" w:hAnsi="Symbol"/>
        <w:b w:val="0"/>
        <w:i w:val="0"/>
        <w:spacing w:val="0"/>
        <w:w w:val="100"/>
        <w:sz w:val="22"/>
      </w:rPr>
    </w:lvl>
    <w:lvl w:ilvl="1">
      <w:numFmt w:val="bullet"/>
      <w:lvlText w:val="•"/>
      <w:lvlJc w:val="left"/>
      <w:pPr>
        <w:ind w:left="1122" w:hanging="360"/>
      </w:pPr>
    </w:lvl>
    <w:lvl w:ilvl="2">
      <w:numFmt w:val="bullet"/>
      <w:lvlText w:val="•"/>
      <w:lvlJc w:val="left"/>
      <w:pPr>
        <w:ind w:left="1404" w:hanging="360"/>
      </w:pPr>
    </w:lvl>
    <w:lvl w:ilvl="3">
      <w:numFmt w:val="bullet"/>
      <w:lvlText w:val="•"/>
      <w:lvlJc w:val="left"/>
      <w:pPr>
        <w:ind w:left="1686" w:hanging="360"/>
      </w:pPr>
    </w:lvl>
    <w:lvl w:ilvl="4">
      <w:numFmt w:val="bullet"/>
      <w:lvlText w:val="•"/>
      <w:lvlJc w:val="left"/>
      <w:pPr>
        <w:ind w:left="1968" w:hanging="360"/>
      </w:pPr>
    </w:lvl>
    <w:lvl w:ilvl="5">
      <w:numFmt w:val="bullet"/>
      <w:lvlText w:val="•"/>
      <w:lvlJc w:val="left"/>
      <w:pPr>
        <w:ind w:left="2250" w:hanging="360"/>
      </w:pPr>
    </w:lvl>
    <w:lvl w:ilvl="6">
      <w:numFmt w:val="bullet"/>
      <w:lvlText w:val="•"/>
      <w:lvlJc w:val="left"/>
      <w:pPr>
        <w:ind w:left="2532" w:hanging="360"/>
      </w:pPr>
    </w:lvl>
    <w:lvl w:ilvl="7">
      <w:numFmt w:val="bullet"/>
      <w:lvlText w:val="•"/>
      <w:lvlJc w:val="left"/>
      <w:pPr>
        <w:ind w:left="2814" w:hanging="360"/>
      </w:pPr>
    </w:lvl>
    <w:lvl w:ilvl="8">
      <w:numFmt w:val="bullet"/>
      <w:lvlText w:val="•"/>
      <w:lvlJc w:val="left"/>
      <w:pPr>
        <w:ind w:left="3096" w:hanging="360"/>
      </w:pPr>
    </w:lvl>
  </w:abstractNum>
  <w:abstractNum w:abstractNumId="8" w15:restartNumberingAfterBreak="0">
    <w:nsid w:val="0000040A"/>
    <w:multiLevelType w:val="multilevel"/>
    <w:tmpl w:val="D3DE9642"/>
    <w:lvl w:ilvl="0">
      <w:start w:val="1"/>
      <w:numFmt w:val="decimal"/>
      <w:lvlText w:val="%1."/>
      <w:lvlJc w:val="left"/>
      <w:pPr>
        <w:ind w:left="110" w:hanging="209"/>
      </w:pPr>
      <w:rPr>
        <w:rFonts w:ascii="Arial" w:hAnsi="Arial" w:cs="Calibri"/>
        <w:b w:val="0"/>
        <w:bCs w:val="0"/>
        <w:i w:val="0"/>
        <w:iCs w:val="0"/>
        <w:spacing w:val="0"/>
        <w:w w:val="98"/>
        <w:sz w:val="22"/>
        <w:szCs w:val="22"/>
      </w:rPr>
    </w:lvl>
    <w:lvl w:ilvl="1">
      <w:numFmt w:val="bullet"/>
      <w:lvlText w:val="•"/>
      <w:lvlJc w:val="left"/>
      <w:pPr>
        <w:ind w:left="461" w:hanging="209"/>
      </w:pPr>
    </w:lvl>
    <w:lvl w:ilvl="2">
      <w:numFmt w:val="bullet"/>
      <w:lvlText w:val="•"/>
      <w:lvlJc w:val="left"/>
      <w:pPr>
        <w:ind w:left="803" w:hanging="209"/>
      </w:pPr>
    </w:lvl>
    <w:lvl w:ilvl="3">
      <w:numFmt w:val="bullet"/>
      <w:lvlText w:val="•"/>
      <w:lvlJc w:val="left"/>
      <w:pPr>
        <w:ind w:left="1144" w:hanging="209"/>
      </w:pPr>
    </w:lvl>
    <w:lvl w:ilvl="4">
      <w:numFmt w:val="bullet"/>
      <w:lvlText w:val="•"/>
      <w:lvlJc w:val="left"/>
      <w:pPr>
        <w:ind w:left="1486" w:hanging="209"/>
      </w:pPr>
    </w:lvl>
    <w:lvl w:ilvl="5">
      <w:numFmt w:val="bullet"/>
      <w:lvlText w:val="•"/>
      <w:lvlJc w:val="left"/>
      <w:pPr>
        <w:ind w:left="1827" w:hanging="209"/>
      </w:pPr>
    </w:lvl>
    <w:lvl w:ilvl="6">
      <w:numFmt w:val="bullet"/>
      <w:lvlText w:val="•"/>
      <w:lvlJc w:val="left"/>
      <w:pPr>
        <w:ind w:left="2169" w:hanging="209"/>
      </w:pPr>
    </w:lvl>
    <w:lvl w:ilvl="7">
      <w:numFmt w:val="bullet"/>
      <w:lvlText w:val="•"/>
      <w:lvlJc w:val="left"/>
      <w:pPr>
        <w:ind w:left="2510" w:hanging="209"/>
      </w:pPr>
    </w:lvl>
    <w:lvl w:ilvl="8">
      <w:numFmt w:val="bullet"/>
      <w:lvlText w:val="•"/>
      <w:lvlJc w:val="left"/>
      <w:pPr>
        <w:ind w:left="2852" w:hanging="209"/>
      </w:pPr>
    </w:lvl>
  </w:abstractNum>
  <w:abstractNum w:abstractNumId="9" w15:restartNumberingAfterBreak="0">
    <w:nsid w:val="0000040B"/>
    <w:multiLevelType w:val="multilevel"/>
    <w:tmpl w:val="FFFFFFFF"/>
    <w:lvl w:ilvl="0">
      <w:numFmt w:val="bullet"/>
      <w:lvlText w:val="➢"/>
      <w:lvlJc w:val="left"/>
      <w:pPr>
        <w:ind w:left="831" w:hanging="360"/>
      </w:pPr>
      <w:rPr>
        <w:rFonts w:ascii="MS UI Gothic" w:eastAsia="MS UI Gothic"/>
        <w:b w:val="0"/>
        <w:i w:val="0"/>
        <w:spacing w:val="0"/>
        <w:w w:val="79"/>
        <w:sz w:val="22"/>
      </w:rPr>
    </w:lvl>
    <w:lvl w:ilvl="1">
      <w:numFmt w:val="bullet"/>
      <w:lvlText w:val="•"/>
      <w:lvlJc w:val="left"/>
      <w:pPr>
        <w:ind w:left="1122" w:hanging="360"/>
      </w:pPr>
    </w:lvl>
    <w:lvl w:ilvl="2">
      <w:numFmt w:val="bullet"/>
      <w:lvlText w:val="•"/>
      <w:lvlJc w:val="left"/>
      <w:pPr>
        <w:ind w:left="1404" w:hanging="360"/>
      </w:pPr>
    </w:lvl>
    <w:lvl w:ilvl="3">
      <w:numFmt w:val="bullet"/>
      <w:lvlText w:val="•"/>
      <w:lvlJc w:val="left"/>
      <w:pPr>
        <w:ind w:left="1686" w:hanging="360"/>
      </w:pPr>
    </w:lvl>
    <w:lvl w:ilvl="4">
      <w:numFmt w:val="bullet"/>
      <w:lvlText w:val="•"/>
      <w:lvlJc w:val="left"/>
      <w:pPr>
        <w:ind w:left="1968" w:hanging="360"/>
      </w:pPr>
    </w:lvl>
    <w:lvl w:ilvl="5">
      <w:numFmt w:val="bullet"/>
      <w:lvlText w:val="•"/>
      <w:lvlJc w:val="left"/>
      <w:pPr>
        <w:ind w:left="2250" w:hanging="360"/>
      </w:pPr>
    </w:lvl>
    <w:lvl w:ilvl="6">
      <w:numFmt w:val="bullet"/>
      <w:lvlText w:val="•"/>
      <w:lvlJc w:val="left"/>
      <w:pPr>
        <w:ind w:left="2532" w:hanging="360"/>
      </w:pPr>
    </w:lvl>
    <w:lvl w:ilvl="7">
      <w:numFmt w:val="bullet"/>
      <w:lvlText w:val="•"/>
      <w:lvlJc w:val="left"/>
      <w:pPr>
        <w:ind w:left="2814" w:hanging="360"/>
      </w:pPr>
    </w:lvl>
    <w:lvl w:ilvl="8">
      <w:numFmt w:val="bullet"/>
      <w:lvlText w:val="•"/>
      <w:lvlJc w:val="left"/>
      <w:pPr>
        <w:ind w:left="3096" w:hanging="360"/>
      </w:pPr>
    </w:lvl>
  </w:abstractNum>
  <w:abstractNum w:abstractNumId="10" w15:restartNumberingAfterBreak="0">
    <w:nsid w:val="0000040C"/>
    <w:multiLevelType w:val="multilevel"/>
    <w:tmpl w:val="FFFFFFFF"/>
    <w:lvl w:ilvl="0">
      <w:numFmt w:val="bullet"/>
      <w:lvlText w:val=""/>
      <w:lvlJc w:val="left"/>
      <w:pPr>
        <w:ind w:left="831" w:hanging="361"/>
      </w:pPr>
      <w:rPr>
        <w:rFonts w:ascii="Symbol" w:hAnsi="Symbol"/>
        <w:b w:val="0"/>
        <w:i w:val="0"/>
        <w:spacing w:val="0"/>
        <w:w w:val="100"/>
        <w:sz w:val="22"/>
      </w:rPr>
    </w:lvl>
    <w:lvl w:ilvl="1">
      <w:numFmt w:val="bullet"/>
      <w:lvlText w:val="•"/>
      <w:lvlJc w:val="left"/>
      <w:pPr>
        <w:ind w:left="1121" w:hanging="361"/>
      </w:pPr>
    </w:lvl>
    <w:lvl w:ilvl="2">
      <w:numFmt w:val="bullet"/>
      <w:lvlText w:val="•"/>
      <w:lvlJc w:val="left"/>
      <w:pPr>
        <w:ind w:left="1403" w:hanging="361"/>
      </w:pPr>
    </w:lvl>
    <w:lvl w:ilvl="3">
      <w:numFmt w:val="bullet"/>
      <w:lvlText w:val="•"/>
      <w:lvlJc w:val="left"/>
      <w:pPr>
        <w:ind w:left="1685" w:hanging="361"/>
      </w:pPr>
    </w:lvl>
    <w:lvl w:ilvl="4">
      <w:numFmt w:val="bullet"/>
      <w:lvlText w:val="•"/>
      <w:lvlJc w:val="left"/>
      <w:pPr>
        <w:ind w:left="1967" w:hanging="361"/>
      </w:pPr>
    </w:lvl>
    <w:lvl w:ilvl="5">
      <w:numFmt w:val="bullet"/>
      <w:lvlText w:val="•"/>
      <w:lvlJc w:val="left"/>
      <w:pPr>
        <w:ind w:left="2249" w:hanging="361"/>
      </w:pPr>
    </w:lvl>
    <w:lvl w:ilvl="6">
      <w:numFmt w:val="bullet"/>
      <w:lvlText w:val="•"/>
      <w:lvlJc w:val="left"/>
      <w:pPr>
        <w:ind w:left="2531" w:hanging="361"/>
      </w:pPr>
    </w:lvl>
    <w:lvl w:ilvl="7">
      <w:numFmt w:val="bullet"/>
      <w:lvlText w:val="•"/>
      <w:lvlJc w:val="left"/>
      <w:pPr>
        <w:ind w:left="2813" w:hanging="361"/>
      </w:pPr>
    </w:lvl>
    <w:lvl w:ilvl="8">
      <w:numFmt w:val="bullet"/>
      <w:lvlText w:val="•"/>
      <w:lvlJc w:val="left"/>
      <w:pPr>
        <w:ind w:left="3095" w:hanging="361"/>
      </w:pPr>
    </w:lvl>
  </w:abstractNum>
  <w:abstractNum w:abstractNumId="11" w15:restartNumberingAfterBreak="0">
    <w:nsid w:val="11DB3E77"/>
    <w:multiLevelType w:val="multilevel"/>
    <w:tmpl w:val="465A39E6"/>
    <w:lvl w:ilvl="0">
      <w:start w:val="1"/>
      <w:numFmt w:val="decimal"/>
      <w:lvlText w:val="%1."/>
      <w:lvlJc w:val="left"/>
      <w:pPr>
        <w:ind w:left="1739" w:hanging="44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2178" w:hanging="660"/>
        <w:jc w:val="left"/>
      </w:pPr>
      <w:rPr>
        <w:rFonts w:ascii="Arial" w:eastAsia="Arial" w:hAnsi="Arial" w:cs="Arial" w:hint="default"/>
        <w:b w:val="0"/>
        <w:bCs w:val="0"/>
        <w:i w:val="0"/>
        <w:iCs w:val="0"/>
        <w:spacing w:val="-2"/>
        <w:w w:val="100"/>
        <w:sz w:val="22"/>
        <w:szCs w:val="22"/>
        <w:lang w:val="en-US" w:eastAsia="en-US" w:bidi="ar-SA"/>
      </w:rPr>
    </w:lvl>
    <w:lvl w:ilvl="2">
      <w:numFmt w:val="bullet"/>
      <w:lvlText w:val="•"/>
      <w:lvlJc w:val="left"/>
      <w:pPr>
        <w:ind w:left="3102" w:hanging="660"/>
      </w:pPr>
      <w:rPr>
        <w:rFonts w:hint="default"/>
        <w:lang w:val="en-US" w:eastAsia="en-US" w:bidi="ar-SA"/>
      </w:rPr>
    </w:lvl>
    <w:lvl w:ilvl="3">
      <w:numFmt w:val="bullet"/>
      <w:lvlText w:val="•"/>
      <w:lvlJc w:val="left"/>
      <w:pPr>
        <w:ind w:left="4025" w:hanging="660"/>
      </w:pPr>
      <w:rPr>
        <w:rFonts w:hint="default"/>
        <w:lang w:val="en-US" w:eastAsia="en-US" w:bidi="ar-SA"/>
      </w:rPr>
    </w:lvl>
    <w:lvl w:ilvl="4">
      <w:numFmt w:val="bullet"/>
      <w:lvlText w:val="•"/>
      <w:lvlJc w:val="left"/>
      <w:pPr>
        <w:ind w:left="4948" w:hanging="660"/>
      </w:pPr>
      <w:rPr>
        <w:rFonts w:hint="default"/>
        <w:lang w:val="en-US" w:eastAsia="en-US" w:bidi="ar-SA"/>
      </w:rPr>
    </w:lvl>
    <w:lvl w:ilvl="5">
      <w:numFmt w:val="bullet"/>
      <w:lvlText w:val="•"/>
      <w:lvlJc w:val="left"/>
      <w:pPr>
        <w:ind w:left="5870" w:hanging="660"/>
      </w:pPr>
      <w:rPr>
        <w:rFonts w:hint="default"/>
        <w:lang w:val="en-US" w:eastAsia="en-US" w:bidi="ar-SA"/>
      </w:rPr>
    </w:lvl>
    <w:lvl w:ilvl="6">
      <w:numFmt w:val="bullet"/>
      <w:lvlText w:val="•"/>
      <w:lvlJc w:val="left"/>
      <w:pPr>
        <w:ind w:left="6793" w:hanging="660"/>
      </w:pPr>
      <w:rPr>
        <w:rFonts w:hint="default"/>
        <w:lang w:val="en-US" w:eastAsia="en-US" w:bidi="ar-SA"/>
      </w:rPr>
    </w:lvl>
    <w:lvl w:ilvl="7">
      <w:numFmt w:val="bullet"/>
      <w:lvlText w:val="•"/>
      <w:lvlJc w:val="left"/>
      <w:pPr>
        <w:ind w:left="7716" w:hanging="660"/>
      </w:pPr>
      <w:rPr>
        <w:rFonts w:hint="default"/>
        <w:lang w:val="en-US" w:eastAsia="en-US" w:bidi="ar-SA"/>
      </w:rPr>
    </w:lvl>
    <w:lvl w:ilvl="8">
      <w:numFmt w:val="bullet"/>
      <w:lvlText w:val="•"/>
      <w:lvlJc w:val="left"/>
      <w:pPr>
        <w:ind w:left="8638" w:hanging="660"/>
      </w:pPr>
      <w:rPr>
        <w:rFonts w:hint="default"/>
        <w:lang w:val="en-US" w:eastAsia="en-US" w:bidi="ar-SA"/>
      </w:rPr>
    </w:lvl>
  </w:abstractNum>
  <w:num w:numId="1" w16cid:durableId="118962253">
    <w:abstractNumId w:val="10"/>
  </w:num>
  <w:num w:numId="2" w16cid:durableId="478613073">
    <w:abstractNumId w:val="9"/>
  </w:num>
  <w:num w:numId="3" w16cid:durableId="2003309369">
    <w:abstractNumId w:val="8"/>
  </w:num>
  <w:num w:numId="4" w16cid:durableId="690569882">
    <w:abstractNumId w:val="7"/>
  </w:num>
  <w:num w:numId="5" w16cid:durableId="1374189590">
    <w:abstractNumId w:val="6"/>
  </w:num>
  <w:num w:numId="6" w16cid:durableId="978416849">
    <w:abstractNumId w:val="5"/>
  </w:num>
  <w:num w:numId="7" w16cid:durableId="1395007983">
    <w:abstractNumId w:val="4"/>
  </w:num>
  <w:num w:numId="8" w16cid:durableId="1955552462">
    <w:abstractNumId w:val="3"/>
  </w:num>
  <w:num w:numId="9" w16cid:durableId="614097432">
    <w:abstractNumId w:val="2"/>
  </w:num>
  <w:num w:numId="10" w16cid:durableId="192622975">
    <w:abstractNumId w:val="1"/>
  </w:num>
  <w:num w:numId="11" w16cid:durableId="59642075">
    <w:abstractNumId w:val="0"/>
  </w:num>
  <w:num w:numId="12" w16cid:durableId="952828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BD"/>
    <w:rsid w:val="00015718"/>
    <w:rsid w:val="00030E7C"/>
    <w:rsid w:val="000444AC"/>
    <w:rsid w:val="00056A9C"/>
    <w:rsid w:val="000716A5"/>
    <w:rsid w:val="000807B8"/>
    <w:rsid w:val="00081918"/>
    <w:rsid w:val="000863EF"/>
    <w:rsid w:val="000D44A0"/>
    <w:rsid w:val="000E21D9"/>
    <w:rsid w:val="000F125E"/>
    <w:rsid w:val="000F66C8"/>
    <w:rsid w:val="00106ABA"/>
    <w:rsid w:val="00123861"/>
    <w:rsid w:val="00124DDA"/>
    <w:rsid w:val="001559AD"/>
    <w:rsid w:val="00156173"/>
    <w:rsid w:val="00165FA7"/>
    <w:rsid w:val="0016701D"/>
    <w:rsid w:val="0019132D"/>
    <w:rsid w:val="001A289C"/>
    <w:rsid w:val="001A765A"/>
    <w:rsid w:val="001B79F6"/>
    <w:rsid w:val="001D6E0C"/>
    <w:rsid w:val="001E4DF4"/>
    <w:rsid w:val="001E6D5A"/>
    <w:rsid w:val="001E709D"/>
    <w:rsid w:val="001F15CA"/>
    <w:rsid w:val="001F5AE5"/>
    <w:rsid w:val="001F719E"/>
    <w:rsid w:val="00224584"/>
    <w:rsid w:val="00235FBD"/>
    <w:rsid w:val="0025125C"/>
    <w:rsid w:val="00266817"/>
    <w:rsid w:val="00271E7A"/>
    <w:rsid w:val="0027728C"/>
    <w:rsid w:val="00292360"/>
    <w:rsid w:val="002F638F"/>
    <w:rsid w:val="002F73FF"/>
    <w:rsid w:val="003206FE"/>
    <w:rsid w:val="00330BC6"/>
    <w:rsid w:val="003521F8"/>
    <w:rsid w:val="003532C4"/>
    <w:rsid w:val="00371869"/>
    <w:rsid w:val="003920E7"/>
    <w:rsid w:val="00392D0D"/>
    <w:rsid w:val="003A1643"/>
    <w:rsid w:val="003A687C"/>
    <w:rsid w:val="003B6820"/>
    <w:rsid w:val="003C4C42"/>
    <w:rsid w:val="003C5FC5"/>
    <w:rsid w:val="003C679C"/>
    <w:rsid w:val="003D3B20"/>
    <w:rsid w:val="003E0560"/>
    <w:rsid w:val="003E26F7"/>
    <w:rsid w:val="003E4E05"/>
    <w:rsid w:val="003E790C"/>
    <w:rsid w:val="003F46D7"/>
    <w:rsid w:val="004009D4"/>
    <w:rsid w:val="004131A9"/>
    <w:rsid w:val="00417BD7"/>
    <w:rsid w:val="00431AD1"/>
    <w:rsid w:val="0044676D"/>
    <w:rsid w:val="00447D4D"/>
    <w:rsid w:val="00461290"/>
    <w:rsid w:val="0046216A"/>
    <w:rsid w:val="00481EB3"/>
    <w:rsid w:val="004A349E"/>
    <w:rsid w:val="004C53B5"/>
    <w:rsid w:val="004E0A2C"/>
    <w:rsid w:val="00554AD6"/>
    <w:rsid w:val="00564253"/>
    <w:rsid w:val="00564F25"/>
    <w:rsid w:val="005868C5"/>
    <w:rsid w:val="00586960"/>
    <w:rsid w:val="00596DFA"/>
    <w:rsid w:val="005C60D9"/>
    <w:rsid w:val="005D2BC0"/>
    <w:rsid w:val="005D5893"/>
    <w:rsid w:val="00606E95"/>
    <w:rsid w:val="00620B43"/>
    <w:rsid w:val="0064045E"/>
    <w:rsid w:val="0064086D"/>
    <w:rsid w:val="006529E5"/>
    <w:rsid w:val="00674FD2"/>
    <w:rsid w:val="00677D9F"/>
    <w:rsid w:val="006938DA"/>
    <w:rsid w:val="006B0CF6"/>
    <w:rsid w:val="006B30B9"/>
    <w:rsid w:val="006B3A0E"/>
    <w:rsid w:val="006C02BB"/>
    <w:rsid w:val="006D13CD"/>
    <w:rsid w:val="006F6CAF"/>
    <w:rsid w:val="00702426"/>
    <w:rsid w:val="00710603"/>
    <w:rsid w:val="00711701"/>
    <w:rsid w:val="0074065A"/>
    <w:rsid w:val="00740A83"/>
    <w:rsid w:val="00740F08"/>
    <w:rsid w:val="00752A72"/>
    <w:rsid w:val="00766DD9"/>
    <w:rsid w:val="00772B9E"/>
    <w:rsid w:val="00782CB0"/>
    <w:rsid w:val="00787D34"/>
    <w:rsid w:val="00794D2A"/>
    <w:rsid w:val="007A1966"/>
    <w:rsid w:val="007C2D14"/>
    <w:rsid w:val="007D05D6"/>
    <w:rsid w:val="007E6256"/>
    <w:rsid w:val="007E64FE"/>
    <w:rsid w:val="007F208F"/>
    <w:rsid w:val="007F6A38"/>
    <w:rsid w:val="00801CE1"/>
    <w:rsid w:val="00822FDF"/>
    <w:rsid w:val="00831B5B"/>
    <w:rsid w:val="0084006E"/>
    <w:rsid w:val="0085441F"/>
    <w:rsid w:val="0085659F"/>
    <w:rsid w:val="008569AE"/>
    <w:rsid w:val="0087745A"/>
    <w:rsid w:val="008776BA"/>
    <w:rsid w:val="00890C72"/>
    <w:rsid w:val="00897FD1"/>
    <w:rsid w:val="008B21E3"/>
    <w:rsid w:val="008C79B2"/>
    <w:rsid w:val="008D0FA2"/>
    <w:rsid w:val="008E141F"/>
    <w:rsid w:val="008E4600"/>
    <w:rsid w:val="008F15DE"/>
    <w:rsid w:val="00901DDE"/>
    <w:rsid w:val="00916FC4"/>
    <w:rsid w:val="00924E8E"/>
    <w:rsid w:val="00925C22"/>
    <w:rsid w:val="00932F7B"/>
    <w:rsid w:val="009655B5"/>
    <w:rsid w:val="0098059F"/>
    <w:rsid w:val="0099572A"/>
    <w:rsid w:val="00A01527"/>
    <w:rsid w:val="00A30202"/>
    <w:rsid w:val="00A35683"/>
    <w:rsid w:val="00A36892"/>
    <w:rsid w:val="00A57FF2"/>
    <w:rsid w:val="00AB4567"/>
    <w:rsid w:val="00AC2ACC"/>
    <w:rsid w:val="00AD220F"/>
    <w:rsid w:val="00AD7BBC"/>
    <w:rsid w:val="00B05941"/>
    <w:rsid w:val="00B109A7"/>
    <w:rsid w:val="00B445FB"/>
    <w:rsid w:val="00B57F90"/>
    <w:rsid w:val="00B72C54"/>
    <w:rsid w:val="00B85A33"/>
    <w:rsid w:val="00B90C05"/>
    <w:rsid w:val="00BA069D"/>
    <w:rsid w:val="00BA6891"/>
    <w:rsid w:val="00BB6885"/>
    <w:rsid w:val="00BC19E6"/>
    <w:rsid w:val="00BC39DB"/>
    <w:rsid w:val="00BD7571"/>
    <w:rsid w:val="00C0141B"/>
    <w:rsid w:val="00C21B03"/>
    <w:rsid w:val="00C23791"/>
    <w:rsid w:val="00C41535"/>
    <w:rsid w:val="00C54E6B"/>
    <w:rsid w:val="00C65D57"/>
    <w:rsid w:val="00C907B0"/>
    <w:rsid w:val="00CA7FB9"/>
    <w:rsid w:val="00CC498E"/>
    <w:rsid w:val="00CF4BE7"/>
    <w:rsid w:val="00D0569E"/>
    <w:rsid w:val="00D44EEC"/>
    <w:rsid w:val="00D915E7"/>
    <w:rsid w:val="00D91E91"/>
    <w:rsid w:val="00DB68B8"/>
    <w:rsid w:val="00DD4D77"/>
    <w:rsid w:val="00DE0BFD"/>
    <w:rsid w:val="00DE7837"/>
    <w:rsid w:val="00E83F8F"/>
    <w:rsid w:val="00EE1297"/>
    <w:rsid w:val="00F109A4"/>
    <w:rsid w:val="00F132F6"/>
    <w:rsid w:val="00F150D6"/>
    <w:rsid w:val="00F26904"/>
    <w:rsid w:val="00F37D61"/>
    <w:rsid w:val="00F655C3"/>
    <w:rsid w:val="00F66F84"/>
    <w:rsid w:val="00F6754C"/>
    <w:rsid w:val="00F71274"/>
    <w:rsid w:val="00F82821"/>
    <w:rsid w:val="00F86965"/>
    <w:rsid w:val="00F93F31"/>
    <w:rsid w:val="00FA4231"/>
    <w:rsid w:val="00FB76FD"/>
    <w:rsid w:val="00FC4D88"/>
    <w:rsid w:val="00FE1CE7"/>
    <w:rsid w:val="02A9A884"/>
    <w:rsid w:val="0C92D604"/>
    <w:rsid w:val="0D63096E"/>
    <w:rsid w:val="1755E706"/>
    <w:rsid w:val="19327097"/>
    <w:rsid w:val="1A3A9055"/>
    <w:rsid w:val="1E3117CE"/>
    <w:rsid w:val="2FBAF4BA"/>
    <w:rsid w:val="3436D399"/>
    <w:rsid w:val="38E1431B"/>
    <w:rsid w:val="3B35AA8B"/>
    <w:rsid w:val="3DDCA3EF"/>
    <w:rsid w:val="435BFD92"/>
    <w:rsid w:val="44C67477"/>
    <w:rsid w:val="44F3FA55"/>
    <w:rsid w:val="537BF668"/>
    <w:rsid w:val="54293008"/>
    <w:rsid w:val="5E89D11D"/>
    <w:rsid w:val="633627E0"/>
    <w:rsid w:val="63E00367"/>
    <w:rsid w:val="69AC7AAA"/>
    <w:rsid w:val="6A3EB407"/>
    <w:rsid w:val="6DA1FD77"/>
    <w:rsid w:val="788AAE8E"/>
    <w:rsid w:val="7D3988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35491"/>
  <w15:chartTrackingRefBased/>
  <w15:docId w15:val="{D43D933C-B163-4C3F-898E-8B2D0639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5FBD"/>
    <w:pPr>
      <w:widowControl w:val="0"/>
      <w:autoSpaceDE w:val="0"/>
      <w:autoSpaceDN w:val="0"/>
      <w:adjustRightInd w:val="0"/>
      <w:spacing w:after="0" w:line="240" w:lineRule="auto"/>
    </w:pPr>
    <w:rPr>
      <w:rFonts w:ascii="Calibri" w:eastAsiaTheme="minorEastAsia" w:hAnsi="Calibri" w:cs="Calibri"/>
      <w:kern w:val="0"/>
      <w:lang w:eastAsia="en-GB"/>
      <w14:ligatures w14:val="none"/>
    </w:rPr>
  </w:style>
  <w:style w:type="paragraph" w:styleId="Heading1">
    <w:name w:val="heading 1"/>
    <w:basedOn w:val="Normal"/>
    <w:next w:val="Normal"/>
    <w:link w:val="Heading1Char"/>
    <w:uiPriority w:val="1"/>
    <w:qFormat/>
    <w:rsid w:val="00235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F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F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F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F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FBD"/>
    <w:rPr>
      <w:rFonts w:eastAsiaTheme="majorEastAsia" w:cstheme="majorBidi"/>
      <w:color w:val="272727" w:themeColor="text1" w:themeTint="D8"/>
    </w:rPr>
  </w:style>
  <w:style w:type="paragraph" w:styleId="Title">
    <w:name w:val="Title"/>
    <w:basedOn w:val="Normal"/>
    <w:next w:val="Normal"/>
    <w:link w:val="TitleChar"/>
    <w:uiPriority w:val="10"/>
    <w:qFormat/>
    <w:rsid w:val="00235F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FBD"/>
    <w:pPr>
      <w:spacing w:before="160"/>
      <w:jc w:val="center"/>
    </w:pPr>
    <w:rPr>
      <w:i/>
      <w:iCs/>
      <w:color w:val="404040" w:themeColor="text1" w:themeTint="BF"/>
    </w:rPr>
  </w:style>
  <w:style w:type="character" w:customStyle="1" w:styleId="QuoteChar">
    <w:name w:val="Quote Char"/>
    <w:basedOn w:val="DefaultParagraphFont"/>
    <w:link w:val="Quote"/>
    <w:uiPriority w:val="29"/>
    <w:rsid w:val="00235FBD"/>
    <w:rPr>
      <w:i/>
      <w:iCs/>
      <w:color w:val="404040" w:themeColor="text1" w:themeTint="BF"/>
    </w:rPr>
  </w:style>
  <w:style w:type="paragraph" w:styleId="ListParagraph">
    <w:name w:val="List Paragraph"/>
    <w:basedOn w:val="Normal"/>
    <w:link w:val="ListParagraphChar"/>
    <w:uiPriority w:val="1"/>
    <w:qFormat/>
    <w:rsid w:val="00235FBD"/>
    <w:pPr>
      <w:ind w:left="720"/>
      <w:contextualSpacing/>
    </w:pPr>
  </w:style>
  <w:style w:type="character" w:styleId="IntenseEmphasis">
    <w:name w:val="Intense Emphasis"/>
    <w:basedOn w:val="DefaultParagraphFont"/>
    <w:uiPriority w:val="21"/>
    <w:qFormat/>
    <w:rsid w:val="00235FBD"/>
    <w:rPr>
      <w:i/>
      <w:iCs/>
      <w:color w:val="0F4761" w:themeColor="accent1" w:themeShade="BF"/>
    </w:rPr>
  </w:style>
  <w:style w:type="paragraph" w:styleId="IntenseQuote">
    <w:name w:val="Intense Quote"/>
    <w:basedOn w:val="Normal"/>
    <w:next w:val="Normal"/>
    <w:link w:val="IntenseQuoteChar"/>
    <w:uiPriority w:val="30"/>
    <w:qFormat/>
    <w:rsid w:val="00235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FBD"/>
    <w:rPr>
      <w:i/>
      <w:iCs/>
      <w:color w:val="0F4761" w:themeColor="accent1" w:themeShade="BF"/>
    </w:rPr>
  </w:style>
  <w:style w:type="character" w:styleId="IntenseReference">
    <w:name w:val="Intense Reference"/>
    <w:basedOn w:val="DefaultParagraphFont"/>
    <w:uiPriority w:val="32"/>
    <w:qFormat/>
    <w:rsid w:val="00235FBD"/>
    <w:rPr>
      <w:b/>
      <w:bCs/>
      <w:smallCaps/>
      <w:color w:val="0F4761" w:themeColor="accent1" w:themeShade="BF"/>
      <w:spacing w:val="5"/>
    </w:rPr>
  </w:style>
  <w:style w:type="paragraph" w:styleId="BodyText">
    <w:name w:val="Body Text"/>
    <w:basedOn w:val="Normal"/>
    <w:link w:val="BodyTextChar"/>
    <w:uiPriority w:val="1"/>
    <w:qFormat/>
    <w:rsid w:val="00235FBD"/>
  </w:style>
  <w:style w:type="character" w:customStyle="1" w:styleId="BodyTextChar">
    <w:name w:val="Body Text Char"/>
    <w:basedOn w:val="DefaultParagraphFont"/>
    <w:link w:val="BodyText"/>
    <w:uiPriority w:val="1"/>
    <w:rsid w:val="00235FBD"/>
    <w:rPr>
      <w:rFonts w:ascii="Calibri" w:eastAsiaTheme="minorEastAsia" w:hAnsi="Calibri" w:cs="Calibri"/>
      <w:kern w:val="0"/>
      <w:lang w:eastAsia="en-GB"/>
      <w14:ligatures w14:val="none"/>
    </w:rPr>
  </w:style>
  <w:style w:type="paragraph" w:customStyle="1" w:styleId="TableParagraph">
    <w:name w:val="Table Paragraph"/>
    <w:basedOn w:val="Normal"/>
    <w:uiPriority w:val="1"/>
    <w:qFormat/>
    <w:rsid w:val="00235FBD"/>
    <w:pPr>
      <w:ind w:left="110"/>
    </w:pPr>
    <w:rPr>
      <w:sz w:val="24"/>
      <w:szCs w:val="24"/>
    </w:rPr>
  </w:style>
  <w:style w:type="paragraph" w:styleId="Header">
    <w:name w:val="header"/>
    <w:basedOn w:val="Normal"/>
    <w:link w:val="HeaderChar"/>
    <w:uiPriority w:val="99"/>
    <w:unhideWhenUsed/>
    <w:rsid w:val="00235FBD"/>
    <w:pPr>
      <w:tabs>
        <w:tab w:val="center" w:pos="4513"/>
        <w:tab w:val="right" w:pos="9026"/>
      </w:tabs>
    </w:pPr>
  </w:style>
  <w:style w:type="character" w:customStyle="1" w:styleId="HeaderChar">
    <w:name w:val="Header Char"/>
    <w:basedOn w:val="DefaultParagraphFont"/>
    <w:link w:val="Header"/>
    <w:uiPriority w:val="99"/>
    <w:rsid w:val="00235FBD"/>
    <w:rPr>
      <w:rFonts w:ascii="Calibri" w:eastAsiaTheme="minorEastAsia" w:hAnsi="Calibri" w:cs="Calibri"/>
      <w:kern w:val="0"/>
      <w:lang w:eastAsia="en-GB"/>
      <w14:ligatures w14:val="none"/>
    </w:rPr>
  </w:style>
  <w:style w:type="paragraph" w:styleId="Footer">
    <w:name w:val="footer"/>
    <w:basedOn w:val="Normal"/>
    <w:link w:val="FooterChar"/>
    <w:uiPriority w:val="99"/>
    <w:unhideWhenUsed/>
    <w:rsid w:val="00235FBD"/>
    <w:pPr>
      <w:tabs>
        <w:tab w:val="center" w:pos="4513"/>
        <w:tab w:val="right" w:pos="9026"/>
      </w:tabs>
    </w:pPr>
  </w:style>
  <w:style w:type="character" w:customStyle="1" w:styleId="FooterChar">
    <w:name w:val="Footer Char"/>
    <w:basedOn w:val="DefaultParagraphFont"/>
    <w:link w:val="Footer"/>
    <w:uiPriority w:val="99"/>
    <w:rsid w:val="00235FBD"/>
    <w:rPr>
      <w:rFonts w:ascii="Calibri" w:eastAsiaTheme="minorEastAsia" w:hAnsi="Calibri" w:cs="Calibri"/>
      <w:kern w:val="0"/>
      <w:lang w:eastAsia="en-GB"/>
      <w14:ligatures w14:val="none"/>
    </w:rPr>
  </w:style>
  <w:style w:type="character" w:styleId="Hyperlink">
    <w:name w:val="Hyperlink"/>
    <w:basedOn w:val="DefaultParagraphFont"/>
    <w:uiPriority w:val="99"/>
    <w:unhideWhenUsed/>
    <w:rsid w:val="00235FBD"/>
    <w:rPr>
      <w:rFonts w:cs="Times New Roman"/>
      <w:color w:val="467886" w:themeColor="hyperlink"/>
      <w:u w:val="single"/>
    </w:rPr>
  </w:style>
  <w:style w:type="character" w:styleId="UnresolvedMention">
    <w:name w:val="Unresolved Mention"/>
    <w:basedOn w:val="DefaultParagraphFont"/>
    <w:uiPriority w:val="99"/>
    <w:semiHidden/>
    <w:unhideWhenUsed/>
    <w:rsid w:val="00235FBD"/>
    <w:rPr>
      <w:rFonts w:cs="Times New Roman"/>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Heading1"/>
    <w:link w:val="Style1Char"/>
    <w:uiPriority w:val="1"/>
    <w:qFormat/>
    <w:rsid w:val="00822FDF"/>
    <w:pPr>
      <w:keepNext w:val="0"/>
      <w:keepLines w:val="0"/>
      <w:numPr>
        <w:numId w:val="11"/>
      </w:numPr>
      <w:tabs>
        <w:tab w:val="left" w:pos="822"/>
      </w:tabs>
      <w:kinsoku w:val="0"/>
      <w:overflowPunct w:val="0"/>
      <w:spacing w:before="0" w:after="0"/>
      <w:ind w:left="822" w:hanging="255"/>
    </w:pPr>
    <w:rPr>
      <w:rFonts w:ascii="Arial" w:hAnsi="Arial" w:cs="Arial"/>
      <w:b/>
      <w:bCs/>
      <w:color w:val="auto"/>
      <w:spacing w:val="-2"/>
      <w:w w:val="110"/>
      <w:sz w:val="22"/>
      <w:szCs w:val="22"/>
    </w:rPr>
  </w:style>
  <w:style w:type="character" w:customStyle="1" w:styleId="Style1Char">
    <w:name w:val="Style1 Char"/>
    <w:basedOn w:val="Heading1Char"/>
    <w:link w:val="Style1"/>
    <w:uiPriority w:val="1"/>
    <w:rsid w:val="00822FDF"/>
    <w:rPr>
      <w:rFonts w:ascii="Arial" w:eastAsiaTheme="majorEastAsia" w:hAnsi="Arial" w:cs="Arial"/>
      <w:b/>
      <w:bCs/>
      <w:color w:val="0F4761" w:themeColor="accent1" w:themeShade="BF"/>
      <w:spacing w:val="-2"/>
      <w:w w:val="110"/>
      <w:kern w:val="0"/>
      <w:sz w:val="40"/>
      <w:szCs w:val="40"/>
      <w:lang w:eastAsia="en-GB"/>
      <w14:ligatures w14:val="none"/>
    </w:rPr>
  </w:style>
  <w:style w:type="paragraph" w:customStyle="1" w:styleId="Style2">
    <w:name w:val="Style2"/>
    <w:basedOn w:val="BodyText"/>
    <w:link w:val="Style2Char"/>
    <w:uiPriority w:val="1"/>
    <w:qFormat/>
    <w:rsid w:val="00822FDF"/>
    <w:pPr>
      <w:kinsoku w:val="0"/>
      <w:overflowPunct w:val="0"/>
      <w:spacing w:line="247" w:lineRule="auto"/>
      <w:ind w:left="567" w:right="1037"/>
    </w:pPr>
    <w:rPr>
      <w:rFonts w:ascii="Arial" w:hAnsi="Arial" w:cs="Arial"/>
      <w:spacing w:val="-2"/>
      <w:w w:val="105"/>
    </w:rPr>
  </w:style>
  <w:style w:type="character" w:customStyle="1" w:styleId="Style2Char">
    <w:name w:val="Style2 Char"/>
    <w:basedOn w:val="BodyTextChar"/>
    <w:link w:val="Style2"/>
    <w:uiPriority w:val="1"/>
    <w:rsid w:val="00822FDF"/>
    <w:rPr>
      <w:rFonts w:ascii="Arial" w:eastAsiaTheme="minorEastAsia" w:hAnsi="Arial" w:cs="Arial"/>
      <w:spacing w:val="-2"/>
      <w:w w:val="105"/>
      <w:kern w:val="0"/>
      <w:lang w:eastAsia="en-GB"/>
      <w14:ligatures w14:val="none"/>
    </w:rPr>
  </w:style>
  <w:style w:type="paragraph" w:customStyle="1" w:styleId="Style3">
    <w:name w:val="Style3"/>
    <w:basedOn w:val="ListParagraph"/>
    <w:link w:val="Style3Char"/>
    <w:uiPriority w:val="1"/>
    <w:qFormat/>
    <w:rsid w:val="0064086D"/>
    <w:pPr>
      <w:numPr>
        <w:numId w:val="10"/>
      </w:numPr>
      <w:tabs>
        <w:tab w:val="left" w:pos="1276"/>
      </w:tabs>
      <w:kinsoku w:val="0"/>
      <w:overflowPunct w:val="0"/>
      <w:spacing w:before="165" w:line="273" w:lineRule="auto"/>
      <w:ind w:left="1276" w:right="1173" w:hanging="425"/>
      <w:contextualSpacing w:val="0"/>
    </w:pPr>
    <w:rPr>
      <w:rFonts w:ascii="Arial" w:hAnsi="Arial" w:cs="Arial"/>
    </w:rPr>
  </w:style>
  <w:style w:type="character" w:customStyle="1" w:styleId="ListParagraphChar">
    <w:name w:val="List Paragraph Char"/>
    <w:basedOn w:val="DefaultParagraphFont"/>
    <w:link w:val="ListParagraph"/>
    <w:uiPriority w:val="1"/>
    <w:rsid w:val="0064086D"/>
    <w:rPr>
      <w:rFonts w:ascii="Calibri" w:eastAsiaTheme="minorEastAsia" w:hAnsi="Calibri" w:cs="Calibri"/>
      <w:kern w:val="0"/>
      <w:lang w:eastAsia="en-GB"/>
      <w14:ligatures w14:val="none"/>
    </w:rPr>
  </w:style>
  <w:style w:type="character" w:customStyle="1" w:styleId="Style3Char">
    <w:name w:val="Style3 Char"/>
    <w:basedOn w:val="ListParagraphChar"/>
    <w:link w:val="Style3"/>
    <w:uiPriority w:val="1"/>
    <w:rsid w:val="0064086D"/>
    <w:rPr>
      <w:rFonts w:ascii="Arial" w:eastAsiaTheme="minorEastAsia" w:hAnsi="Arial" w:cs="Arial"/>
      <w:kern w:val="0"/>
      <w:lang w:eastAsia="en-GB"/>
      <w14:ligatures w14:val="none"/>
    </w:rPr>
  </w:style>
  <w:style w:type="character" w:styleId="CommentReference">
    <w:name w:val="annotation reference"/>
    <w:basedOn w:val="DefaultParagraphFont"/>
    <w:uiPriority w:val="99"/>
    <w:semiHidden/>
    <w:unhideWhenUsed/>
    <w:rsid w:val="00224584"/>
    <w:rPr>
      <w:sz w:val="16"/>
      <w:szCs w:val="16"/>
    </w:rPr>
  </w:style>
  <w:style w:type="paragraph" w:styleId="CommentText">
    <w:name w:val="annotation text"/>
    <w:basedOn w:val="Normal"/>
    <w:link w:val="CommentTextChar"/>
    <w:uiPriority w:val="99"/>
    <w:unhideWhenUsed/>
    <w:rsid w:val="00224584"/>
    <w:rPr>
      <w:sz w:val="20"/>
      <w:szCs w:val="20"/>
    </w:rPr>
  </w:style>
  <w:style w:type="character" w:customStyle="1" w:styleId="CommentTextChar">
    <w:name w:val="Comment Text Char"/>
    <w:basedOn w:val="DefaultParagraphFont"/>
    <w:link w:val="CommentText"/>
    <w:uiPriority w:val="99"/>
    <w:rsid w:val="00224584"/>
    <w:rPr>
      <w:rFonts w:ascii="Calibri" w:eastAsiaTheme="minorEastAsia"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224584"/>
    <w:rPr>
      <w:b/>
      <w:bCs/>
    </w:rPr>
  </w:style>
  <w:style w:type="character" w:customStyle="1" w:styleId="CommentSubjectChar">
    <w:name w:val="Comment Subject Char"/>
    <w:basedOn w:val="CommentTextChar"/>
    <w:link w:val="CommentSubject"/>
    <w:uiPriority w:val="99"/>
    <w:semiHidden/>
    <w:rsid w:val="00224584"/>
    <w:rPr>
      <w:rFonts w:ascii="Calibri" w:eastAsiaTheme="minorEastAsia" w:hAnsi="Calibri" w:cs="Calibri"/>
      <w:b/>
      <w:bCs/>
      <w:kern w:val="0"/>
      <w:sz w:val="20"/>
      <w:szCs w:val="20"/>
      <w:lang w:eastAsia="en-GB"/>
      <w14:ligatures w14:val="none"/>
    </w:rPr>
  </w:style>
  <w:style w:type="character" w:styleId="FollowedHyperlink">
    <w:name w:val="FollowedHyperlink"/>
    <w:basedOn w:val="DefaultParagraphFont"/>
    <w:uiPriority w:val="99"/>
    <w:semiHidden/>
    <w:unhideWhenUsed/>
    <w:rsid w:val="00932F7B"/>
    <w:rPr>
      <w:color w:val="96607D" w:themeColor="followedHyperlink"/>
      <w:u w:val="single"/>
    </w:rPr>
  </w:style>
  <w:style w:type="paragraph" w:styleId="TOC1">
    <w:name w:val="toc 1"/>
    <w:basedOn w:val="Normal"/>
    <w:uiPriority w:val="1"/>
    <w:qFormat/>
    <w:rsid w:val="00F26904"/>
    <w:pPr>
      <w:adjustRightInd/>
      <w:spacing w:before="59"/>
      <w:ind w:left="1738" w:hanging="439"/>
    </w:pPr>
    <w:rPr>
      <w:rFonts w:ascii="Arial" w:eastAsia="Arial" w:hAnsi="Arial" w:cs="Arial"/>
      <w:lang w:val="en-US" w:eastAsia="en-US"/>
    </w:rPr>
  </w:style>
  <w:style w:type="paragraph" w:styleId="TOC2">
    <w:name w:val="toc 2"/>
    <w:basedOn w:val="Normal"/>
    <w:uiPriority w:val="1"/>
    <w:qFormat/>
    <w:rsid w:val="00F26904"/>
    <w:pPr>
      <w:adjustRightInd/>
      <w:spacing w:line="252" w:lineRule="exact"/>
      <w:ind w:left="2178" w:hanging="659"/>
    </w:pPr>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coshh/" TargetMode="External"/><Relationship Id="rId18" Type="http://schemas.openxmlformats.org/officeDocument/2006/relationships/hyperlink" Target="https://www.hse.gov.uk/work-equipment-machinery/puwer.htm" TargetMode="External"/><Relationship Id="rId26" Type="http://schemas.openxmlformats.org/officeDocument/2006/relationships/hyperlink" Target="https://www.gov.uk/government/publications/assessing-fitness-to-drive-a-guide-for-medical-professionals" TargetMode="External"/><Relationship Id="rId39"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22%20Audiometry%20Assessment%20for%20SP05.docx?d=w067b02c67bd24d49b131475948588978&amp;csf=1&amp;web=1&amp;e=EoxxFC" TargetMode="External"/><Relationship Id="rId21" Type="http://schemas.openxmlformats.org/officeDocument/2006/relationships/hyperlink" Target="https://staffhub.city.ac.uk/staff-news/hybrid-working" TargetMode="External"/><Relationship Id="rId34" Type="http://schemas.openxmlformats.org/officeDocument/2006/relationships/footer" Target="footer1.xml"/><Relationship Id="rId42"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19%20HAVS%20Tier%201%20Assessment%20Form%20for%20SP05.docx?d=w1ce262fc8adf487abf2ab15ddb24d2b9&amp;csf=1&amp;web=1&amp;e=yBrVys" TargetMode="External"/><Relationship Id="rId47" Type="http://schemas.openxmlformats.org/officeDocument/2006/relationships/hyperlink" Target="https://staffhub.city.ac.uk/_media/intranet-site/documents/safety-office/safety-procedures/SP06-Display-Screen-Equipment.pdf" TargetMode="External"/><Relationship Id="rId50" Type="http://schemas.openxmlformats.org/officeDocument/2006/relationships/header" Target="header4.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se.gov.uk/vibration/index.htm" TargetMode="External"/><Relationship Id="rId29" Type="http://schemas.openxmlformats.org/officeDocument/2006/relationships/hyperlink" Target="https://www.gov.uk/government/collections/immunisation" TargetMode="External"/><Relationship Id="rId11" Type="http://schemas.openxmlformats.org/officeDocument/2006/relationships/hyperlink" Target="https://www.hse.gov.uk/legislation/hswa.htm" TargetMode="External"/><Relationship Id="rId24" Type="http://schemas.openxmlformats.org/officeDocument/2006/relationships/hyperlink" Target="https://www.hse.gov.uk/health-surveillance/record-keeping.htm" TargetMode="External"/><Relationship Id="rId32" Type="http://schemas.openxmlformats.org/officeDocument/2006/relationships/hyperlink" Target="https://heops.org.uk/guidance/" TargetMode="External"/><Relationship Id="rId37" Type="http://schemas.openxmlformats.org/officeDocument/2006/relationships/hyperlink" Target="https://staffhub.city.ac.uk/human-resources/employee-information/occupational-health" TargetMode="External"/><Relationship Id="rId40"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15%20Skin%20Assessment%20for%20SP05.docx?d=wdde2802e27bb430197be5ec4a4704668&amp;csf=1&amp;web=1&amp;e=IbTXx1" TargetMode="External"/><Relationship Id="rId45"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52%20Night%20Worker%20Health%20Questionnaire%20v3%20Aug%2023%20for%20SP05.docx?d=w880f98a119744236bc88a06a3c231f41&amp;csf=1&amp;web=1&amp;e=lmp8cR" TargetMode="External"/><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hyperlink" Target="https://staffhub.city.ac.uk/_media/intranet-site/documents/safety-office/safety-procedures/SP10-Risk-Assessment-2024.pdf" TargetMode="External"/><Relationship Id="rId19" Type="http://schemas.openxmlformats.org/officeDocument/2006/relationships/hyperlink" Target="https://www.hse.gov.uk/work-equipment-machinery/puwer.htm" TargetMode="External"/><Relationship Id="rId31" Type="http://schemas.openxmlformats.org/officeDocument/2006/relationships/hyperlink" Target="https://heops.org.uk/wp-content/uploads/bsk-pdf-manager/2019/09/1560328578HEOPS-Health-Surveillance-Guidance-in-UK-Universities-Feb-2019.pdf" TargetMode="External"/><Relationship Id="rId44" Type="http://schemas.openxmlformats.org/officeDocument/2006/relationships/hyperlink" Target="https://staffhub.city.ac.uk/safety-office/safety-procedures/SP-46-Biological-Safety-Procedure.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B6D91.28F5E250" TargetMode="External"/><Relationship Id="rId14" Type="http://schemas.openxmlformats.org/officeDocument/2006/relationships/hyperlink" Target="https://www.hse.gov.uk/pubns/books/eh40.htm" TargetMode="External"/><Relationship Id="rId22" Type="http://schemas.openxmlformats.org/officeDocument/2006/relationships/hyperlink" Target="https://staffhub.city.ac.uk/human-resources/employee-information/occupational-health/occupational-health" TargetMode="External"/><Relationship Id="rId27" Type="http://schemas.openxmlformats.org/officeDocument/2006/relationships/hyperlink" Target="https://www.gov.uk/government/publications/assessing-fitness-to-drive-a-guide-for-medical-professionals" TargetMode="External"/><Relationship Id="rId30" Type="http://schemas.openxmlformats.org/officeDocument/2006/relationships/hyperlink" Target="https://heops.org.uk/wp-content/uploads/bsk-pdf-manager/2019/09/1560328578HEOPS-Health-Surveillance-Guidance-in-UK-Universities-Feb-2019.pdf" TargetMode="External"/><Relationship Id="rId35" Type="http://schemas.openxmlformats.org/officeDocument/2006/relationships/hyperlink" Target="https://staffhub.city.ac.uk/safety-office/forms" TargetMode="External"/><Relationship Id="rId43"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07%20Driver%20Health%20Assessment%20for%20SP05.docx?d=w7c1efb62c5f84037a2a31e5f68f26e47&amp;csf=1&amp;web=1&amp;e=lKBA3T"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hse.gov.uk/simple-health-safety/risk/" TargetMode="External"/><Relationship Id="rId17" Type="http://schemas.openxmlformats.org/officeDocument/2006/relationships/hyperlink" Target="https://www.hse.gov.uk/noise/regulations.htm" TargetMode="External"/><Relationship Id="rId25" Type="http://schemas.openxmlformats.org/officeDocument/2006/relationships/hyperlink" Target="https://www.hse.gov.uk/roadsafety/" TargetMode="External"/><Relationship Id="rId33" Type="http://schemas.openxmlformats.org/officeDocument/2006/relationships/header" Target="header1.xml"/><Relationship Id="rId38" Type="http://schemas.openxmlformats.org/officeDocument/2006/relationships/header" Target="header2.xml"/><Relationship Id="rId46" Type="http://schemas.openxmlformats.org/officeDocument/2006/relationships/hyperlink" Target="https://staffhub.city.ac.uk/safety-office/training/e-learning" TargetMode="External"/><Relationship Id="rId20" Type="http://schemas.openxmlformats.org/officeDocument/2006/relationships/hyperlink" Target="https://www.hse.gov.uk/ppe/ppe-regulations-2022.htm" TargetMode="External"/><Relationship Id="rId41" Type="http://schemas.openxmlformats.org/officeDocument/2006/relationships/hyperlink" Target="https://cityuni.sharepoint.com/:w:/r/teams/CUoL-OccupationalHealthandSafety-HealthandSafety/Shared%20Documents/Health%20and%20Safety/Website%20Documentation%20Links/SP05%20Health%20Surveillance%20and%20Monitoring%20Policy%20and%20Procedure/CL-FM-16%20Respiratory%20Assessment%20v8%20Feb%2024%20for%20SP05.docx?d=w236a2e34d3644dd0bdc068713679366f&amp;csf=1&amp;web=1&amp;e=4eZhph" TargetMode="Externa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se.gov.uk/pubns/misc208.pdf" TargetMode="External"/><Relationship Id="rId23" Type="http://schemas.openxmlformats.org/officeDocument/2006/relationships/hyperlink" Target="https://www.hse.gov.uk/health-surveillance/index.htm" TargetMode="External"/><Relationship Id="rId28" Type="http://schemas.openxmlformats.org/officeDocument/2006/relationships/hyperlink" Target="https://www.gov.uk/government/publications/assessing-fitness-to-drive-a-guide-for-medical-professionals" TargetMode="External"/><Relationship Id="rId36" Type="http://schemas.openxmlformats.org/officeDocument/2006/relationships/hyperlink" Target="https://staffhub.city.ac.uk/safety-office/forms" TargetMode="External"/><Relationship Id="rId4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9FBC4395823041A0485A9A89006D76" ma:contentTypeVersion="18" ma:contentTypeDescription="Create a new document." ma:contentTypeScope="" ma:versionID="962124d80a99659cb5939175131f1c36">
  <xsd:schema xmlns:xsd="http://www.w3.org/2001/XMLSchema" xmlns:xs="http://www.w3.org/2001/XMLSchema" xmlns:p="http://schemas.microsoft.com/office/2006/metadata/properties" xmlns:ns2="57cb910d-a358-4346-b81c-54d0a1bdf934" xmlns:ns3="aea53638-266d-436d-9286-2d1d71f6243d" targetNamespace="http://schemas.microsoft.com/office/2006/metadata/properties" ma:root="true" ma:fieldsID="1bb8f03ed9848dba285f2d4a26a43ed4" ns2:_="" ns3:_="">
    <xsd:import namespace="57cb910d-a358-4346-b81c-54d0a1bdf934"/>
    <xsd:import namespace="aea53638-266d-436d-9286-2d1d71f624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910d-a358-4346-b81c-54d0a1bdf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5eded-c962-4fdb-b4f4-640f1880964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53638-266d-436d-9286-2d1d71f624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f3bb45-6f80-45c2-9e78-ce4f96c0ccb1}" ma:internalName="TaxCatchAll" ma:showField="CatchAllData" ma:web="aea53638-266d-436d-9286-2d1d71f624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a53638-266d-436d-9286-2d1d71f6243d" xsi:nil="true"/>
    <lcf76f155ced4ddcb4097134ff3c332f xmlns="57cb910d-a358-4346-b81c-54d0a1bdf9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4C5B34-CD8F-49D4-975E-F953B9DA2FF9}">
  <ds:schemaRefs>
    <ds:schemaRef ds:uri="http://schemas.openxmlformats.org/officeDocument/2006/bibliography"/>
  </ds:schemaRefs>
</ds:datastoreItem>
</file>

<file path=customXml/itemProps2.xml><?xml version="1.0" encoding="utf-8"?>
<ds:datastoreItem xmlns:ds="http://schemas.openxmlformats.org/officeDocument/2006/customXml" ds:itemID="{C8DE2466-6AE5-44CF-9217-79ADC81847D3}"/>
</file>

<file path=customXml/itemProps3.xml><?xml version="1.0" encoding="utf-8"?>
<ds:datastoreItem xmlns:ds="http://schemas.openxmlformats.org/officeDocument/2006/customXml" ds:itemID="{BB979332-37A0-4D9F-B7B1-2773BAAC6950}"/>
</file>

<file path=customXml/itemProps4.xml><?xml version="1.0" encoding="utf-8"?>
<ds:datastoreItem xmlns:ds="http://schemas.openxmlformats.org/officeDocument/2006/customXml" ds:itemID="{3476685A-98AF-4C78-8717-6B9BEBF6521D}"/>
</file>

<file path=docProps/app.xml><?xml version="1.0" encoding="utf-8"?>
<Properties xmlns="http://schemas.openxmlformats.org/officeDocument/2006/extended-properties" xmlns:vt="http://schemas.openxmlformats.org/officeDocument/2006/docPropsVTypes">
  <Template>Normal</Template>
  <TotalTime>48</TotalTime>
  <Pages>13</Pages>
  <Words>2535</Words>
  <Characters>20608</Characters>
  <Application>Microsoft Office Word</Application>
  <DocSecurity>0</DocSecurity>
  <Lines>686</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SP05-Health-Surveillance-and-Monitoring-Policy-and-Procedure (1) (1)</dc:title>
  <dc:subject>
  </dc:subject>
  <dc:creator>Laing, Zara</dc:creator>
  <cp:keywords>
  </cp:keywords>
  <dc:description>
  </dc:description>
  <cp:lastModifiedBy>Alex Horsfield</cp:lastModifiedBy>
  <cp:revision>20</cp:revision>
  <dcterms:created xsi:type="dcterms:W3CDTF">2025-11-06T14:26:00Z</dcterms:created>
  <dcterms:modified xsi:type="dcterms:W3CDTF">2026-07-03T13:11:39Z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2025-08-28T13:40:51Z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d8065b5e-ec36-4939-9201-ccaabe9e8e3c</vt:lpwstr>
  </property>
  <property fmtid="{D5CDD505-2E9C-101B-9397-08002B2CF9AE}" pid="8" name="MSIP_Label_06c24981-b6df-48f8-949b-0896357b9b03_ContentBits">
    <vt:lpwstr>0</vt:lpwstr>
  </property>
  <property fmtid="{D5CDD505-2E9C-101B-9397-08002B2CF9AE}" pid="9" name="MSIP_Label_06c24981-b6df-48f8-949b-0896357b9b03_Tag">
    <vt:lpwstr>10, 3, 0, 1</vt:lpwstr>
  </property>
  <property fmtid="{D5CDD505-2E9C-101B-9397-08002B2CF9AE}" pid="10" name="GrammarlyDocumentId">
    <vt:lpwstr>3fc3a50a-e789-41e3-a1f4-23457cd86b05</vt:lpwstr>
  </property>
  <property fmtid="{D5CDD505-2E9C-101B-9397-08002B2CF9AE}" pid="11" name="ContentTypeId">
    <vt:lpwstr>0x010100A79FBC4395823041A0485A9A89006D76</vt:lpwstr>
  </property>
</Properties>
</file>