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990" w:rsidP="00E34990" w:rsidRDefault="006A4BEE" w14:paraId="134F435E" w14:textId="0953A8F0">
      <w:pPr>
        <w:jc w:val="right"/>
        <w:rPr>
          <w:rFonts w:ascii="Cambria" w:hAnsi="Cambria"/>
          <w:b/>
          <w:noProof/>
          <w:color w:val="0F6BB0"/>
          <w:spacing w:val="5"/>
          <w:kern w:val="28"/>
          <w:sz w:val="32"/>
          <w:szCs w:val="52"/>
          <w:lang w:eastAsia="en-GB"/>
        </w:rPr>
      </w:pPr>
      <w:r w:rsidRPr="0006592D">
        <w:rPr>
          <w:rFonts w:ascii="Arial" w:hAnsi="Arial" w:cs="Arial"/>
          <w:noProof/>
          <w:color w:val="009B77"/>
        </w:rPr>
        <w:drawing>
          <wp:anchor distT="0" distB="0" distL="114300" distR="114300" simplePos="0" relativeHeight="251659264" behindDoc="1" locked="0" layoutInCell="1" allowOverlap="1" wp14:editId="36FF94F1" wp14:anchorId="6984BB81">
            <wp:simplePos x="0" y="0"/>
            <wp:positionH relativeFrom="page">
              <wp:posOffset>4726461</wp:posOffset>
            </wp:positionH>
            <wp:positionV relativeFrom="page">
              <wp:posOffset>-215097</wp:posOffset>
            </wp:positionV>
            <wp:extent cx="2676525" cy="1600200"/>
            <wp:effectExtent l="0" t="0" r="0" b="0"/>
            <wp:wrapNone/>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6525" cy="1600200"/>
                    </a:xfrm>
                    <a:prstGeom prst="rect">
                      <a:avLst/>
                    </a:prstGeom>
                    <a:noFill/>
                    <a:ln>
                      <a:noFill/>
                    </a:ln>
                  </pic:spPr>
                </pic:pic>
              </a:graphicData>
            </a:graphic>
          </wp:anchor>
        </w:drawing>
      </w:r>
    </w:p>
    <w:p w:rsidRPr="006A4BEE" w:rsidR="008B1F05" w:rsidP="00463D30" w:rsidRDefault="002D59A5" w14:paraId="19C15C48" w14:textId="77777777">
      <w:pPr>
        <w:rPr>
          <w:rFonts w:ascii="Arial" w:hAnsi="Arial"/>
          <w:color w:val="009B77"/>
        </w:rPr>
      </w:pPr>
      <w:bookmarkStart w:name="_Hlk66895598" w:id="0"/>
      <w:r w:rsidRPr="006A4BEE">
        <w:rPr>
          <w:rFonts w:ascii="Cambria" w:hAnsi="Cambria"/>
          <w:b/>
          <w:noProof/>
          <w:color w:val="009B77"/>
          <w:spacing w:val="5"/>
          <w:kern w:val="28"/>
          <w:sz w:val="32"/>
          <w:szCs w:val="52"/>
          <w:lang w:eastAsia="en-GB"/>
        </w:rPr>
        <w:t>Diversity &amp; Inclusion</w:t>
      </w:r>
      <w:r w:rsidRPr="006A4BEE" w:rsidR="008B1F05">
        <w:rPr>
          <w:rFonts w:ascii="Cambria" w:hAnsi="Cambria"/>
          <w:b/>
          <w:noProof/>
          <w:color w:val="009B77"/>
          <w:spacing w:val="5"/>
          <w:kern w:val="28"/>
          <w:sz w:val="32"/>
          <w:szCs w:val="52"/>
          <w:lang w:eastAsia="en-GB"/>
        </w:rPr>
        <w:t xml:space="preserve"> Monitoring Form</w:t>
      </w:r>
      <w:r w:rsidRPr="006A4BEE" w:rsidR="008B1F05">
        <w:rPr>
          <w:rFonts w:ascii="Cambria" w:hAnsi="Cambria"/>
          <w:b/>
          <w:noProof/>
          <w:color w:val="009B77"/>
          <w:spacing w:val="5"/>
          <w:kern w:val="28"/>
          <w:sz w:val="32"/>
          <w:szCs w:val="52"/>
          <w:lang w:eastAsia="en-GB"/>
        </w:rPr>
        <w:br/>
      </w:r>
    </w:p>
    <w:p w:rsidRPr="006A4BEE" w:rsidR="002D59A5" w:rsidP="002D59A5" w:rsidRDefault="002D59A5" w14:paraId="29FDED61" w14:textId="77777777">
      <w:pPr>
        <w:overflowPunct/>
        <w:autoSpaceDE/>
        <w:autoSpaceDN/>
        <w:adjustRightInd/>
        <w:contextualSpacing/>
        <w:textAlignment w:val="auto"/>
        <w:rPr>
          <w:rFonts w:ascii="Calibri" w:hAnsi="Calibri"/>
          <w:b/>
          <w:noProof/>
          <w:color w:val="009B77"/>
          <w:spacing w:val="5"/>
          <w:kern w:val="28"/>
          <w:sz w:val="24"/>
          <w:szCs w:val="24"/>
          <w:lang w:eastAsia="en-GB"/>
        </w:rPr>
      </w:pPr>
      <w:r w:rsidRPr="006A4BEE">
        <w:rPr>
          <w:rFonts w:ascii="Calibri" w:hAnsi="Calibri"/>
          <w:b/>
          <w:noProof/>
          <w:color w:val="009B77"/>
          <w:spacing w:val="5"/>
          <w:kern w:val="28"/>
          <w:sz w:val="24"/>
          <w:szCs w:val="24"/>
          <w:lang w:eastAsia="en-GB"/>
        </w:rPr>
        <w:t>Diversity &amp; Inclusion Statement</w:t>
      </w:r>
    </w:p>
    <w:p w:rsidRPr="008D1A69" w:rsidR="002D59A5" w:rsidP="002D59A5" w:rsidRDefault="002D59A5" w14:paraId="0D88770F" w14:textId="77777777">
      <w:pPr>
        <w:overflowPunct/>
        <w:autoSpaceDE/>
        <w:autoSpaceDN/>
        <w:adjustRightInd/>
        <w:textAlignment w:val="auto"/>
        <w:rPr>
          <w:rFonts w:ascii="Calibri" w:hAnsi="Calibri"/>
          <w:sz w:val="22"/>
          <w:szCs w:val="22"/>
          <w:lang w:eastAsia="en-GB"/>
        </w:rPr>
      </w:pPr>
      <w:r w:rsidRPr="00A04C16">
        <w:rPr>
          <w:rFonts w:ascii="Calibri" w:hAnsi="Calibri"/>
          <w:sz w:val="22"/>
          <w:szCs w:val="22"/>
          <w:lang w:eastAsia="en-GB"/>
        </w:rPr>
        <w:t xml:space="preserve">St George’s, University of London </w:t>
      </w:r>
      <w:r w:rsidRPr="008D1A69">
        <w:rPr>
          <w:rFonts w:ascii="Calibri" w:hAnsi="Calibri"/>
          <w:sz w:val="22"/>
          <w:szCs w:val="22"/>
          <w:lang w:eastAsia="en-GB"/>
        </w:rPr>
        <w:t xml:space="preserve">is committed to providing a second to none quality academic and work </w:t>
      </w:r>
    </w:p>
    <w:p w:rsidRPr="00A04C16" w:rsidR="002D59A5" w:rsidP="002D59A5" w:rsidRDefault="002D59A5" w14:paraId="474C459A" w14:textId="77777777">
      <w:pPr>
        <w:rPr>
          <w:rFonts w:ascii="Calibri" w:hAnsi="Calibri"/>
          <w:sz w:val="22"/>
          <w:szCs w:val="22"/>
          <w:lang w:eastAsia="en-GB"/>
        </w:rPr>
      </w:pPr>
      <w:r w:rsidRPr="008D1A69">
        <w:rPr>
          <w:rFonts w:ascii="Calibri" w:hAnsi="Calibri"/>
          <w:sz w:val="22"/>
          <w:szCs w:val="22"/>
          <w:lang w:eastAsia="en-GB"/>
        </w:rPr>
        <w:t>environment for its students and employees. S</w:t>
      </w:r>
      <w:r>
        <w:rPr>
          <w:rFonts w:ascii="Calibri" w:hAnsi="Calibri"/>
          <w:sz w:val="22"/>
          <w:szCs w:val="22"/>
          <w:lang w:eastAsia="en-GB"/>
        </w:rPr>
        <w:t xml:space="preserve">t </w:t>
      </w:r>
      <w:r w:rsidRPr="008D1A69">
        <w:rPr>
          <w:rFonts w:ascii="Calibri" w:hAnsi="Calibri"/>
          <w:sz w:val="22"/>
          <w:szCs w:val="22"/>
          <w:lang w:eastAsia="en-GB"/>
        </w:rPr>
        <w:t>G</w:t>
      </w:r>
      <w:r>
        <w:rPr>
          <w:rFonts w:ascii="Calibri" w:hAnsi="Calibri"/>
          <w:sz w:val="22"/>
          <w:szCs w:val="22"/>
          <w:lang w:eastAsia="en-GB"/>
        </w:rPr>
        <w:t>eorge’s</w:t>
      </w:r>
      <w:r w:rsidRPr="008D1A69">
        <w:rPr>
          <w:rFonts w:ascii="Calibri" w:hAnsi="Calibri"/>
          <w:sz w:val="22"/>
          <w:szCs w:val="22"/>
          <w:lang w:eastAsia="en-GB"/>
        </w:rPr>
        <w:t xml:space="preserve"> values and celebrates its diversity and strives to create a positive working and learning environment</w:t>
      </w:r>
      <w:r>
        <w:rPr>
          <w:rFonts w:ascii="Calibri" w:hAnsi="Calibri"/>
          <w:sz w:val="22"/>
          <w:szCs w:val="22"/>
          <w:lang w:eastAsia="en-GB"/>
        </w:rPr>
        <w:t>,</w:t>
      </w:r>
      <w:r w:rsidRPr="008D1A69">
        <w:rPr>
          <w:rFonts w:ascii="Calibri" w:hAnsi="Calibri"/>
          <w:sz w:val="22"/>
          <w:szCs w:val="22"/>
          <w:lang w:eastAsia="en-GB"/>
        </w:rPr>
        <w:t xml:space="preserve"> where all people are treated with dignity and respect. </w:t>
      </w:r>
      <w:r>
        <w:rPr>
          <w:rFonts w:ascii="Calibri" w:hAnsi="Calibri"/>
          <w:sz w:val="22"/>
          <w:szCs w:val="22"/>
          <w:lang w:eastAsia="en-GB"/>
        </w:rPr>
        <w:t xml:space="preserve">St George’s </w:t>
      </w:r>
      <w:r w:rsidRPr="00A04C16">
        <w:rPr>
          <w:rFonts w:ascii="Calibri" w:hAnsi="Calibri"/>
          <w:sz w:val="22"/>
          <w:szCs w:val="22"/>
          <w:lang w:eastAsia="en-GB"/>
        </w:rPr>
        <w:t>aim</w:t>
      </w:r>
      <w:r>
        <w:rPr>
          <w:rFonts w:ascii="Calibri" w:hAnsi="Calibri"/>
          <w:sz w:val="22"/>
          <w:szCs w:val="22"/>
          <w:lang w:eastAsia="en-GB"/>
        </w:rPr>
        <w:t>s</w:t>
      </w:r>
      <w:r w:rsidRPr="00A04C16">
        <w:rPr>
          <w:rFonts w:ascii="Calibri" w:hAnsi="Calibri"/>
          <w:sz w:val="22"/>
          <w:szCs w:val="22"/>
          <w:lang w:eastAsia="en-GB"/>
        </w:rPr>
        <w:t xml:space="preserve"> to ensure that no job applicant or employee should receive less favourable treatment on any grounds not relevant to good employment practice. </w:t>
      </w:r>
    </w:p>
    <w:p w:rsidRPr="00A04C16" w:rsidR="002D59A5" w:rsidP="002D59A5" w:rsidRDefault="002D59A5" w14:paraId="541705E7" w14:textId="77777777">
      <w:pPr>
        <w:overflowPunct/>
        <w:autoSpaceDE/>
        <w:autoSpaceDN/>
        <w:adjustRightInd/>
        <w:textAlignment w:val="auto"/>
        <w:rPr>
          <w:rFonts w:ascii="Calibri" w:hAnsi="Calibri"/>
          <w:sz w:val="18"/>
          <w:szCs w:val="24"/>
          <w:lang w:eastAsia="en-GB"/>
        </w:rPr>
      </w:pPr>
    </w:p>
    <w:p w:rsidRPr="006A4BEE" w:rsidR="002D59A5" w:rsidP="002D59A5" w:rsidRDefault="002D59A5" w14:paraId="124A4A69" w14:textId="77777777">
      <w:pPr>
        <w:overflowPunct/>
        <w:autoSpaceDE/>
        <w:autoSpaceDN/>
        <w:adjustRightInd/>
        <w:contextualSpacing/>
        <w:textAlignment w:val="auto"/>
        <w:rPr>
          <w:rFonts w:ascii="Calibri" w:hAnsi="Calibri"/>
          <w:b/>
          <w:noProof/>
          <w:color w:val="009B77"/>
          <w:spacing w:val="5"/>
          <w:kern w:val="28"/>
          <w:sz w:val="24"/>
          <w:szCs w:val="24"/>
          <w:lang w:eastAsia="en-GB"/>
        </w:rPr>
      </w:pPr>
      <w:r w:rsidRPr="006A4BEE">
        <w:rPr>
          <w:rFonts w:ascii="Calibri" w:hAnsi="Calibri"/>
          <w:b/>
          <w:noProof/>
          <w:color w:val="009B77"/>
          <w:spacing w:val="5"/>
          <w:kern w:val="28"/>
          <w:sz w:val="24"/>
          <w:szCs w:val="24"/>
          <w:lang w:eastAsia="en-GB"/>
        </w:rPr>
        <w:t>Guidance</w:t>
      </w:r>
    </w:p>
    <w:p w:rsidRPr="006A4BEE" w:rsidR="002D59A5" w:rsidP="002D59A5" w:rsidRDefault="002D59A5" w14:paraId="4715494E" w14:textId="77777777">
      <w:pPr>
        <w:overflowPunct/>
        <w:autoSpaceDE/>
        <w:autoSpaceDN/>
        <w:adjustRightInd/>
        <w:contextualSpacing/>
        <w:textAlignment w:val="auto"/>
        <w:rPr>
          <w:rFonts w:ascii="Calibri" w:hAnsi="Calibri"/>
          <w:b/>
          <w:color w:val="009B77"/>
          <w:spacing w:val="5"/>
          <w:kern w:val="28"/>
          <w:sz w:val="24"/>
          <w:szCs w:val="24"/>
          <w:lang w:eastAsia="en-GB"/>
        </w:rPr>
      </w:pPr>
      <w:r w:rsidRPr="006A4BEE">
        <w:rPr>
          <w:rFonts w:ascii="Calibri" w:hAnsi="Calibri"/>
          <w:b/>
          <w:color w:val="009B77"/>
          <w:spacing w:val="5"/>
          <w:kern w:val="28"/>
          <w:sz w:val="24"/>
          <w:szCs w:val="24"/>
          <w:lang w:eastAsia="en-GB"/>
        </w:rPr>
        <w:t>What is monitoring?</w:t>
      </w:r>
    </w:p>
    <w:p w:rsidRPr="00A04C16" w:rsidR="002D59A5" w:rsidP="002D59A5" w:rsidRDefault="002D59A5" w14:paraId="16AA00CB" w14:textId="77777777">
      <w:pPr>
        <w:overflowPunct/>
        <w:autoSpaceDE/>
        <w:autoSpaceDN/>
        <w:adjustRightInd/>
        <w:textAlignment w:val="auto"/>
        <w:rPr>
          <w:rFonts w:ascii="Calibri" w:hAnsi="Calibri"/>
          <w:sz w:val="22"/>
          <w:szCs w:val="24"/>
          <w:lang w:eastAsia="en-GB"/>
        </w:rPr>
      </w:pPr>
      <w:r w:rsidRPr="00A04C16">
        <w:rPr>
          <w:rFonts w:ascii="Calibri" w:hAnsi="Calibri"/>
          <w:sz w:val="22"/>
          <w:szCs w:val="24"/>
          <w:lang w:eastAsia="en-GB"/>
        </w:rPr>
        <w:t xml:space="preserve">Monitoring </w:t>
      </w:r>
      <w:r>
        <w:rPr>
          <w:rFonts w:ascii="Calibri" w:hAnsi="Calibri"/>
          <w:sz w:val="22"/>
          <w:szCs w:val="24"/>
          <w:lang w:eastAsia="en-GB"/>
        </w:rPr>
        <w:t>diversity</w:t>
      </w:r>
      <w:r w:rsidRPr="00A04C16">
        <w:rPr>
          <w:rFonts w:ascii="Calibri" w:hAnsi="Calibri"/>
          <w:sz w:val="22"/>
          <w:szCs w:val="24"/>
          <w:lang w:eastAsia="en-GB"/>
        </w:rPr>
        <w:t xml:space="preserve"> is the process used to collect, store and analyse data about people’s personal details (for example, sex, disability, race), which can be used to:</w:t>
      </w:r>
    </w:p>
    <w:p w:rsidRPr="00A04C16" w:rsidR="002D59A5" w:rsidP="002D59A5" w:rsidRDefault="002D59A5" w14:paraId="12ED1BDA" w14:textId="77777777">
      <w:pPr>
        <w:numPr>
          <w:ilvl w:val="0"/>
          <w:numId w:val="5"/>
        </w:numPr>
        <w:overflowPunct/>
        <w:autoSpaceDE/>
        <w:autoSpaceDN/>
        <w:adjustRightInd/>
        <w:contextualSpacing/>
        <w:textAlignment w:val="auto"/>
        <w:rPr>
          <w:rFonts w:ascii="Calibri" w:hAnsi="Calibri"/>
          <w:sz w:val="22"/>
          <w:szCs w:val="24"/>
          <w:lang w:eastAsia="en-GB"/>
        </w:rPr>
      </w:pPr>
      <w:r w:rsidRPr="00A04C16">
        <w:rPr>
          <w:rFonts w:ascii="Calibri" w:hAnsi="Calibri"/>
          <w:sz w:val="22"/>
          <w:szCs w:val="24"/>
          <w:lang w:eastAsia="en-GB"/>
        </w:rPr>
        <w:t>highlight possible inequalities</w:t>
      </w:r>
    </w:p>
    <w:p w:rsidRPr="00A04C16" w:rsidR="002D59A5" w:rsidP="002D59A5" w:rsidRDefault="002D59A5" w14:paraId="2D524533" w14:textId="77777777">
      <w:pPr>
        <w:numPr>
          <w:ilvl w:val="0"/>
          <w:numId w:val="5"/>
        </w:numPr>
        <w:overflowPunct/>
        <w:autoSpaceDE/>
        <w:autoSpaceDN/>
        <w:adjustRightInd/>
        <w:contextualSpacing/>
        <w:textAlignment w:val="auto"/>
        <w:rPr>
          <w:rFonts w:ascii="Calibri" w:hAnsi="Calibri"/>
          <w:sz w:val="22"/>
          <w:szCs w:val="24"/>
          <w:lang w:eastAsia="en-GB"/>
        </w:rPr>
      </w:pPr>
      <w:r w:rsidRPr="00A04C16">
        <w:rPr>
          <w:rFonts w:ascii="Calibri" w:hAnsi="Calibri"/>
          <w:sz w:val="22"/>
          <w:szCs w:val="24"/>
          <w:lang w:eastAsia="en-GB"/>
        </w:rPr>
        <w:t>investigate the underlying causes of those inequalities</w:t>
      </w:r>
    </w:p>
    <w:p w:rsidRPr="00A04C16" w:rsidR="002D59A5" w:rsidP="002D59A5" w:rsidRDefault="002D59A5" w14:paraId="4835888C" w14:textId="77777777">
      <w:pPr>
        <w:numPr>
          <w:ilvl w:val="0"/>
          <w:numId w:val="5"/>
        </w:numPr>
        <w:overflowPunct/>
        <w:autoSpaceDE/>
        <w:autoSpaceDN/>
        <w:adjustRightInd/>
        <w:contextualSpacing/>
        <w:textAlignment w:val="auto"/>
        <w:rPr>
          <w:rFonts w:ascii="Calibri" w:hAnsi="Calibri"/>
          <w:sz w:val="22"/>
          <w:szCs w:val="24"/>
          <w:lang w:eastAsia="en-GB"/>
        </w:rPr>
      </w:pPr>
      <w:r w:rsidRPr="00A04C16">
        <w:rPr>
          <w:rFonts w:ascii="Calibri" w:hAnsi="Calibri"/>
          <w:sz w:val="22"/>
          <w:szCs w:val="24"/>
          <w:lang w:eastAsia="en-GB"/>
        </w:rPr>
        <w:t>seek to redress any unfairness or disadvantage.</w:t>
      </w:r>
    </w:p>
    <w:p w:rsidRPr="00A04C16" w:rsidR="002D59A5" w:rsidP="002D59A5" w:rsidRDefault="002D59A5" w14:paraId="48C44697" w14:textId="77777777">
      <w:pPr>
        <w:overflowPunct/>
        <w:autoSpaceDE/>
        <w:autoSpaceDN/>
        <w:adjustRightInd/>
        <w:textAlignment w:val="auto"/>
        <w:rPr>
          <w:rFonts w:ascii="Calibri" w:hAnsi="Calibri"/>
          <w:sz w:val="22"/>
          <w:szCs w:val="24"/>
          <w:lang w:eastAsia="en-GB"/>
        </w:rPr>
      </w:pPr>
    </w:p>
    <w:p w:rsidRPr="00A04C16" w:rsidR="002D59A5" w:rsidP="002D59A5" w:rsidRDefault="002D59A5" w14:paraId="2CD4DFA1" w14:textId="77777777">
      <w:pPr>
        <w:overflowPunct/>
        <w:autoSpaceDE/>
        <w:autoSpaceDN/>
        <w:adjustRightInd/>
        <w:textAlignment w:val="auto"/>
        <w:rPr>
          <w:rFonts w:ascii="Calibri" w:hAnsi="Calibri"/>
          <w:sz w:val="22"/>
          <w:szCs w:val="24"/>
          <w:lang w:eastAsia="en-GB"/>
        </w:rPr>
      </w:pPr>
      <w:r w:rsidRPr="00A04C16">
        <w:rPr>
          <w:rFonts w:ascii="Calibri" w:hAnsi="Calibri"/>
          <w:sz w:val="22"/>
          <w:szCs w:val="24"/>
          <w:lang w:eastAsia="en-GB"/>
        </w:rPr>
        <w:t xml:space="preserve">The university has </w:t>
      </w:r>
      <w:r>
        <w:rPr>
          <w:rFonts w:ascii="Calibri" w:hAnsi="Calibri"/>
          <w:sz w:val="22"/>
          <w:szCs w:val="24"/>
          <w:lang w:eastAsia="en-GB"/>
        </w:rPr>
        <w:t>diversity objectives</w:t>
      </w:r>
      <w:r w:rsidRPr="00A04C16">
        <w:rPr>
          <w:rFonts w:ascii="Calibri" w:hAnsi="Calibri"/>
          <w:sz w:val="22"/>
          <w:szCs w:val="24"/>
          <w:lang w:eastAsia="en-GB"/>
        </w:rPr>
        <w:t xml:space="preserve"> which, in order to be effective, require that we know more about the composition of applicants. The questions in this form are asked so that the university can comply with the legal requirements of the Equalities Act 2010.</w:t>
      </w:r>
    </w:p>
    <w:p w:rsidRPr="00A04C16" w:rsidR="002D59A5" w:rsidP="002D59A5" w:rsidRDefault="002D59A5" w14:paraId="7D93F5FB" w14:textId="77777777">
      <w:pPr>
        <w:overflowPunct/>
        <w:autoSpaceDE/>
        <w:autoSpaceDN/>
        <w:adjustRightInd/>
        <w:textAlignment w:val="auto"/>
        <w:rPr>
          <w:rFonts w:ascii="Calibri" w:hAnsi="Calibri"/>
          <w:sz w:val="22"/>
          <w:szCs w:val="24"/>
          <w:lang w:eastAsia="en-GB"/>
        </w:rPr>
      </w:pPr>
    </w:p>
    <w:p w:rsidRPr="00A04C16" w:rsidR="002D59A5" w:rsidP="002D59A5" w:rsidRDefault="002D59A5" w14:paraId="30509DDD" w14:textId="77777777">
      <w:pPr>
        <w:overflowPunct/>
        <w:autoSpaceDE/>
        <w:autoSpaceDN/>
        <w:adjustRightInd/>
        <w:textAlignment w:val="auto"/>
        <w:rPr>
          <w:rFonts w:ascii="Calibri" w:hAnsi="Calibri"/>
          <w:sz w:val="22"/>
          <w:szCs w:val="24"/>
          <w:lang w:eastAsia="en-GB"/>
        </w:rPr>
      </w:pPr>
      <w:r w:rsidRPr="00A04C16">
        <w:rPr>
          <w:rFonts w:ascii="Calibri" w:hAnsi="Calibri"/>
          <w:sz w:val="22"/>
          <w:szCs w:val="24"/>
          <w:lang w:eastAsia="en-GB"/>
        </w:rPr>
        <w:t>There are 9 protected characteristics under the Equalities Act 2010, they are:</w:t>
      </w:r>
    </w:p>
    <w:p w:rsidRPr="00A04C16" w:rsidR="002D59A5" w:rsidP="002D59A5" w:rsidRDefault="002D59A5" w14:paraId="1FC4EE8B" w14:textId="77777777">
      <w:pPr>
        <w:overflowPunct/>
        <w:autoSpaceDE/>
        <w:autoSpaceDN/>
        <w:adjustRightInd/>
        <w:textAlignment w:val="auto"/>
        <w:outlineLvl w:val="1"/>
        <w:rPr>
          <w:rFonts w:ascii="Calibri" w:hAnsi="Calibri"/>
          <w:sz w:val="22"/>
          <w:szCs w:val="24"/>
          <w:lang w:eastAsia="en-GB"/>
        </w:rPr>
      </w:pPr>
      <w:r w:rsidRPr="00A04C16">
        <w:rPr>
          <w:rFonts w:ascii="Calibri" w:hAnsi="Calibri"/>
          <w:sz w:val="22"/>
          <w:szCs w:val="24"/>
          <w:lang w:eastAsia="en-GB"/>
        </w:rPr>
        <w:t xml:space="preserve">Age; Disability; Gender reassignment; Marriage and civil partnership; Pregnancy and </w:t>
      </w:r>
      <w:proofErr w:type="gramStart"/>
      <w:r w:rsidRPr="00A04C16">
        <w:rPr>
          <w:rFonts w:ascii="Calibri" w:hAnsi="Calibri"/>
          <w:sz w:val="22"/>
          <w:szCs w:val="24"/>
          <w:lang w:eastAsia="en-GB"/>
        </w:rPr>
        <w:t>maternity ;</w:t>
      </w:r>
      <w:proofErr w:type="gramEnd"/>
      <w:r w:rsidRPr="00A04C16">
        <w:rPr>
          <w:rFonts w:ascii="Calibri" w:hAnsi="Calibri"/>
          <w:sz w:val="22"/>
          <w:szCs w:val="24"/>
          <w:lang w:eastAsia="en-GB"/>
        </w:rPr>
        <w:t xml:space="preserve"> Race; Religion and belief; Sex and Sexual orientation</w:t>
      </w:r>
    </w:p>
    <w:p w:rsidRPr="006A4BEE" w:rsidR="002D59A5" w:rsidP="002D59A5" w:rsidRDefault="002D59A5" w14:paraId="61001A5E" w14:textId="77777777">
      <w:pPr>
        <w:keepNext/>
        <w:keepLines/>
        <w:overflowPunct/>
        <w:autoSpaceDE/>
        <w:autoSpaceDN/>
        <w:adjustRightInd/>
        <w:spacing w:before="200"/>
        <w:textAlignment w:val="auto"/>
        <w:outlineLvl w:val="1"/>
        <w:rPr>
          <w:rFonts w:ascii="Calibri" w:hAnsi="Calibri"/>
          <w:b/>
          <w:bCs/>
          <w:color w:val="009B77"/>
          <w:sz w:val="24"/>
          <w:szCs w:val="24"/>
          <w:lang w:eastAsia="en-GB"/>
        </w:rPr>
      </w:pPr>
      <w:r w:rsidRPr="006A4BEE">
        <w:rPr>
          <w:rFonts w:ascii="Calibri" w:hAnsi="Calibri"/>
          <w:b/>
          <w:bCs/>
          <w:color w:val="009B77"/>
          <w:sz w:val="24"/>
          <w:szCs w:val="24"/>
          <w:lang w:eastAsia="en-GB"/>
        </w:rPr>
        <w:t>How will this form be used?</w:t>
      </w:r>
    </w:p>
    <w:p w:rsidR="002D59A5" w:rsidP="002D59A5" w:rsidRDefault="002D59A5" w14:paraId="5C007A1D" w14:textId="77777777">
      <w:pPr>
        <w:overflowPunct/>
        <w:autoSpaceDE/>
        <w:autoSpaceDN/>
        <w:adjustRightInd/>
        <w:textAlignment w:val="auto"/>
        <w:rPr>
          <w:rFonts w:ascii="Calibri" w:hAnsi="Calibri"/>
          <w:sz w:val="22"/>
          <w:szCs w:val="24"/>
          <w:lang w:eastAsia="en-GB"/>
        </w:rPr>
      </w:pPr>
      <w:r w:rsidRPr="00A04C16">
        <w:rPr>
          <w:rFonts w:ascii="Calibri" w:hAnsi="Calibri"/>
          <w:sz w:val="22"/>
          <w:szCs w:val="24"/>
          <w:lang w:eastAsia="en-GB"/>
        </w:rPr>
        <w:t xml:space="preserve">The information contained in this form will be treated in complete confidence and access to it will be strictly restricted. It will be used to monitor and analyse equality and diversity </w:t>
      </w:r>
      <w:r>
        <w:rPr>
          <w:rFonts w:ascii="Calibri" w:hAnsi="Calibri"/>
          <w:sz w:val="22"/>
          <w:szCs w:val="24"/>
          <w:lang w:eastAsia="en-GB"/>
        </w:rPr>
        <w:t>and the impact of university diversity policies and objectives</w:t>
      </w:r>
      <w:r w:rsidRPr="00A04C16">
        <w:rPr>
          <w:rFonts w:ascii="Calibri" w:hAnsi="Calibri"/>
          <w:sz w:val="22"/>
          <w:szCs w:val="24"/>
          <w:lang w:eastAsia="en-GB"/>
        </w:rPr>
        <w:t>.</w:t>
      </w:r>
    </w:p>
    <w:p w:rsidR="00E34990" w:rsidP="002D59A5" w:rsidRDefault="00E34990" w14:paraId="19598EF1" w14:textId="77777777">
      <w:pPr>
        <w:overflowPunct/>
        <w:autoSpaceDE/>
        <w:autoSpaceDN/>
        <w:adjustRightInd/>
        <w:textAlignment w:val="auto"/>
        <w:rPr>
          <w:rFonts w:ascii="Calibri" w:hAnsi="Calibri"/>
          <w:sz w:val="22"/>
          <w:szCs w:val="24"/>
          <w:lang w:eastAsia="en-GB"/>
        </w:rPr>
      </w:pPr>
    </w:p>
    <w:p w:rsidRPr="006A4BEE" w:rsidR="00E34990" w:rsidP="00E34990" w:rsidRDefault="00E34990" w14:paraId="1BCD7650" w14:textId="77777777">
      <w:pPr>
        <w:overflowPunct/>
        <w:autoSpaceDE/>
        <w:autoSpaceDN/>
        <w:adjustRightInd/>
        <w:textAlignment w:val="auto"/>
        <w:rPr>
          <w:rFonts w:ascii="Calibri" w:hAnsi="Calibri"/>
          <w:b/>
          <w:color w:val="009B77"/>
          <w:sz w:val="24"/>
          <w:szCs w:val="24"/>
          <w:lang w:eastAsia="en-GB"/>
        </w:rPr>
      </w:pPr>
      <w:r w:rsidRPr="006A4BEE">
        <w:rPr>
          <w:rFonts w:ascii="Calibri" w:hAnsi="Calibri"/>
          <w:b/>
          <w:color w:val="009B77"/>
          <w:sz w:val="24"/>
          <w:szCs w:val="24"/>
          <w:lang w:eastAsia="en-GB"/>
        </w:rPr>
        <w:t>A Personal Details</w:t>
      </w:r>
    </w:p>
    <w:tbl>
      <w:tblPr>
        <w:tblW w:w="10490" w:type="dxa"/>
        <w:tblInd w:w="-5" w:type="dxa"/>
        <w:tblLayout w:type="fixed"/>
        <w:tblLook w:val="04A0" w:firstRow="1" w:lastRow="0" w:firstColumn="1" w:lastColumn="0" w:noHBand="0" w:noVBand="1"/>
      </w:tblPr>
      <w:tblGrid>
        <w:gridCol w:w="1797"/>
        <w:gridCol w:w="8693"/>
      </w:tblGrid>
      <w:tr w:rsidRPr="00A04C16" w:rsidR="002D59A5" w:rsidTr="00E34990" w14:paraId="3942A01A" w14:textId="77777777">
        <w:trPr>
          <w:trHeight w:val="397"/>
        </w:trPr>
        <w:tc>
          <w:tcPr>
            <w:tcW w:w="1797" w:type="dxa"/>
            <w:tcBorders>
              <w:top w:val="single" w:color="auto" w:sz="4" w:space="0"/>
              <w:left w:val="single" w:color="auto" w:sz="4" w:space="0"/>
              <w:bottom w:val="single" w:color="auto" w:sz="4" w:space="0"/>
              <w:right w:val="single" w:color="auto" w:sz="4" w:space="0"/>
            </w:tcBorders>
            <w:vAlign w:val="center"/>
          </w:tcPr>
          <w:p w:rsidRPr="00A04C16" w:rsidR="002D59A5" w:rsidP="00235D6F" w:rsidRDefault="002D59A5" w14:paraId="3440AED5" w14:textId="77777777">
            <w:pPr>
              <w:overflowPunct/>
              <w:autoSpaceDE/>
              <w:autoSpaceDN/>
              <w:adjustRightInd/>
              <w:textAlignment w:val="auto"/>
              <w:rPr>
                <w:rFonts w:ascii="Calibri" w:hAnsi="Calibri"/>
                <w:sz w:val="22"/>
                <w:szCs w:val="24"/>
                <w:lang w:eastAsia="en-GB"/>
              </w:rPr>
            </w:pPr>
            <w:r>
              <w:rPr>
                <w:rFonts w:ascii="Calibri" w:hAnsi="Calibri"/>
                <w:sz w:val="22"/>
                <w:szCs w:val="24"/>
                <w:lang w:eastAsia="en-GB"/>
              </w:rPr>
              <w:t>Name</w:t>
            </w:r>
          </w:p>
        </w:tc>
        <w:tc>
          <w:tcPr>
            <w:tcW w:w="8693" w:type="dxa"/>
            <w:tcBorders>
              <w:top w:val="single" w:color="auto" w:sz="4" w:space="0"/>
              <w:left w:val="single" w:color="auto" w:sz="4" w:space="0"/>
              <w:bottom w:val="single" w:color="auto" w:sz="4" w:space="0"/>
              <w:right w:val="single" w:color="auto" w:sz="4" w:space="0"/>
            </w:tcBorders>
            <w:vAlign w:val="center"/>
          </w:tcPr>
          <w:p w:rsidRPr="00A04C16" w:rsidR="002D59A5" w:rsidP="00235D6F" w:rsidRDefault="002D59A5" w14:paraId="307FFE11" w14:textId="77777777">
            <w:pPr>
              <w:overflowPunct/>
              <w:autoSpaceDE/>
              <w:autoSpaceDN/>
              <w:adjustRightInd/>
              <w:textAlignment w:val="auto"/>
              <w:rPr>
                <w:rFonts w:ascii="Calibri" w:hAnsi="Calibri" w:cs="Arial"/>
                <w:sz w:val="22"/>
                <w:szCs w:val="24"/>
                <w:lang w:eastAsia="en-GB"/>
              </w:rPr>
            </w:pPr>
          </w:p>
        </w:tc>
      </w:tr>
      <w:tr w:rsidRPr="00A04C16" w:rsidR="0014140C" w:rsidTr="00751E72" w14:paraId="4D9F7687" w14:textId="77777777">
        <w:trPr>
          <w:trHeight w:val="397"/>
        </w:trPr>
        <w:tc>
          <w:tcPr>
            <w:tcW w:w="1797" w:type="dxa"/>
            <w:tcBorders>
              <w:top w:val="single" w:color="auto" w:sz="4" w:space="0"/>
              <w:left w:val="single" w:color="auto" w:sz="4" w:space="0"/>
              <w:bottom w:val="single" w:color="auto" w:sz="4" w:space="0"/>
              <w:right w:val="single" w:color="auto" w:sz="4" w:space="0"/>
            </w:tcBorders>
            <w:vAlign w:val="center"/>
          </w:tcPr>
          <w:p w:rsidRPr="00A04C16" w:rsidR="0014140C" w:rsidP="00235D6F" w:rsidRDefault="0014140C" w14:paraId="4C04DBB0" w14:textId="77777777">
            <w:pPr>
              <w:overflowPunct/>
              <w:autoSpaceDE/>
              <w:autoSpaceDN/>
              <w:adjustRightInd/>
              <w:textAlignment w:val="auto"/>
              <w:rPr>
                <w:rFonts w:ascii="Calibri" w:hAnsi="Calibri"/>
                <w:sz w:val="18"/>
                <w:szCs w:val="24"/>
                <w:lang w:eastAsia="en-GB"/>
              </w:rPr>
            </w:pPr>
            <w:r w:rsidRPr="00A04C16">
              <w:rPr>
                <w:rFonts w:ascii="Calibri" w:hAnsi="Calibri"/>
                <w:sz w:val="22"/>
                <w:szCs w:val="24"/>
                <w:lang w:eastAsia="en-GB"/>
              </w:rPr>
              <w:t>Date of Birth</w:t>
            </w:r>
          </w:p>
        </w:tc>
        <w:tc>
          <w:tcPr>
            <w:tcW w:w="8693" w:type="dxa"/>
            <w:tcBorders>
              <w:top w:val="single" w:color="auto" w:sz="4" w:space="0"/>
              <w:left w:val="single" w:color="auto" w:sz="4" w:space="0"/>
              <w:bottom w:val="single" w:color="auto" w:sz="4" w:space="0"/>
              <w:right w:val="single" w:color="auto" w:sz="4" w:space="0"/>
            </w:tcBorders>
            <w:vAlign w:val="center"/>
          </w:tcPr>
          <w:p w:rsidRPr="006E277C" w:rsidR="0014140C" w:rsidP="006E277C" w:rsidRDefault="0014140C" w14:paraId="7792965D" w14:textId="2746E2B4">
            <w:pPr>
              <w:overflowPunct/>
              <w:autoSpaceDE/>
              <w:autoSpaceDN/>
              <w:adjustRightInd/>
              <w:jc w:val="center"/>
              <w:textAlignment w:val="auto"/>
              <w:rPr>
                <w:rFonts w:ascii="Calibri" w:hAnsi="Calibri"/>
                <w:i/>
                <w:lang w:eastAsia="en-GB"/>
              </w:rPr>
            </w:pPr>
          </w:p>
        </w:tc>
      </w:tr>
    </w:tbl>
    <w:p w:rsidR="002D59A5" w:rsidP="002D59A5" w:rsidRDefault="002D59A5" w14:paraId="799305E9" w14:textId="77777777">
      <w:pPr>
        <w:overflowPunct/>
        <w:autoSpaceDE/>
        <w:autoSpaceDN/>
        <w:adjustRightInd/>
        <w:textAlignment w:val="auto"/>
        <w:rPr>
          <w:rFonts w:ascii="Calibri" w:hAnsi="Calibri"/>
          <w:b/>
          <w:color w:val="0070C0"/>
          <w:sz w:val="24"/>
          <w:szCs w:val="24"/>
          <w:lang w:eastAsia="en-GB"/>
        </w:rPr>
      </w:pPr>
    </w:p>
    <w:p w:rsidRPr="006A4BEE" w:rsidR="002D59A5" w:rsidP="002D59A5" w:rsidRDefault="002D59A5" w14:paraId="1856B8ED" w14:textId="77777777">
      <w:pPr>
        <w:overflowPunct/>
        <w:autoSpaceDE/>
        <w:autoSpaceDN/>
        <w:adjustRightInd/>
        <w:textAlignment w:val="auto"/>
        <w:rPr>
          <w:rFonts w:ascii="Calibri" w:hAnsi="Calibri"/>
          <w:b/>
          <w:color w:val="009B77"/>
          <w:sz w:val="24"/>
          <w:szCs w:val="24"/>
          <w:lang w:eastAsia="en-GB"/>
        </w:rPr>
      </w:pPr>
      <w:proofErr w:type="gramStart"/>
      <w:r w:rsidRPr="006A4BEE">
        <w:rPr>
          <w:rFonts w:ascii="Calibri" w:hAnsi="Calibri"/>
          <w:b/>
          <w:color w:val="009B77"/>
          <w:sz w:val="24"/>
          <w:szCs w:val="24"/>
          <w:lang w:eastAsia="en-GB"/>
        </w:rPr>
        <w:t>B  Marital</w:t>
      </w:r>
      <w:proofErr w:type="gramEnd"/>
      <w:r w:rsidRPr="006A4BEE">
        <w:rPr>
          <w:rFonts w:ascii="Calibri" w:hAnsi="Calibri"/>
          <w:b/>
          <w:color w:val="009B77"/>
          <w:sz w:val="24"/>
          <w:szCs w:val="24"/>
          <w:lang w:eastAsia="en-GB"/>
        </w:rPr>
        <w:t xml:space="preserve"> Status</w:t>
      </w:r>
    </w:p>
    <w:tbl>
      <w:tblPr>
        <w:tblStyle w:val="TableGrid"/>
        <w:tblW w:w="0" w:type="auto"/>
        <w:tblLook w:val="04A0" w:firstRow="1" w:lastRow="0" w:firstColumn="1" w:lastColumn="0" w:noHBand="0" w:noVBand="1"/>
      </w:tblPr>
      <w:tblGrid>
        <w:gridCol w:w="4531"/>
        <w:gridCol w:w="697"/>
        <w:gridCol w:w="4548"/>
        <w:gridCol w:w="681"/>
      </w:tblGrid>
      <w:tr w:rsidRPr="009E0195" w:rsidR="009E0195" w:rsidTr="009E0195" w14:paraId="5685078C" w14:textId="77777777">
        <w:tc>
          <w:tcPr>
            <w:tcW w:w="4531" w:type="dxa"/>
          </w:tcPr>
          <w:p w:rsidRPr="009E0195" w:rsidR="009E0195" w:rsidP="002D59A5" w:rsidRDefault="009E0195" w14:paraId="52012A8C" w14:textId="77777777">
            <w:pPr>
              <w:overflowPunct/>
              <w:autoSpaceDE/>
              <w:autoSpaceDN/>
              <w:adjustRightInd/>
              <w:textAlignment w:val="auto"/>
              <w:rPr>
                <w:rFonts w:asciiTheme="minorHAnsi" w:hAnsiTheme="minorHAnsi" w:cstheme="minorHAnsi"/>
                <w:lang w:eastAsia="en-GB"/>
              </w:rPr>
            </w:pPr>
            <w:bookmarkStart w:name="_Hlk69824099" w:id="1"/>
            <w:r w:rsidRPr="009E0195">
              <w:rPr>
                <w:rFonts w:eastAsia="Times New Roman" w:asciiTheme="minorHAnsi" w:hAnsiTheme="minorHAnsi" w:cstheme="minorHAnsi"/>
                <w:lang w:eastAsia="en-GB"/>
              </w:rPr>
              <w:t>Civil Partnership</w:t>
            </w:r>
          </w:p>
        </w:tc>
        <w:sdt>
          <w:sdtPr>
            <w:rPr>
              <w:rFonts w:asciiTheme="minorHAnsi" w:hAnsiTheme="minorHAnsi" w:cstheme="minorHAnsi"/>
              <w:lang w:eastAsia="en-GB"/>
            </w:rPr>
            <w:id w:val="-878547014"/>
            <w14:checkbox>
              <w14:checked w14:val="0"/>
              <w14:checkedState w14:font="MS Gothic" w14:val="2612"/>
              <w14:uncheckedState w14:font="MS Gothic" w14:val="2610"/>
            </w14:checkbox>
          </w:sdtPr>
          <w:sdtEndPr/>
          <w:sdtContent>
            <w:tc>
              <w:tcPr>
                <w:tcW w:w="697" w:type="dxa"/>
              </w:tcPr>
              <w:p w:rsidRPr="009E0195" w:rsidR="009E0195" w:rsidP="009E0195" w:rsidRDefault="009E0195" w14:paraId="11CA1D85" w14:textId="77777777">
                <w:pPr>
                  <w:overflowPunct/>
                  <w:autoSpaceDE/>
                  <w:autoSpaceDN/>
                  <w:adjustRightInd/>
                  <w:jc w:val="center"/>
                  <w:textAlignment w:val="auto"/>
                  <w:rPr>
                    <w:rFonts w:asciiTheme="minorHAnsi" w:hAnsiTheme="minorHAnsi" w:cstheme="minorHAnsi"/>
                    <w:lang w:eastAsia="en-GB"/>
                  </w:rPr>
                </w:pPr>
                <w:r w:rsidRPr="009E0195">
                  <w:rPr>
                    <w:rFonts w:ascii="Segoe UI Symbol" w:hAnsi="Segoe UI Symbol" w:eastAsia="MS Gothic" w:cs="Segoe UI Symbol"/>
                    <w:lang w:eastAsia="en-GB"/>
                  </w:rPr>
                  <w:t>☐</w:t>
                </w:r>
              </w:p>
            </w:tc>
          </w:sdtContent>
        </w:sdt>
        <w:tc>
          <w:tcPr>
            <w:tcW w:w="4548" w:type="dxa"/>
          </w:tcPr>
          <w:p w:rsidRPr="009E0195" w:rsidR="009E0195" w:rsidP="002D59A5" w:rsidRDefault="009E0195" w14:paraId="11DB36EF" w14:textId="5A4A007D">
            <w:pPr>
              <w:overflowPunct/>
              <w:autoSpaceDE/>
              <w:autoSpaceDN/>
              <w:adjustRightInd/>
              <w:textAlignment w:val="auto"/>
              <w:rPr>
                <w:rFonts w:asciiTheme="minorHAnsi" w:hAnsiTheme="minorHAnsi" w:cstheme="minorHAnsi"/>
                <w:lang w:eastAsia="en-GB"/>
              </w:rPr>
            </w:pPr>
            <w:r w:rsidRPr="009E0195">
              <w:rPr>
                <w:rFonts w:eastAsia="Times New Roman" w:asciiTheme="minorHAnsi" w:hAnsiTheme="minorHAnsi" w:cstheme="minorHAnsi"/>
                <w:lang w:eastAsia="en-GB"/>
              </w:rPr>
              <w:t>Civil Widowe</w:t>
            </w:r>
            <w:r w:rsidR="00FE45CD">
              <w:rPr>
                <w:rFonts w:eastAsia="Times New Roman" w:asciiTheme="minorHAnsi" w:hAnsiTheme="minorHAnsi" w:cstheme="minorHAnsi"/>
                <w:lang w:eastAsia="en-GB"/>
              </w:rPr>
              <w:t>d</w:t>
            </w:r>
          </w:p>
        </w:tc>
        <w:sdt>
          <w:sdtPr>
            <w:rPr>
              <w:rFonts w:asciiTheme="minorHAnsi" w:hAnsiTheme="minorHAnsi" w:cstheme="minorHAnsi"/>
              <w:lang w:eastAsia="en-GB"/>
            </w:rPr>
            <w:id w:val="-1871918036"/>
            <w14:checkbox>
              <w14:checked w14:val="0"/>
              <w14:checkedState w14:font="MS Gothic" w14:val="2612"/>
              <w14:uncheckedState w14:font="MS Gothic" w14:val="2610"/>
            </w14:checkbox>
          </w:sdtPr>
          <w:sdtEndPr/>
          <w:sdtContent>
            <w:tc>
              <w:tcPr>
                <w:tcW w:w="681" w:type="dxa"/>
              </w:tcPr>
              <w:p w:rsidRPr="009E0195" w:rsidR="009E0195" w:rsidP="009E0195" w:rsidRDefault="009E0195" w14:paraId="21D72A78" w14:textId="77777777">
                <w:pPr>
                  <w:overflowPunct/>
                  <w:autoSpaceDE/>
                  <w:autoSpaceDN/>
                  <w:adjustRightInd/>
                  <w:jc w:val="center"/>
                  <w:textAlignment w:val="auto"/>
                  <w:rPr>
                    <w:rFonts w:asciiTheme="minorHAnsi" w:hAnsiTheme="minorHAnsi" w:cstheme="minorHAnsi"/>
                    <w:lang w:eastAsia="en-GB"/>
                  </w:rPr>
                </w:pPr>
                <w:r w:rsidRPr="009E0195">
                  <w:rPr>
                    <w:rFonts w:ascii="Segoe UI Symbol" w:hAnsi="Segoe UI Symbol" w:eastAsia="MS Gothic" w:cs="Segoe UI Symbol"/>
                    <w:lang w:eastAsia="en-GB"/>
                  </w:rPr>
                  <w:t>☐</w:t>
                </w:r>
              </w:p>
            </w:tc>
          </w:sdtContent>
        </w:sdt>
      </w:tr>
      <w:tr w:rsidRPr="009E0195" w:rsidR="009E0195" w:rsidTr="009E0195" w14:paraId="5B8AC299" w14:textId="77777777">
        <w:tc>
          <w:tcPr>
            <w:tcW w:w="4531" w:type="dxa"/>
          </w:tcPr>
          <w:p w:rsidRPr="009E0195" w:rsidR="009E0195" w:rsidP="002D59A5" w:rsidRDefault="009E0195" w14:paraId="487F6A6A" w14:textId="77777777">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Dissolved</w:t>
            </w:r>
          </w:p>
        </w:tc>
        <w:sdt>
          <w:sdtPr>
            <w:rPr>
              <w:rFonts w:asciiTheme="minorHAnsi" w:hAnsiTheme="minorHAnsi" w:cstheme="minorHAnsi"/>
              <w:lang w:eastAsia="en-GB"/>
            </w:rPr>
            <w:id w:val="1279374562"/>
            <w14:checkbox>
              <w14:checked w14:val="0"/>
              <w14:checkedState w14:font="MS Gothic" w14:val="2612"/>
              <w14:uncheckedState w14:font="MS Gothic" w14:val="2610"/>
            </w14:checkbox>
          </w:sdtPr>
          <w:sdtEndPr/>
          <w:sdtContent>
            <w:tc>
              <w:tcPr>
                <w:tcW w:w="697" w:type="dxa"/>
              </w:tcPr>
              <w:p w:rsidRPr="009E0195" w:rsidR="009E0195" w:rsidP="009E0195" w:rsidRDefault="009E0195" w14:paraId="5B223534"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9E0195" w:rsidP="002D59A5" w:rsidRDefault="009E0195" w14:paraId="4A5FFDC8" w14:textId="77777777">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Divorced</w:t>
            </w:r>
          </w:p>
        </w:tc>
        <w:sdt>
          <w:sdtPr>
            <w:rPr>
              <w:rFonts w:asciiTheme="minorHAnsi" w:hAnsiTheme="minorHAnsi" w:cstheme="minorHAnsi"/>
              <w:lang w:eastAsia="en-GB"/>
            </w:rPr>
            <w:id w:val="-28491646"/>
            <w14:checkbox>
              <w14:checked w14:val="0"/>
              <w14:checkedState w14:font="MS Gothic" w14:val="2612"/>
              <w14:uncheckedState w14:font="MS Gothic" w14:val="2610"/>
            </w14:checkbox>
          </w:sdtPr>
          <w:sdtEndPr/>
          <w:sdtContent>
            <w:tc>
              <w:tcPr>
                <w:tcW w:w="681" w:type="dxa"/>
              </w:tcPr>
              <w:p w:rsidRPr="009E0195" w:rsidR="009E0195" w:rsidP="009E0195" w:rsidRDefault="009E0195" w14:paraId="5F97BF17"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r w:rsidRPr="009E0195" w:rsidR="009E0195" w:rsidTr="009E0195" w14:paraId="7ADA8F0F" w14:textId="77777777">
        <w:tc>
          <w:tcPr>
            <w:tcW w:w="4531" w:type="dxa"/>
          </w:tcPr>
          <w:p w:rsidRPr="009E0195" w:rsidR="009E0195" w:rsidP="002D59A5" w:rsidRDefault="009E0195" w14:paraId="75586156" w14:textId="77777777">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Married</w:t>
            </w:r>
          </w:p>
        </w:tc>
        <w:sdt>
          <w:sdtPr>
            <w:rPr>
              <w:rFonts w:asciiTheme="minorHAnsi" w:hAnsiTheme="minorHAnsi" w:cstheme="minorHAnsi"/>
              <w:lang w:eastAsia="en-GB"/>
            </w:rPr>
            <w:id w:val="-1754812527"/>
            <w14:checkbox>
              <w14:checked w14:val="0"/>
              <w14:checkedState w14:font="MS Gothic" w14:val="2612"/>
              <w14:uncheckedState w14:font="MS Gothic" w14:val="2610"/>
            </w14:checkbox>
          </w:sdtPr>
          <w:sdtEndPr/>
          <w:sdtContent>
            <w:tc>
              <w:tcPr>
                <w:tcW w:w="697" w:type="dxa"/>
              </w:tcPr>
              <w:p w:rsidRPr="009E0195" w:rsidR="009E0195" w:rsidP="009E0195" w:rsidRDefault="009E0195" w14:paraId="5A9B26D0"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9E0195" w:rsidP="002D59A5" w:rsidRDefault="00945D88" w14:paraId="0D2CDC19" w14:textId="77777777">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Separated</w:t>
            </w:r>
          </w:p>
        </w:tc>
        <w:sdt>
          <w:sdtPr>
            <w:rPr>
              <w:rFonts w:asciiTheme="minorHAnsi" w:hAnsiTheme="minorHAnsi" w:cstheme="minorHAnsi"/>
              <w:lang w:eastAsia="en-GB"/>
            </w:rPr>
            <w:id w:val="285558002"/>
            <w14:checkbox>
              <w14:checked w14:val="0"/>
              <w14:checkedState w14:font="MS Gothic" w14:val="2612"/>
              <w14:uncheckedState w14:font="MS Gothic" w14:val="2610"/>
            </w14:checkbox>
          </w:sdtPr>
          <w:sdtEndPr/>
          <w:sdtContent>
            <w:tc>
              <w:tcPr>
                <w:tcW w:w="681" w:type="dxa"/>
              </w:tcPr>
              <w:p w:rsidRPr="009E0195" w:rsidR="009E0195" w:rsidP="009E0195" w:rsidRDefault="009E0195" w14:paraId="0D045917"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r w:rsidRPr="009E0195" w:rsidR="009E0195" w:rsidTr="009E0195" w14:paraId="7974A8EF" w14:textId="77777777">
        <w:tc>
          <w:tcPr>
            <w:tcW w:w="4531" w:type="dxa"/>
          </w:tcPr>
          <w:p w:rsidRPr="009E0195" w:rsidR="009E0195" w:rsidP="002D59A5" w:rsidRDefault="00945D88" w14:paraId="2DAF2C22" w14:textId="77777777">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Single</w:t>
            </w:r>
          </w:p>
        </w:tc>
        <w:sdt>
          <w:sdtPr>
            <w:rPr>
              <w:rFonts w:asciiTheme="minorHAnsi" w:hAnsiTheme="minorHAnsi" w:cstheme="minorHAnsi"/>
              <w:lang w:eastAsia="en-GB"/>
            </w:rPr>
            <w:id w:val="-1386251703"/>
            <w14:checkbox>
              <w14:checked w14:val="0"/>
              <w14:checkedState w14:font="MS Gothic" w14:val="2612"/>
              <w14:uncheckedState w14:font="MS Gothic" w14:val="2610"/>
            </w14:checkbox>
          </w:sdtPr>
          <w:sdtEndPr/>
          <w:sdtContent>
            <w:tc>
              <w:tcPr>
                <w:tcW w:w="697" w:type="dxa"/>
              </w:tcPr>
              <w:p w:rsidRPr="009E0195" w:rsidR="009E0195" w:rsidP="009E0195" w:rsidRDefault="009E0195" w14:paraId="343CED98"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9E0195" w:rsidP="002D59A5" w:rsidRDefault="00945D88" w14:paraId="2073A082" w14:textId="6401A8E1">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Widowe</w:t>
            </w:r>
            <w:r w:rsidR="00FE45CD">
              <w:rPr>
                <w:rFonts w:asciiTheme="minorHAnsi" w:hAnsiTheme="minorHAnsi" w:cstheme="minorHAnsi"/>
                <w:lang w:eastAsia="en-GB"/>
              </w:rPr>
              <w:t>d</w:t>
            </w:r>
          </w:p>
        </w:tc>
        <w:sdt>
          <w:sdtPr>
            <w:rPr>
              <w:rFonts w:asciiTheme="minorHAnsi" w:hAnsiTheme="minorHAnsi" w:cstheme="minorHAnsi"/>
              <w:lang w:eastAsia="en-GB"/>
            </w:rPr>
            <w:id w:val="1219101508"/>
            <w14:checkbox>
              <w14:checked w14:val="0"/>
              <w14:checkedState w14:font="MS Gothic" w14:val="2612"/>
              <w14:uncheckedState w14:font="MS Gothic" w14:val="2610"/>
            </w14:checkbox>
          </w:sdtPr>
          <w:sdtEndPr/>
          <w:sdtContent>
            <w:tc>
              <w:tcPr>
                <w:tcW w:w="681" w:type="dxa"/>
              </w:tcPr>
              <w:p w:rsidRPr="009E0195" w:rsidR="009E0195" w:rsidP="009E0195" w:rsidRDefault="009E0195" w14:paraId="0EE16F39"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r w:rsidRPr="009E0195" w:rsidR="009E0195" w:rsidTr="009E0195" w14:paraId="2FC40B10" w14:textId="77777777">
        <w:tc>
          <w:tcPr>
            <w:tcW w:w="4531" w:type="dxa"/>
          </w:tcPr>
          <w:p w:rsidR="009E0195" w:rsidP="002D59A5" w:rsidRDefault="00945D88" w14:paraId="0B81C0C1" w14:textId="77777777">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Prefer not to say</w:t>
            </w:r>
          </w:p>
        </w:tc>
        <w:sdt>
          <w:sdtPr>
            <w:rPr>
              <w:rFonts w:asciiTheme="minorHAnsi" w:hAnsiTheme="minorHAnsi" w:cstheme="minorHAnsi"/>
              <w:lang w:eastAsia="en-GB"/>
            </w:rPr>
            <w:id w:val="-1802917557"/>
            <w14:checkbox>
              <w14:checked w14:val="0"/>
              <w14:checkedState w14:font="MS Gothic" w14:val="2612"/>
              <w14:uncheckedState w14:font="MS Gothic" w14:val="2610"/>
            </w14:checkbox>
          </w:sdtPr>
          <w:sdtEndPr/>
          <w:sdtContent>
            <w:tc>
              <w:tcPr>
                <w:tcW w:w="697" w:type="dxa"/>
              </w:tcPr>
              <w:p w:rsidRPr="009E0195" w:rsidR="009E0195" w:rsidP="009E0195" w:rsidRDefault="009E0195" w14:paraId="0BCC5D32"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009E0195" w:rsidP="002D59A5" w:rsidRDefault="009E0195" w14:paraId="3A1FF9AB" w14:textId="77777777">
            <w:pPr>
              <w:overflowPunct/>
              <w:autoSpaceDE/>
              <w:autoSpaceDN/>
              <w:adjustRightInd/>
              <w:textAlignment w:val="auto"/>
              <w:rPr>
                <w:rFonts w:asciiTheme="minorHAnsi" w:hAnsiTheme="minorHAnsi" w:cstheme="minorHAnsi"/>
                <w:lang w:eastAsia="en-GB"/>
              </w:rPr>
            </w:pPr>
          </w:p>
        </w:tc>
        <w:tc>
          <w:tcPr>
            <w:tcW w:w="681" w:type="dxa"/>
          </w:tcPr>
          <w:p w:rsidRPr="009E0195" w:rsidR="009E0195" w:rsidP="009E0195" w:rsidRDefault="009E0195" w14:paraId="77B9D8EE" w14:textId="77777777">
            <w:pPr>
              <w:overflowPunct/>
              <w:autoSpaceDE/>
              <w:autoSpaceDN/>
              <w:adjustRightInd/>
              <w:jc w:val="center"/>
              <w:textAlignment w:val="auto"/>
              <w:rPr>
                <w:rFonts w:asciiTheme="minorHAnsi" w:hAnsiTheme="minorHAnsi" w:cstheme="minorHAnsi"/>
                <w:lang w:eastAsia="en-GB"/>
              </w:rPr>
            </w:pPr>
          </w:p>
        </w:tc>
      </w:tr>
      <w:bookmarkEnd w:id="1"/>
    </w:tbl>
    <w:p w:rsidR="009E0195" w:rsidP="002D59A5" w:rsidRDefault="009E0195" w14:paraId="0EE92E2C" w14:textId="77777777">
      <w:pPr>
        <w:overflowPunct/>
        <w:autoSpaceDE/>
        <w:autoSpaceDN/>
        <w:adjustRightInd/>
        <w:textAlignment w:val="auto"/>
        <w:rPr>
          <w:rFonts w:ascii="Calibri" w:hAnsi="Calibri"/>
          <w:b/>
          <w:color w:val="0070C0"/>
          <w:sz w:val="24"/>
          <w:szCs w:val="24"/>
          <w:lang w:eastAsia="en-GB"/>
        </w:rPr>
      </w:pPr>
    </w:p>
    <w:p w:rsidRPr="006A4BEE" w:rsidR="002D59A5" w:rsidP="002D59A5" w:rsidRDefault="002D59A5" w14:paraId="229CFACB" w14:textId="77777777">
      <w:pPr>
        <w:overflowPunct/>
        <w:autoSpaceDE/>
        <w:autoSpaceDN/>
        <w:adjustRightInd/>
        <w:textAlignment w:val="auto"/>
        <w:rPr>
          <w:rFonts w:ascii="Calibri" w:hAnsi="Calibri"/>
          <w:b/>
          <w:color w:val="009B77"/>
          <w:sz w:val="24"/>
          <w:szCs w:val="24"/>
          <w:lang w:eastAsia="en-GB"/>
        </w:rPr>
      </w:pPr>
      <w:r w:rsidRPr="006A4BEE">
        <w:rPr>
          <w:rFonts w:ascii="Calibri" w:hAnsi="Calibri"/>
          <w:b/>
          <w:color w:val="009B77"/>
          <w:sz w:val="24"/>
          <w:szCs w:val="24"/>
          <w:lang w:eastAsia="en-GB"/>
        </w:rPr>
        <w:t>C Religion or Belief</w:t>
      </w:r>
    </w:p>
    <w:tbl>
      <w:tblPr>
        <w:tblStyle w:val="TableGrid"/>
        <w:tblW w:w="0" w:type="auto"/>
        <w:tblLook w:val="04A0" w:firstRow="1" w:lastRow="0" w:firstColumn="1" w:lastColumn="0" w:noHBand="0" w:noVBand="1"/>
      </w:tblPr>
      <w:tblGrid>
        <w:gridCol w:w="4531"/>
        <w:gridCol w:w="697"/>
        <w:gridCol w:w="4548"/>
        <w:gridCol w:w="681"/>
      </w:tblGrid>
      <w:tr w:rsidRPr="009E0195" w:rsidR="009E0195" w:rsidTr="005C3B67" w14:paraId="7E729471" w14:textId="77777777">
        <w:tc>
          <w:tcPr>
            <w:tcW w:w="4531" w:type="dxa"/>
          </w:tcPr>
          <w:p w:rsidRPr="009E0195" w:rsidR="009E0195" w:rsidP="005C3B67" w:rsidRDefault="00945D88" w14:paraId="7B4E090C" w14:textId="77777777">
            <w:pPr>
              <w:overflowPunct/>
              <w:autoSpaceDE/>
              <w:autoSpaceDN/>
              <w:adjustRightInd/>
              <w:textAlignment w:val="auto"/>
              <w:rPr>
                <w:rFonts w:asciiTheme="minorHAnsi" w:hAnsiTheme="minorHAnsi" w:cstheme="minorHAnsi"/>
                <w:lang w:eastAsia="en-GB"/>
              </w:rPr>
            </w:pPr>
            <w:r>
              <w:rPr>
                <w:rFonts w:eastAsia="Times New Roman" w:asciiTheme="minorHAnsi" w:hAnsiTheme="minorHAnsi" w:cstheme="minorHAnsi"/>
                <w:lang w:eastAsia="en-GB"/>
              </w:rPr>
              <w:t>Buddhist</w:t>
            </w:r>
          </w:p>
        </w:tc>
        <w:sdt>
          <w:sdtPr>
            <w:rPr>
              <w:rFonts w:asciiTheme="minorHAnsi" w:hAnsiTheme="minorHAnsi" w:cstheme="minorHAnsi"/>
              <w:lang w:eastAsia="en-GB"/>
            </w:rPr>
            <w:id w:val="1154960833"/>
            <w14:checkbox>
              <w14:checked w14:val="0"/>
              <w14:checkedState w14:font="MS Gothic" w14:val="2612"/>
              <w14:uncheckedState w14:font="MS Gothic" w14:val="2610"/>
            </w14:checkbox>
          </w:sdtPr>
          <w:sdtEndPr/>
          <w:sdtContent>
            <w:tc>
              <w:tcPr>
                <w:tcW w:w="697" w:type="dxa"/>
              </w:tcPr>
              <w:p w:rsidRPr="009E0195" w:rsidR="009E0195" w:rsidP="005C3B67" w:rsidRDefault="009E0195" w14:paraId="7BBE0040" w14:textId="77777777">
                <w:pPr>
                  <w:overflowPunct/>
                  <w:autoSpaceDE/>
                  <w:autoSpaceDN/>
                  <w:adjustRightInd/>
                  <w:jc w:val="center"/>
                  <w:textAlignment w:val="auto"/>
                  <w:rPr>
                    <w:rFonts w:asciiTheme="minorHAnsi" w:hAnsiTheme="minorHAnsi" w:cstheme="minorHAnsi"/>
                    <w:lang w:eastAsia="en-GB"/>
                  </w:rPr>
                </w:pPr>
                <w:r w:rsidRPr="009E0195">
                  <w:rPr>
                    <w:rFonts w:ascii="Segoe UI Symbol" w:hAnsi="Segoe UI Symbol" w:eastAsia="MS Gothic" w:cs="Segoe UI Symbol"/>
                    <w:lang w:eastAsia="en-GB"/>
                  </w:rPr>
                  <w:t>☐</w:t>
                </w:r>
              </w:p>
            </w:tc>
          </w:sdtContent>
        </w:sdt>
        <w:tc>
          <w:tcPr>
            <w:tcW w:w="4548" w:type="dxa"/>
          </w:tcPr>
          <w:p w:rsidRPr="009E0195" w:rsidR="009E0195" w:rsidP="005C3B67" w:rsidRDefault="00945D88" w14:paraId="431C90DC" w14:textId="77777777">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Christian</w:t>
            </w:r>
          </w:p>
        </w:tc>
        <w:sdt>
          <w:sdtPr>
            <w:rPr>
              <w:rFonts w:asciiTheme="minorHAnsi" w:hAnsiTheme="minorHAnsi" w:cstheme="minorHAnsi"/>
              <w:lang w:eastAsia="en-GB"/>
            </w:rPr>
            <w:id w:val="1085116121"/>
            <w14:checkbox>
              <w14:checked w14:val="0"/>
              <w14:checkedState w14:font="MS Gothic" w14:val="2612"/>
              <w14:uncheckedState w14:font="MS Gothic" w14:val="2610"/>
            </w14:checkbox>
          </w:sdtPr>
          <w:sdtEndPr/>
          <w:sdtContent>
            <w:tc>
              <w:tcPr>
                <w:tcW w:w="681" w:type="dxa"/>
              </w:tcPr>
              <w:p w:rsidRPr="009E0195" w:rsidR="009E0195" w:rsidP="005C3B67" w:rsidRDefault="009E0195" w14:paraId="39EE1A45" w14:textId="77777777">
                <w:pPr>
                  <w:overflowPunct/>
                  <w:autoSpaceDE/>
                  <w:autoSpaceDN/>
                  <w:adjustRightInd/>
                  <w:jc w:val="center"/>
                  <w:textAlignment w:val="auto"/>
                  <w:rPr>
                    <w:rFonts w:asciiTheme="minorHAnsi" w:hAnsiTheme="minorHAnsi" w:cstheme="minorHAnsi"/>
                    <w:lang w:eastAsia="en-GB"/>
                  </w:rPr>
                </w:pPr>
                <w:r w:rsidRPr="009E0195">
                  <w:rPr>
                    <w:rFonts w:ascii="Segoe UI Symbol" w:hAnsi="Segoe UI Symbol" w:eastAsia="MS Gothic" w:cs="Segoe UI Symbol"/>
                    <w:lang w:eastAsia="en-GB"/>
                  </w:rPr>
                  <w:t>☐</w:t>
                </w:r>
              </w:p>
            </w:tc>
          </w:sdtContent>
        </w:sdt>
      </w:tr>
      <w:tr w:rsidRPr="009E0195" w:rsidR="009E0195" w:rsidTr="005C3B67" w14:paraId="2D03050C" w14:textId="77777777">
        <w:tc>
          <w:tcPr>
            <w:tcW w:w="4531" w:type="dxa"/>
          </w:tcPr>
          <w:p w:rsidRPr="009E0195" w:rsidR="009E0195" w:rsidP="005C3B67" w:rsidRDefault="00945D88" w14:paraId="0CB5A8EB" w14:textId="77777777">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Hindu</w:t>
            </w:r>
          </w:p>
        </w:tc>
        <w:sdt>
          <w:sdtPr>
            <w:rPr>
              <w:rFonts w:asciiTheme="minorHAnsi" w:hAnsiTheme="minorHAnsi" w:cstheme="minorHAnsi"/>
              <w:lang w:eastAsia="en-GB"/>
            </w:rPr>
            <w:id w:val="2133670489"/>
            <w14:checkbox>
              <w14:checked w14:val="0"/>
              <w14:checkedState w14:font="MS Gothic" w14:val="2612"/>
              <w14:uncheckedState w14:font="MS Gothic" w14:val="2610"/>
            </w14:checkbox>
          </w:sdtPr>
          <w:sdtEndPr/>
          <w:sdtContent>
            <w:tc>
              <w:tcPr>
                <w:tcW w:w="697" w:type="dxa"/>
              </w:tcPr>
              <w:p w:rsidRPr="009E0195" w:rsidR="009E0195" w:rsidP="005C3B67" w:rsidRDefault="00893546" w14:paraId="301DE835" w14:textId="24DC681F">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9E0195" w:rsidP="005C3B67" w:rsidRDefault="00945D88" w14:paraId="066212DF" w14:textId="77777777">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Jewish</w:t>
            </w:r>
          </w:p>
        </w:tc>
        <w:sdt>
          <w:sdtPr>
            <w:rPr>
              <w:rFonts w:asciiTheme="minorHAnsi" w:hAnsiTheme="minorHAnsi" w:cstheme="minorHAnsi"/>
              <w:lang w:eastAsia="en-GB"/>
            </w:rPr>
            <w:id w:val="-946383605"/>
            <w14:checkbox>
              <w14:checked w14:val="0"/>
              <w14:checkedState w14:font="MS Gothic" w14:val="2612"/>
              <w14:uncheckedState w14:font="MS Gothic" w14:val="2610"/>
            </w14:checkbox>
          </w:sdtPr>
          <w:sdtEndPr/>
          <w:sdtContent>
            <w:tc>
              <w:tcPr>
                <w:tcW w:w="681" w:type="dxa"/>
              </w:tcPr>
              <w:p w:rsidRPr="009E0195" w:rsidR="009E0195" w:rsidP="005C3B67" w:rsidRDefault="009E0195" w14:paraId="7B7AB1C6"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r w:rsidRPr="009E0195" w:rsidR="009E0195" w:rsidTr="005C3B67" w14:paraId="33F2CE58" w14:textId="77777777">
        <w:tc>
          <w:tcPr>
            <w:tcW w:w="4531" w:type="dxa"/>
          </w:tcPr>
          <w:p w:rsidRPr="009E0195" w:rsidR="009E0195" w:rsidP="005C3B67" w:rsidRDefault="00945D88" w14:paraId="67E56A9C" w14:textId="77777777">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Muslim</w:t>
            </w:r>
          </w:p>
        </w:tc>
        <w:sdt>
          <w:sdtPr>
            <w:rPr>
              <w:rFonts w:asciiTheme="minorHAnsi" w:hAnsiTheme="minorHAnsi" w:cstheme="minorHAnsi"/>
              <w:lang w:eastAsia="en-GB"/>
            </w:rPr>
            <w:id w:val="-420569206"/>
            <w14:checkbox>
              <w14:checked w14:val="0"/>
              <w14:checkedState w14:font="MS Gothic" w14:val="2612"/>
              <w14:uncheckedState w14:font="MS Gothic" w14:val="2610"/>
            </w14:checkbox>
          </w:sdtPr>
          <w:sdtEndPr/>
          <w:sdtContent>
            <w:tc>
              <w:tcPr>
                <w:tcW w:w="697" w:type="dxa"/>
              </w:tcPr>
              <w:p w:rsidRPr="009E0195" w:rsidR="009E0195" w:rsidP="005C3B67" w:rsidRDefault="009E0195" w14:paraId="6737C6ED"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9E0195" w:rsidP="005C3B67" w:rsidRDefault="00945D88" w14:paraId="61D74D49" w14:textId="77777777">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No religion or belief</w:t>
            </w:r>
          </w:p>
        </w:tc>
        <w:sdt>
          <w:sdtPr>
            <w:rPr>
              <w:rFonts w:asciiTheme="minorHAnsi" w:hAnsiTheme="minorHAnsi" w:cstheme="minorHAnsi"/>
              <w:lang w:eastAsia="en-GB"/>
            </w:rPr>
            <w:id w:val="-788823375"/>
            <w14:checkbox>
              <w14:checked w14:val="0"/>
              <w14:checkedState w14:font="MS Gothic" w14:val="2612"/>
              <w14:uncheckedState w14:font="MS Gothic" w14:val="2610"/>
            </w14:checkbox>
          </w:sdtPr>
          <w:sdtEndPr/>
          <w:sdtContent>
            <w:tc>
              <w:tcPr>
                <w:tcW w:w="681" w:type="dxa"/>
              </w:tcPr>
              <w:p w:rsidRPr="009E0195" w:rsidR="009E0195" w:rsidP="005C3B67" w:rsidRDefault="009E0195" w14:paraId="1BBCC589"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r w:rsidRPr="009E0195" w:rsidR="009E0195" w:rsidTr="005C3B67" w14:paraId="0022A0B7" w14:textId="77777777">
        <w:tc>
          <w:tcPr>
            <w:tcW w:w="4531" w:type="dxa"/>
          </w:tcPr>
          <w:p w:rsidR="009E0195" w:rsidP="005C3B67" w:rsidRDefault="009E0195" w14:paraId="04E2DAF1" w14:textId="77777777">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Sikh</w:t>
            </w:r>
          </w:p>
        </w:tc>
        <w:sdt>
          <w:sdtPr>
            <w:rPr>
              <w:rFonts w:asciiTheme="minorHAnsi" w:hAnsiTheme="minorHAnsi" w:cstheme="minorHAnsi"/>
              <w:lang w:eastAsia="en-GB"/>
            </w:rPr>
            <w:id w:val="1777058012"/>
            <w14:checkbox>
              <w14:checked w14:val="0"/>
              <w14:checkedState w14:font="MS Gothic" w14:val="2612"/>
              <w14:uncheckedState w14:font="MS Gothic" w14:val="2610"/>
            </w14:checkbox>
          </w:sdtPr>
          <w:sdtEndPr/>
          <w:sdtContent>
            <w:tc>
              <w:tcPr>
                <w:tcW w:w="697" w:type="dxa"/>
              </w:tcPr>
              <w:p w:rsidRPr="009E0195" w:rsidR="009E0195" w:rsidP="005C3B67" w:rsidRDefault="00945D88" w14:paraId="0DF60248"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009E0195" w:rsidP="005C3B67" w:rsidRDefault="009E0195" w14:paraId="31C23682" w14:textId="77777777">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Spiritual</w:t>
            </w:r>
          </w:p>
        </w:tc>
        <w:sdt>
          <w:sdtPr>
            <w:rPr>
              <w:rFonts w:asciiTheme="minorHAnsi" w:hAnsiTheme="minorHAnsi" w:cstheme="minorHAnsi"/>
              <w:lang w:eastAsia="en-GB"/>
            </w:rPr>
            <w:id w:val="1185790428"/>
            <w14:checkbox>
              <w14:checked w14:val="0"/>
              <w14:checkedState w14:font="MS Gothic" w14:val="2612"/>
              <w14:uncheckedState w14:font="MS Gothic" w14:val="2610"/>
            </w14:checkbox>
          </w:sdtPr>
          <w:sdtEndPr/>
          <w:sdtContent>
            <w:tc>
              <w:tcPr>
                <w:tcW w:w="681" w:type="dxa"/>
              </w:tcPr>
              <w:p w:rsidRPr="009E0195" w:rsidR="009E0195" w:rsidP="005C3B67" w:rsidRDefault="009E0195" w14:paraId="02B1F578"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r w:rsidRPr="009E0195" w:rsidR="00945D88" w:rsidTr="005C3B67" w14:paraId="29221DAD" w14:textId="77777777">
        <w:tc>
          <w:tcPr>
            <w:tcW w:w="4531" w:type="dxa"/>
          </w:tcPr>
          <w:p w:rsidR="00945D88" w:rsidP="00945D88" w:rsidRDefault="00945D88" w14:paraId="4B7C2EBA" w14:textId="77777777">
            <w:pPr>
              <w:overflowPunct/>
              <w:autoSpaceDE/>
              <w:autoSpaceDN/>
              <w:adjustRightInd/>
              <w:textAlignment w:val="auto"/>
              <w:rPr>
                <w:rFonts w:asciiTheme="minorHAnsi" w:hAnsiTheme="minorHAnsi" w:cstheme="minorHAnsi"/>
                <w:lang w:eastAsia="en-GB"/>
              </w:rPr>
            </w:pPr>
            <w:r>
              <w:rPr>
                <w:rFonts w:eastAsia="Times New Roman" w:asciiTheme="minorHAnsi" w:hAnsiTheme="minorHAnsi" w:cstheme="minorHAnsi"/>
                <w:lang w:eastAsia="en-GB"/>
              </w:rPr>
              <w:t>Any other religion or belief</w:t>
            </w:r>
          </w:p>
        </w:tc>
        <w:sdt>
          <w:sdtPr>
            <w:rPr>
              <w:rFonts w:asciiTheme="minorHAnsi" w:hAnsiTheme="minorHAnsi" w:cstheme="minorHAnsi"/>
              <w:lang w:eastAsia="en-GB"/>
            </w:rPr>
            <w:id w:val="2125347062"/>
            <w14:checkbox>
              <w14:checked w14:val="0"/>
              <w14:checkedState w14:font="MS Gothic" w14:val="2612"/>
              <w14:uncheckedState w14:font="MS Gothic" w14:val="2610"/>
            </w14:checkbox>
          </w:sdtPr>
          <w:sdtEndPr/>
          <w:sdtContent>
            <w:tc>
              <w:tcPr>
                <w:tcW w:w="697" w:type="dxa"/>
              </w:tcPr>
              <w:p w:rsidR="00945D88" w:rsidP="00945D88" w:rsidRDefault="00945D88" w14:paraId="7619606A"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945D88" w:rsidP="00945D88" w:rsidRDefault="00945D88" w14:paraId="4694C40F" w14:textId="77777777">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Prefer not to say</w:t>
            </w:r>
          </w:p>
        </w:tc>
        <w:sdt>
          <w:sdtPr>
            <w:rPr>
              <w:rFonts w:asciiTheme="minorHAnsi" w:hAnsiTheme="minorHAnsi" w:cstheme="minorHAnsi"/>
              <w:lang w:eastAsia="en-GB"/>
            </w:rPr>
            <w:id w:val="-2080504308"/>
            <w14:checkbox>
              <w14:checked w14:val="0"/>
              <w14:checkedState w14:font="MS Gothic" w14:val="2612"/>
              <w14:uncheckedState w14:font="MS Gothic" w14:val="2610"/>
            </w14:checkbox>
          </w:sdtPr>
          <w:sdtEndPr/>
          <w:sdtContent>
            <w:tc>
              <w:tcPr>
                <w:tcW w:w="681" w:type="dxa"/>
              </w:tcPr>
              <w:p w:rsidR="00945D88" w:rsidP="00945D88" w:rsidRDefault="00945D88" w14:paraId="54324F89"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bl>
    <w:p w:rsidR="009E0195" w:rsidP="002D59A5" w:rsidRDefault="009E0195" w14:paraId="1CD946B3" w14:textId="77777777">
      <w:pPr>
        <w:overflowPunct/>
        <w:autoSpaceDE/>
        <w:autoSpaceDN/>
        <w:adjustRightInd/>
        <w:textAlignment w:val="auto"/>
        <w:rPr>
          <w:rFonts w:ascii="Calibri" w:hAnsi="Calibri"/>
          <w:b/>
          <w:color w:val="0070C0"/>
          <w:sz w:val="24"/>
          <w:szCs w:val="24"/>
          <w:lang w:eastAsia="en-GB"/>
        </w:rPr>
      </w:pPr>
    </w:p>
    <w:p w:rsidRPr="006A4BEE" w:rsidR="009E0195" w:rsidP="009E0195" w:rsidRDefault="009E0195" w14:paraId="5679F421" w14:textId="77777777">
      <w:pPr>
        <w:overflowPunct/>
        <w:autoSpaceDE/>
        <w:autoSpaceDN/>
        <w:adjustRightInd/>
        <w:textAlignment w:val="auto"/>
        <w:rPr>
          <w:rFonts w:ascii="Calibri" w:hAnsi="Calibri"/>
          <w:b/>
          <w:color w:val="009B77"/>
          <w:sz w:val="24"/>
          <w:szCs w:val="24"/>
          <w:lang w:eastAsia="en-GB"/>
        </w:rPr>
      </w:pPr>
      <w:proofErr w:type="gramStart"/>
      <w:r w:rsidRPr="006A4BEE">
        <w:rPr>
          <w:rFonts w:ascii="Calibri" w:hAnsi="Calibri"/>
          <w:b/>
          <w:color w:val="009B77"/>
          <w:sz w:val="24"/>
          <w:szCs w:val="24"/>
          <w:lang w:eastAsia="en-GB"/>
        </w:rPr>
        <w:t>D  Ethnic</w:t>
      </w:r>
      <w:proofErr w:type="gramEnd"/>
      <w:r w:rsidRPr="006A4BEE">
        <w:rPr>
          <w:rFonts w:ascii="Calibri" w:hAnsi="Calibri"/>
          <w:b/>
          <w:color w:val="009B77"/>
          <w:sz w:val="24"/>
          <w:szCs w:val="24"/>
          <w:lang w:eastAsia="en-GB"/>
        </w:rPr>
        <w:t xml:space="preserve"> Origin </w:t>
      </w:r>
    </w:p>
    <w:tbl>
      <w:tblPr>
        <w:tblStyle w:val="TableGrid"/>
        <w:tblW w:w="0" w:type="auto"/>
        <w:tblLook w:val="04A0" w:firstRow="1" w:lastRow="0" w:firstColumn="1" w:lastColumn="0" w:noHBand="0" w:noVBand="1"/>
      </w:tblPr>
      <w:tblGrid>
        <w:gridCol w:w="4531"/>
        <w:gridCol w:w="697"/>
        <w:gridCol w:w="4548"/>
        <w:gridCol w:w="681"/>
      </w:tblGrid>
      <w:tr w:rsidRPr="009E0195" w:rsidR="009E0195" w:rsidTr="005C3B67" w14:paraId="0280BDE7" w14:textId="77777777">
        <w:tc>
          <w:tcPr>
            <w:tcW w:w="4531" w:type="dxa"/>
          </w:tcPr>
          <w:p w:rsidRPr="009E0195" w:rsidR="009E0195" w:rsidP="005C3B67" w:rsidRDefault="00945D88" w14:paraId="1F976B2F" w14:textId="77777777">
            <w:pPr>
              <w:overflowPunct/>
              <w:autoSpaceDE/>
              <w:autoSpaceDN/>
              <w:adjustRightInd/>
              <w:textAlignment w:val="auto"/>
              <w:rPr>
                <w:rFonts w:asciiTheme="minorHAnsi" w:hAnsiTheme="minorHAnsi" w:cstheme="minorHAnsi"/>
                <w:lang w:eastAsia="en-GB"/>
              </w:rPr>
            </w:pPr>
            <w:r>
              <w:rPr>
                <w:rFonts w:eastAsia="Times New Roman" w:asciiTheme="minorHAnsi" w:hAnsiTheme="minorHAnsi" w:cstheme="minorHAnsi"/>
                <w:lang w:eastAsia="en-GB"/>
              </w:rPr>
              <w:t>Arab</w:t>
            </w:r>
          </w:p>
        </w:tc>
        <w:sdt>
          <w:sdtPr>
            <w:rPr>
              <w:rFonts w:asciiTheme="minorHAnsi" w:hAnsiTheme="minorHAnsi" w:cstheme="minorHAnsi"/>
              <w:lang w:eastAsia="en-GB"/>
            </w:rPr>
            <w:id w:val="725109179"/>
            <w14:checkbox>
              <w14:checked w14:val="0"/>
              <w14:checkedState w14:font="MS Gothic" w14:val="2612"/>
              <w14:uncheckedState w14:font="MS Gothic" w14:val="2610"/>
            </w14:checkbox>
          </w:sdtPr>
          <w:sdtEndPr/>
          <w:sdtContent>
            <w:tc>
              <w:tcPr>
                <w:tcW w:w="697" w:type="dxa"/>
              </w:tcPr>
              <w:p w:rsidRPr="009E0195" w:rsidR="009E0195" w:rsidP="005C3B67" w:rsidRDefault="009E0195" w14:paraId="0EF7B1B6" w14:textId="77777777">
                <w:pPr>
                  <w:overflowPunct/>
                  <w:autoSpaceDE/>
                  <w:autoSpaceDN/>
                  <w:adjustRightInd/>
                  <w:jc w:val="center"/>
                  <w:textAlignment w:val="auto"/>
                  <w:rPr>
                    <w:rFonts w:asciiTheme="minorHAnsi" w:hAnsiTheme="minorHAnsi" w:cstheme="minorHAnsi"/>
                    <w:lang w:eastAsia="en-GB"/>
                  </w:rPr>
                </w:pPr>
                <w:r w:rsidRPr="009E0195">
                  <w:rPr>
                    <w:rFonts w:ascii="Segoe UI Symbol" w:hAnsi="Segoe UI Symbol" w:eastAsia="MS Gothic" w:cs="Segoe UI Symbol"/>
                    <w:lang w:eastAsia="en-GB"/>
                  </w:rPr>
                  <w:t>☐</w:t>
                </w:r>
              </w:p>
            </w:tc>
          </w:sdtContent>
        </w:sdt>
        <w:tc>
          <w:tcPr>
            <w:tcW w:w="4548" w:type="dxa"/>
          </w:tcPr>
          <w:p w:rsidRPr="009E0195" w:rsidR="009E0195" w:rsidP="005C3B67" w:rsidRDefault="00945D88" w14:paraId="4F69391B" w14:textId="77777777">
            <w:pPr>
              <w:overflowPunct/>
              <w:autoSpaceDE/>
              <w:autoSpaceDN/>
              <w:adjustRightInd/>
              <w:textAlignment w:val="auto"/>
              <w:rPr>
                <w:rFonts w:asciiTheme="minorHAnsi" w:hAnsiTheme="minorHAnsi" w:cstheme="minorHAnsi"/>
                <w:lang w:eastAsia="en-GB"/>
              </w:rPr>
            </w:pPr>
            <w:r w:rsidRPr="00A04C16">
              <w:rPr>
                <w:lang w:eastAsia="en-GB"/>
              </w:rPr>
              <w:t>Asian or Asian British – Bangladeshi</w:t>
            </w:r>
          </w:p>
        </w:tc>
        <w:sdt>
          <w:sdtPr>
            <w:rPr>
              <w:rFonts w:asciiTheme="minorHAnsi" w:hAnsiTheme="minorHAnsi" w:cstheme="minorHAnsi"/>
              <w:lang w:eastAsia="en-GB"/>
            </w:rPr>
            <w:id w:val="-794451813"/>
            <w14:checkbox>
              <w14:checked w14:val="0"/>
              <w14:checkedState w14:font="MS Gothic" w14:val="2612"/>
              <w14:uncheckedState w14:font="MS Gothic" w14:val="2610"/>
            </w14:checkbox>
          </w:sdtPr>
          <w:sdtEndPr/>
          <w:sdtContent>
            <w:tc>
              <w:tcPr>
                <w:tcW w:w="681" w:type="dxa"/>
              </w:tcPr>
              <w:p w:rsidRPr="009E0195" w:rsidR="009E0195" w:rsidP="005C3B67" w:rsidRDefault="009E0195" w14:paraId="12C09E2C" w14:textId="77777777">
                <w:pPr>
                  <w:overflowPunct/>
                  <w:autoSpaceDE/>
                  <w:autoSpaceDN/>
                  <w:adjustRightInd/>
                  <w:jc w:val="center"/>
                  <w:textAlignment w:val="auto"/>
                  <w:rPr>
                    <w:rFonts w:asciiTheme="minorHAnsi" w:hAnsiTheme="minorHAnsi" w:cstheme="minorHAnsi"/>
                    <w:lang w:eastAsia="en-GB"/>
                  </w:rPr>
                </w:pPr>
                <w:r w:rsidRPr="009E0195">
                  <w:rPr>
                    <w:rFonts w:ascii="Segoe UI Symbol" w:hAnsi="Segoe UI Symbol" w:eastAsia="MS Gothic" w:cs="Segoe UI Symbol"/>
                    <w:lang w:eastAsia="en-GB"/>
                  </w:rPr>
                  <w:t>☐</w:t>
                </w:r>
              </w:p>
            </w:tc>
          </w:sdtContent>
        </w:sdt>
      </w:tr>
      <w:tr w:rsidRPr="009E0195" w:rsidR="009E0195" w:rsidTr="005C3B67" w14:paraId="75C74626" w14:textId="77777777">
        <w:tc>
          <w:tcPr>
            <w:tcW w:w="4531" w:type="dxa"/>
          </w:tcPr>
          <w:p w:rsidRPr="009E0195" w:rsidR="009E0195" w:rsidP="005C3B67" w:rsidRDefault="00945D88" w14:paraId="2001F813" w14:textId="77777777">
            <w:pPr>
              <w:overflowPunct/>
              <w:autoSpaceDE/>
              <w:autoSpaceDN/>
              <w:adjustRightInd/>
              <w:textAlignment w:val="auto"/>
              <w:rPr>
                <w:rFonts w:asciiTheme="minorHAnsi" w:hAnsiTheme="minorHAnsi" w:cstheme="minorHAnsi"/>
                <w:lang w:eastAsia="en-GB"/>
              </w:rPr>
            </w:pPr>
            <w:r w:rsidRPr="00A04C16">
              <w:rPr>
                <w:lang w:eastAsia="en-GB"/>
              </w:rPr>
              <w:lastRenderedPageBreak/>
              <w:t>Asian or Asian British – Indian</w:t>
            </w:r>
          </w:p>
        </w:tc>
        <w:sdt>
          <w:sdtPr>
            <w:rPr>
              <w:rFonts w:asciiTheme="minorHAnsi" w:hAnsiTheme="minorHAnsi" w:cstheme="minorHAnsi"/>
              <w:lang w:eastAsia="en-GB"/>
            </w:rPr>
            <w:id w:val="-1271472016"/>
            <w14:checkbox>
              <w14:checked w14:val="0"/>
              <w14:checkedState w14:font="MS Gothic" w14:val="2612"/>
              <w14:uncheckedState w14:font="MS Gothic" w14:val="2610"/>
            </w14:checkbox>
          </w:sdtPr>
          <w:sdtEndPr/>
          <w:sdtContent>
            <w:tc>
              <w:tcPr>
                <w:tcW w:w="697" w:type="dxa"/>
              </w:tcPr>
              <w:p w:rsidRPr="009E0195" w:rsidR="009E0195" w:rsidP="005C3B67" w:rsidRDefault="009E0195" w14:paraId="0696AA61"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9E0195" w:rsidP="005C3B67" w:rsidRDefault="00945D88" w14:paraId="5D12FB91" w14:textId="77777777">
            <w:pPr>
              <w:overflowPunct/>
              <w:autoSpaceDE/>
              <w:autoSpaceDN/>
              <w:adjustRightInd/>
              <w:textAlignment w:val="auto"/>
              <w:rPr>
                <w:rFonts w:asciiTheme="minorHAnsi" w:hAnsiTheme="minorHAnsi" w:cstheme="minorHAnsi"/>
                <w:lang w:eastAsia="en-GB"/>
              </w:rPr>
            </w:pPr>
            <w:r w:rsidRPr="00A04C16">
              <w:rPr>
                <w:lang w:eastAsia="en-GB"/>
              </w:rPr>
              <w:t>Asian or Asian British – Pakistani</w:t>
            </w:r>
          </w:p>
        </w:tc>
        <w:sdt>
          <w:sdtPr>
            <w:rPr>
              <w:rFonts w:asciiTheme="minorHAnsi" w:hAnsiTheme="minorHAnsi" w:cstheme="minorHAnsi"/>
              <w:lang w:eastAsia="en-GB"/>
            </w:rPr>
            <w:id w:val="-1979600052"/>
            <w14:checkbox>
              <w14:checked w14:val="0"/>
              <w14:checkedState w14:font="MS Gothic" w14:val="2612"/>
              <w14:uncheckedState w14:font="MS Gothic" w14:val="2610"/>
            </w14:checkbox>
          </w:sdtPr>
          <w:sdtEndPr/>
          <w:sdtContent>
            <w:tc>
              <w:tcPr>
                <w:tcW w:w="681" w:type="dxa"/>
              </w:tcPr>
              <w:p w:rsidRPr="009E0195" w:rsidR="009E0195" w:rsidP="005C3B67" w:rsidRDefault="009E0195" w14:paraId="3C49C996"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r w:rsidRPr="009E0195" w:rsidR="009E0195" w:rsidTr="005C3B67" w14:paraId="27E636F2" w14:textId="77777777">
        <w:tc>
          <w:tcPr>
            <w:tcW w:w="4531" w:type="dxa"/>
          </w:tcPr>
          <w:p w:rsidRPr="009E0195" w:rsidR="009E0195" w:rsidP="005C3B67" w:rsidRDefault="00945D88" w14:paraId="78DB04A8" w14:textId="77777777">
            <w:pPr>
              <w:overflowPunct/>
              <w:autoSpaceDE/>
              <w:autoSpaceDN/>
              <w:adjustRightInd/>
              <w:textAlignment w:val="auto"/>
              <w:rPr>
                <w:rFonts w:asciiTheme="minorHAnsi" w:hAnsiTheme="minorHAnsi" w:cstheme="minorHAnsi"/>
                <w:lang w:eastAsia="en-GB"/>
              </w:rPr>
            </w:pPr>
            <w:r w:rsidRPr="00A04C16">
              <w:rPr>
                <w:lang w:eastAsia="en-GB"/>
              </w:rPr>
              <w:t>Black or Black British – African</w:t>
            </w:r>
          </w:p>
        </w:tc>
        <w:sdt>
          <w:sdtPr>
            <w:rPr>
              <w:rFonts w:asciiTheme="minorHAnsi" w:hAnsiTheme="minorHAnsi" w:cstheme="minorHAnsi"/>
              <w:lang w:eastAsia="en-GB"/>
            </w:rPr>
            <w:id w:val="-688978403"/>
            <w14:checkbox>
              <w14:checked w14:val="0"/>
              <w14:checkedState w14:font="MS Gothic" w14:val="2612"/>
              <w14:uncheckedState w14:font="MS Gothic" w14:val="2610"/>
            </w14:checkbox>
          </w:sdtPr>
          <w:sdtEndPr/>
          <w:sdtContent>
            <w:tc>
              <w:tcPr>
                <w:tcW w:w="697" w:type="dxa"/>
              </w:tcPr>
              <w:p w:rsidRPr="009E0195" w:rsidR="009E0195" w:rsidP="005C3B67" w:rsidRDefault="009E0195" w14:paraId="054E8DC2"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9E0195" w:rsidP="005C3B67" w:rsidRDefault="00945D88" w14:paraId="31A0EE2B" w14:textId="77777777">
            <w:pPr>
              <w:overflowPunct/>
              <w:autoSpaceDE/>
              <w:autoSpaceDN/>
              <w:adjustRightInd/>
              <w:textAlignment w:val="auto"/>
              <w:rPr>
                <w:rFonts w:asciiTheme="minorHAnsi" w:hAnsiTheme="minorHAnsi" w:cstheme="minorHAnsi"/>
                <w:lang w:eastAsia="en-GB"/>
              </w:rPr>
            </w:pPr>
            <w:r w:rsidRPr="00A04C16">
              <w:rPr>
                <w:lang w:eastAsia="en-GB"/>
              </w:rPr>
              <w:t>Black or Black British – Caribbean</w:t>
            </w:r>
          </w:p>
        </w:tc>
        <w:sdt>
          <w:sdtPr>
            <w:rPr>
              <w:rFonts w:asciiTheme="minorHAnsi" w:hAnsiTheme="minorHAnsi" w:cstheme="minorHAnsi"/>
              <w:lang w:eastAsia="en-GB"/>
            </w:rPr>
            <w:id w:val="-485470256"/>
            <w14:checkbox>
              <w14:checked w14:val="0"/>
              <w14:checkedState w14:font="MS Gothic" w14:val="2612"/>
              <w14:uncheckedState w14:font="MS Gothic" w14:val="2610"/>
            </w14:checkbox>
          </w:sdtPr>
          <w:sdtEndPr/>
          <w:sdtContent>
            <w:tc>
              <w:tcPr>
                <w:tcW w:w="681" w:type="dxa"/>
              </w:tcPr>
              <w:p w:rsidRPr="009E0195" w:rsidR="009E0195" w:rsidP="005C3B67" w:rsidRDefault="009E0195" w14:paraId="05DDC549"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r w:rsidRPr="009E0195" w:rsidR="00945D88" w:rsidTr="005C3B67" w14:paraId="7B1B14B8" w14:textId="77777777">
        <w:tc>
          <w:tcPr>
            <w:tcW w:w="4531" w:type="dxa"/>
          </w:tcPr>
          <w:p w:rsidRPr="009E0195" w:rsidR="00945D88" w:rsidP="005C3B67" w:rsidRDefault="00945D88" w14:paraId="45D6A8F2" w14:textId="77777777">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Chinese</w:t>
            </w:r>
          </w:p>
        </w:tc>
        <w:sdt>
          <w:sdtPr>
            <w:rPr>
              <w:rFonts w:asciiTheme="minorHAnsi" w:hAnsiTheme="minorHAnsi" w:cstheme="minorHAnsi"/>
              <w:lang w:eastAsia="en-GB"/>
            </w:rPr>
            <w:id w:val="-345867036"/>
            <w14:checkbox>
              <w14:checked w14:val="0"/>
              <w14:checkedState w14:font="MS Gothic" w14:val="2612"/>
              <w14:uncheckedState w14:font="MS Gothic" w14:val="2610"/>
            </w14:checkbox>
          </w:sdtPr>
          <w:sdtEndPr/>
          <w:sdtContent>
            <w:tc>
              <w:tcPr>
                <w:tcW w:w="697" w:type="dxa"/>
              </w:tcPr>
              <w:p w:rsidR="00945D88" w:rsidP="005C3B67" w:rsidRDefault="00945D88" w14:paraId="571C2D3F"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945D88" w:rsidP="005C3B67" w:rsidRDefault="00945D88" w14:paraId="6F00A1DA" w14:textId="77777777">
            <w:pPr>
              <w:overflowPunct/>
              <w:autoSpaceDE/>
              <w:autoSpaceDN/>
              <w:adjustRightInd/>
              <w:textAlignment w:val="auto"/>
              <w:rPr>
                <w:rFonts w:asciiTheme="minorHAnsi" w:hAnsiTheme="minorHAnsi" w:cstheme="minorHAnsi"/>
                <w:lang w:eastAsia="en-GB"/>
              </w:rPr>
            </w:pPr>
            <w:r>
              <w:rPr>
                <w:lang w:eastAsia="en-GB"/>
              </w:rPr>
              <w:t>Gypsy or Irish Traveller</w:t>
            </w:r>
          </w:p>
        </w:tc>
        <w:sdt>
          <w:sdtPr>
            <w:rPr>
              <w:rFonts w:asciiTheme="minorHAnsi" w:hAnsiTheme="minorHAnsi" w:cstheme="minorHAnsi"/>
              <w:lang w:eastAsia="en-GB"/>
            </w:rPr>
            <w:id w:val="-1828122846"/>
            <w14:checkbox>
              <w14:checked w14:val="0"/>
              <w14:checkedState w14:font="MS Gothic" w14:val="2612"/>
              <w14:uncheckedState w14:font="MS Gothic" w14:val="2610"/>
            </w14:checkbox>
          </w:sdtPr>
          <w:sdtEndPr/>
          <w:sdtContent>
            <w:tc>
              <w:tcPr>
                <w:tcW w:w="681" w:type="dxa"/>
              </w:tcPr>
              <w:p w:rsidR="00945D88" w:rsidP="005C3B67" w:rsidRDefault="00945D88" w14:paraId="064E0B7B"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r w:rsidRPr="009E0195" w:rsidR="00945D88" w:rsidTr="005C3B67" w14:paraId="4262617E" w14:textId="77777777">
        <w:tc>
          <w:tcPr>
            <w:tcW w:w="4531" w:type="dxa"/>
          </w:tcPr>
          <w:p w:rsidRPr="009E0195" w:rsidR="00945D88" w:rsidP="005C3B67" w:rsidRDefault="00945D88" w14:paraId="58F6C909" w14:textId="77777777">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Irish</w:t>
            </w:r>
          </w:p>
        </w:tc>
        <w:sdt>
          <w:sdtPr>
            <w:rPr>
              <w:rFonts w:asciiTheme="minorHAnsi" w:hAnsiTheme="minorHAnsi" w:cstheme="minorHAnsi"/>
              <w:lang w:eastAsia="en-GB"/>
            </w:rPr>
            <w:id w:val="-1943758856"/>
            <w14:checkbox>
              <w14:checked w14:val="0"/>
              <w14:checkedState w14:font="MS Gothic" w14:val="2612"/>
              <w14:uncheckedState w14:font="MS Gothic" w14:val="2610"/>
            </w14:checkbox>
          </w:sdtPr>
          <w:sdtEndPr/>
          <w:sdtContent>
            <w:tc>
              <w:tcPr>
                <w:tcW w:w="697" w:type="dxa"/>
              </w:tcPr>
              <w:p w:rsidR="00945D88" w:rsidP="005C3B67" w:rsidRDefault="00945D88" w14:paraId="0E8B3138"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945D88" w:rsidP="005C3B67" w:rsidRDefault="00945D88" w14:paraId="0CEBE7BF" w14:textId="77777777">
            <w:pPr>
              <w:overflowPunct/>
              <w:autoSpaceDE/>
              <w:autoSpaceDN/>
              <w:adjustRightInd/>
              <w:textAlignment w:val="auto"/>
              <w:rPr>
                <w:rFonts w:asciiTheme="minorHAnsi" w:hAnsiTheme="minorHAnsi" w:cstheme="minorHAnsi"/>
                <w:lang w:eastAsia="en-GB"/>
              </w:rPr>
            </w:pPr>
            <w:r>
              <w:rPr>
                <w:lang w:eastAsia="en-GB"/>
              </w:rPr>
              <w:t>Mixed – White and Asian</w:t>
            </w:r>
          </w:p>
        </w:tc>
        <w:sdt>
          <w:sdtPr>
            <w:rPr>
              <w:rFonts w:asciiTheme="minorHAnsi" w:hAnsiTheme="minorHAnsi" w:cstheme="minorHAnsi"/>
              <w:lang w:eastAsia="en-GB"/>
            </w:rPr>
            <w:id w:val="-896893158"/>
            <w14:checkbox>
              <w14:checked w14:val="0"/>
              <w14:checkedState w14:font="MS Gothic" w14:val="2612"/>
              <w14:uncheckedState w14:font="MS Gothic" w14:val="2610"/>
            </w14:checkbox>
          </w:sdtPr>
          <w:sdtEndPr/>
          <w:sdtContent>
            <w:tc>
              <w:tcPr>
                <w:tcW w:w="681" w:type="dxa"/>
              </w:tcPr>
              <w:p w:rsidR="00945D88" w:rsidP="005C3B67" w:rsidRDefault="00945D88" w14:paraId="512638EB"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r w:rsidRPr="009E0195" w:rsidR="00945D88" w:rsidTr="005C3B67" w14:paraId="2F4A18A3" w14:textId="77777777">
        <w:tc>
          <w:tcPr>
            <w:tcW w:w="4531" w:type="dxa"/>
          </w:tcPr>
          <w:p w:rsidRPr="009E0195" w:rsidR="00945D88" w:rsidP="005C3B67" w:rsidRDefault="00945D88" w14:paraId="5342FB9C" w14:textId="77777777">
            <w:pPr>
              <w:overflowPunct/>
              <w:autoSpaceDE/>
              <w:autoSpaceDN/>
              <w:adjustRightInd/>
              <w:textAlignment w:val="auto"/>
              <w:rPr>
                <w:rFonts w:asciiTheme="minorHAnsi" w:hAnsiTheme="minorHAnsi" w:cstheme="minorHAnsi"/>
                <w:lang w:eastAsia="en-GB"/>
              </w:rPr>
            </w:pPr>
            <w:r>
              <w:rPr>
                <w:lang w:eastAsia="en-GB"/>
              </w:rPr>
              <w:t>Mixed – White and Black African</w:t>
            </w:r>
          </w:p>
        </w:tc>
        <w:sdt>
          <w:sdtPr>
            <w:rPr>
              <w:rFonts w:asciiTheme="minorHAnsi" w:hAnsiTheme="minorHAnsi" w:cstheme="minorHAnsi"/>
              <w:lang w:eastAsia="en-GB"/>
            </w:rPr>
            <w:id w:val="1667515096"/>
            <w14:checkbox>
              <w14:checked w14:val="0"/>
              <w14:checkedState w14:font="MS Gothic" w14:val="2612"/>
              <w14:uncheckedState w14:font="MS Gothic" w14:val="2610"/>
            </w14:checkbox>
          </w:sdtPr>
          <w:sdtEndPr/>
          <w:sdtContent>
            <w:tc>
              <w:tcPr>
                <w:tcW w:w="697" w:type="dxa"/>
              </w:tcPr>
              <w:p w:rsidR="00945D88" w:rsidP="005C3B67" w:rsidRDefault="00945D88" w14:paraId="4BBB6B89"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945D88" w:rsidP="005C3B67" w:rsidRDefault="00945D88" w14:paraId="701934C4" w14:textId="77777777">
            <w:pPr>
              <w:overflowPunct/>
              <w:autoSpaceDE/>
              <w:autoSpaceDN/>
              <w:adjustRightInd/>
              <w:textAlignment w:val="auto"/>
              <w:rPr>
                <w:rFonts w:asciiTheme="minorHAnsi" w:hAnsiTheme="minorHAnsi" w:cstheme="minorHAnsi"/>
                <w:lang w:eastAsia="en-GB"/>
              </w:rPr>
            </w:pPr>
            <w:r>
              <w:rPr>
                <w:lang w:eastAsia="en-GB"/>
              </w:rPr>
              <w:t>Mixed – White and Black Caribbean</w:t>
            </w:r>
          </w:p>
        </w:tc>
        <w:sdt>
          <w:sdtPr>
            <w:rPr>
              <w:rFonts w:asciiTheme="minorHAnsi" w:hAnsiTheme="minorHAnsi" w:cstheme="minorHAnsi"/>
              <w:lang w:eastAsia="en-GB"/>
            </w:rPr>
            <w:id w:val="1694263488"/>
            <w14:checkbox>
              <w14:checked w14:val="0"/>
              <w14:checkedState w14:font="MS Gothic" w14:val="2612"/>
              <w14:uncheckedState w14:font="MS Gothic" w14:val="2610"/>
            </w14:checkbox>
          </w:sdtPr>
          <w:sdtEndPr/>
          <w:sdtContent>
            <w:tc>
              <w:tcPr>
                <w:tcW w:w="681" w:type="dxa"/>
              </w:tcPr>
              <w:p w:rsidR="00945D88" w:rsidP="005C3B67" w:rsidRDefault="00945D88" w14:paraId="120A46C8"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r w:rsidRPr="009E0195" w:rsidR="00945D88" w:rsidTr="005C3B67" w14:paraId="4D45E45A" w14:textId="77777777">
        <w:tc>
          <w:tcPr>
            <w:tcW w:w="4531" w:type="dxa"/>
          </w:tcPr>
          <w:p w:rsidR="00945D88" w:rsidP="005C3B67" w:rsidRDefault="00945D88" w14:paraId="489FDE9C" w14:textId="77777777">
            <w:pPr>
              <w:overflowPunct/>
              <w:autoSpaceDE/>
              <w:autoSpaceDN/>
              <w:adjustRightInd/>
              <w:textAlignment w:val="auto"/>
              <w:rPr>
                <w:lang w:eastAsia="en-GB"/>
              </w:rPr>
            </w:pPr>
            <w:r w:rsidRPr="00A04C16">
              <w:rPr>
                <w:lang w:eastAsia="en-GB"/>
              </w:rPr>
              <w:t>Other Asian background</w:t>
            </w:r>
          </w:p>
        </w:tc>
        <w:sdt>
          <w:sdtPr>
            <w:rPr>
              <w:rFonts w:asciiTheme="minorHAnsi" w:hAnsiTheme="minorHAnsi" w:cstheme="minorHAnsi"/>
              <w:lang w:eastAsia="en-GB"/>
            </w:rPr>
            <w:id w:val="-1201245024"/>
            <w14:checkbox>
              <w14:checked w14:val="0"/>
              <w14:checkedState w14:font="MS Gothic" w14:val="2612"/>
              <w14:uncheckedState w14:font="MS Gothic" w14:val="2610"/>
            </w14:checkbox>
          </w:sdtPr>
          <w:sdtEndPr/>
          <w:sdtContent>
            <w:tc>
              <w:tcPr>
                <w:tcW w:w="697" w:type="dxa"/>
              </w:tcPr>
              <w:p w:rsidR="00945D88" w:rsidP="005C3B67" w:rsidRDefault="00945D88" w14:paraId="382BE5C2"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00945D88" w:rsidP="005C3B67" w:rsidRDefault="00945D88" w14:paraId="071A0A36" w14:textId="77777777">
            <w:pPr>
              <w:overflowPunct/>
              <w:autoSpaceDE/>
              <w:autoSpaceDN/>
              <w:adjustRightInd/>
              <w:textAlignment w:val="auto"/>
              <w:rPr>
                <w:lang w:eastAsia="en-GB"/>
              </w:rPr>
            </w:pPr>
            <w:r w:rsidRPr="00A04C16">
              <w:rPr>
                <w:lang w:eastAsia="en-GB"/>
              </w:rPr>
              <w:t>Other Black background</w:t>
            </w:r>
          </w:p>
        </w:tc>
        <w:sdt>
          <w:sdtPr>
            <w:rPr>
              <w:rFonts w:asciiTheme="minorHAnsi" w:hAnsiTheme="minorHAnsi" w:cstheme="minorHAnsi"/>
              <w:lang w:eastAsia="en-GB"/>
            </w:rPr>
            <w:id w:val="-550683612"/>
            <w14:checkbox>
              <w14:checked w14:val="0"/>
              <w14:checkedState w14:font="MS Gothic" w14:val="2612"/>
              <w14:uncheckedState w14:font="MS Gothic" w14:val="2610"/>
            </w14:checkbox>
          </w:sdtPr>
          <w:sdtEndPr/>
          <w:sdtContent>
            <w:tc>
              <w:tcPr>
                <w:tcW w:w="681" w:type="dxa"/>
              </w:tcPr>
              <w:p w:rsidR="00945D88" w:rsidP="005C3B67" w:rsidRDefault="00945D88" w14:paraId="0D067F14"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r w:rsidRPr="009E0195" w:rsidR="00945D88" w:rsidTr="005C3B67" w14:paraId="5B0354CF" w14:textId="77777777">
        <w:tc>
          <w:tcPr>
            <w:tcW w:w="4531" w:type="dxa"/>
          </w:tcPr>
          <w:p w:rsidR="00945D88" w:rsidP="005C3B67" w:rsidRDefault="00945D88" w14:paraId="0D56327B" w14:textId="77777777">
            <w:pPr>
              <w:overflowPunct/>
              <w:autoSpaceDE/>
              <w:autoSpaceDN/>
              <w:adjustRightInd/>
              <w:textAlignment w:val="auto"/>
              <w:rPr>
                <w:lang w:eastAsia="en-GB"/>
              </w:rPr>
            </w:pPr>
            <w:r w:rsidRPr="00A04C16">
              <w:rPr>
                <w:lang w:eastAsia="en-GB"/>
              </w:rPr>
              <w:t>Other Mixed</w:t>
            </w:r>
            <w:r>
              <w:rPr>
                <w:lang w:eastAsia="en-GB"/>
              </w:rPr>
              <w:t>/Multiple Ethnic</w:t>
            </w:r>
            <w:r w:rsidRPr="00A04C16">
              <w:rPr>
                <w:lang w:eastAsia="en-GB"/>
              </w:rPr>
              <w:t xml:space="preserve"> background</w:t>
            </w:r>
          </w:p>
        </w:tc>
        <w:sdt>
          <w:sdtPr>
            <w:rPr>
              <w:rFonts w:asciiTheme="minorHAnsi" w:hAnsiTheme="minorHAnsi" w:cstheme="minorHAnsi"/>
              <w:lang w:eastAsia="en-GB"/>
            </w:rPr>
            <w:id w:val="2019343265"/>
            <w14:checkbox>
              <w14:checked w14:val="0"/>
              <w14:checkedState w14:font="MS Gothic" w14:val="2612"/>
              <w14:uncheckedState w14:font="MS Gothic" w14:val="2610"/>
            </w14:checkbox>
          </w:sdtPr>
          <w:sdtEndPr/>
          <w:sdtContent>
            <w:tc>
              <w:tcPr>
                <w:tcW w:w="697" w:type="dxa"/>
              </w:tcPr>
              <w:p w:rsidR="00945D88" w:rsidP="005C3B67" w:rsidRDefault="00945D88" w14:paraId="3EDB4DBC"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00945D88" w:rsidP="005C3B67" w:rsidRDefault="00945D88" w14:paraId="7E41EFD9" w14:textId="77777777">
            <w:pPr>
              <w:overflowPunct/>
              <w:autoSpaceDE/>
              <w:autoSpaceDN/>
              <w:adjustRightInd/>
              <w:textAlignment w:val="auto"/>
              <w:rPr>
                <w:lang w:eastAsia="en-GB"/>
              </w:rPr>
            </w:pPr>
            <w:r w:rsidRPr="00A04C16">
              <w:rPr>
                <w:lang w:eastAsia="en-GB"/>
              </w:rPr>
              <w:t>Other White background</w:t>
            </w:r>
          </w:p>
        </w:tc>
        <w:sdt>
          <w:sdtPr>
            <w:rPr>
              <w:rFonts w:asciiTheme="minorHAnsi" w:hAnsiTheme="minorHAnsi" w:cstheme="minorHAnsi"/>
              <w:lang w:eastAsia="en-GB"/>
            </w:rPr>
            <w:id w:val="-2050367849"/>
            <w14:checkbox>
              <w14:checked w14:val="0"/>
              <w14:checkedState w14:font="MS Gothic" w14:val="2612"/>
              <w14:uncheckedState w14:font="MS Gothic" w14:val="2610"/>
            </w14:checkbox>
          </w:sdtPr>
          <w:sdtEndPr/>
          <w:sdtContent>
            <w:tc>
              <w:tcPr>
                <w:tcW w:w="681" w:type="dxa"/>
              </w:tcPr>
              <w:p w:rsidR="00945D88" w:rsidP="005C3B67" w:rsidRDefault="00945D88" w14:paraId="429B4DC5"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r w:rsidRPr="009E0195" w:rsidR="00945D88" w:rsidTr="005C3B67" w14:paraId="7FE4A1C6" w14:textId="77777777">
        <w:tc>
          <w:tcPr>
            <w:tcW w:w="4531" w:type="dxa"/>
          </w:tcPr>
          <w:p w:rsidR="00945D88" w:rsidP="006B3846" w:rsidRDefault="00945D88" w14:paraId="29D965AA" w14:textId="77777777">
            <w:pPr>
              <w:overflowPunct/>
              <w:autoSpaceDE/>
              <w:autoSpaceDN/>
              <w:adjustRightInd/>
              <w:jc w:val="left"/>
              <w:textAlignment w:val="auto"/>
              <w:rPr>
                <w:lang w:eastAsia="en-GB"/>
              </w:rPr>
            </w:pPr>
            <w:r w:rsidRPr="00A04C16">
              <w:rPr>
                <w:lang w:eastAsia="en-GB"/>
              </w:rPr>
              <w:t xml:space="preserve">White – </w:t>
            </w:r>
            <w:r>
              <w:rPr>
                <w:lang w:eastAsia="en-GB"/>
              </w:rPr>
              <w:t xml:space="preserve">English, </w:t>
            </w:r>
            <w:r w:rsidR="006B3846">
              <w:rPr>
                <w:lang w:eastAsia="en-GB"/>
              </w:rPr>
              <w:t>Welsh</w:t>
            </w:r>
            <w:r>
              <w:rPr>
                <w:lang w:eastAsia="en-GB"/>
              </w:rPr>
              <w:t xml:space="preserve">, Scottish, </w:t>
            </w:r>
            <w:r w:rsidR="00FA06CB">
              <w:rPr>
                <w:lang w:eastAsia="en-GB"/>
              </w:rPr>
              <w:t>Northern</w:t>
            </w:r>
            <w:r>
              <w:rPr>
                <w:lang w:eastAsia="en-GB"/>
              </w:rPr>
              <w:t xml:space="preserve"> Irish, </w:t>
            </w:r>
            <w:r w:rsidR="006B3846">
              <w:rPr>
                <w:lang w:eastAsia="en-GB"/>
              </w:rPr>
              <w:t>British</w:t>
            </w:r>
          </w:p>
        </w:tc>
        <w:sdt>
          <w:sdtPr>
            <w:rPr>
              <w:rFonts w:asciiTheme="minorHAnsi" w:hAnsiTheme="minorHAnsi" w:cstheme="minorHAnsi"/>
              <w:lang w:eastAsia="en-GB"/>
            </w:rPr>
            <w:id w:val="-2069099047"/>
            <w14:checkbox>
              <w14:checked w14:val="0"/>
              <w14:checkedState w14:font="MS Gothic" w14:val="2612"/>
              <w14:uncheckedState w14:font="MS Gothic" w14:val="2610"/>
            </w14:checkbox>
          </w:sdtPr>
          <w:sdtEndPr/>
          <w:sdtContent>
            <w:tc>
              <w:tcPr>
                <w:tcW w:w="697" w:type="dxa"/>
              </w:tcPr>
              <w:p w:rsidR="00945D88" w:rsidP="005C3B67" w:rsidRDefault="00945D88" w14:paraId="141DE3C8"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00945D88" w:rsidP="005C3B67" w:rsidRDefault="00945D88" w14:paraId="59B82BE6" w14:textId="77777777">
            <w:pPr>
              <w:overflowPunct/>
              <w:autoSpaceDE/>
              <w:autoSpaceDN/>
              <w:adjustRightInd/>
              <w:textAlignment w:val="auto"/>
              <w:rPr>
                <w:lang w:eastAsia="en-GB"/>
              </w:rPr>
            </w:pPr>
            <w:r>
              <w:rPr>
                <w:rFonts w:eastAsia="Times New Roman" w:asciiTheme="minorHAnsi" w:hAnsiTheme="minorHAnsi" w:cstheme="minorHAnsi"/>
                <w:lang w:eastAsia="en-GB"/>
              </w:rPr>
              <w:t>Any other ethnic background</w:t>
            </w:r>
          </w:p>
        </w:tc>
        <w:sdt>
          <w:sdtPr>
            <w:rPr>
              <w:rFonts w:asciiTheme="minorHAnsi" w:hAnsiTheme="minorHAnsi" w:cstheme="minorHAnsi"/>
              <w:lang w:eastAsia="en-GB"/>
            </w:rPr>
            <w:id w:val="-1225606730"/>
            <w14:checkbox>
              <w14:checked w14:val="0"/>
              <w14:checkedState w14:font="MS Gothic" w14:val="2612"/>
              <w14:uncheckedState w14:font="MS Gothic" w14:val="2610"/>
            </w14:checkbox>
          </w:sdtPr>
          <w:sdtEndPr/>
          <w:sdtContent>
            <w:tc>
              <w:tcPr>
                <w:tcW w:w="681" w:type="dxa"/>
              </w:tcPr>
              <w:p w:rsidR="00945D88" w:rsidP="005C3B67" w:rsidRDefault="00945D88" w14:paraId="0978F1E5"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r w:rsidRPr="009E0195" w:rsidR="00945D88" w:rsidTr="005C3B67" w14:paraId="5F122196" w14:textId="77777777">
        <w:tc>
          <w:tcPr>
            <w:tcW w:w="4531" w:type="dxa"/>
          </w:tcPr>
          <w:p w:rsidRPr="00A04C16" w:rsidR="00945D88" w:rsidP="005C3B67" w:rsidRDefault="00945D88" w14:paraId="011F22FE" w14:textId="77777777">
            <w:pPr>
              <w:overflowPunct/>
              <w:autoSpaceDE/>
              <w:autoSpaceDN/>
              <w:adjustRightInd/>
              <w:textAlignment w:val="auto"/>
              <w:rPr>
                <w:lang w:eastAsia="en-GB"/>
              </w:rPr>
            </w:pPr>
            <w:r>
              <w:rPr>
                <w:rFonts w:asciiTheme="minorHAnsi" w:hAnsiTheme="minorHAnsi" w:cstheme="minorHAnsi"/>
                <w:lang w:eastAsia="en-GB"/>
              </w:rPr>
              <w:t>Prefer not to say</w:t>
            </w:r>
          </w:p>
        </w:tc>
        <w:sdt>
          <w:sdtPr>
            <w:rPr>
              <w:rFonts w:asciiTheme="minorHAnsi" w:hAnsiTheme="minorHAnsi" w:cstheme="minorHAnsi"/>
              <w:lang w:eastAsia="en-GB"/>
            </w:rPr>
            <w:id w:val="-374391083"/>
            <w14:checkbox>
              <w14:checked w14:val="0"/>
              <w14:checkedState w14:font="MS Gothic" w14:val="2612"/>
              <w14:uncheckedState w14:font="MS Gothic" w14:val="2610"/>
            </w14:checkbox>
          </w:sdtPr>
          <w:sdtEndPr/>
          <w:sdtContent>
            <w:tc>
              <w:tcPr>
                <w:tcW w:w="697" w:type="dxa"/>
              </w:tcPr>
              <w:p w:rsidR="00945D88" w:rsidP="005C3B67" w:rsidRDefault="00945D88" w14:paraId="228E19B5"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00945D88" w:rsidP="005C3B67" w:rsidRDefault="00945D88" w14:paraId="407CE768" w14:textId="77777777">
            <w:pPr>
              <w:overflowPunct/>
              <w:autoSpaceDE/>
              <w:autoSpaceDN/>
              <w:adjustRightInd/>
              <w:textAlignment w:val="auto"/>
              <w:rPr>
                <w:rFonts w:asciiTheme="minorHAnsi" w:hAnsiTheme="minorHAnsi" w:cstheme="minorHAnsi"/>
                <w:lang w:eastAsia="en-GB"/>
              </w:rPr>
            </w:pPr>
          </w:p>
        </w:tc>
        <w:tc>
          <w:tcPr>
            <w:tcW w:w="681" w:type="dxa"/>
          </w:tcPr>
          <w:p w:rsidR="00945D88" w:rsidP="005C3B67" w:rsidRDefault="00945D88" w14:paraId="12C65E08" w14:textId="77777777">
            <w:pPr>
              <w:overflowPunct/>
              <w:autoSpaceDE/>
              <w:autoSpaceDN/>
              <w:adjustRightInd/>
              <w:jc w:val="center"/>
              <w:textAlignment w:val="auto"/>
              <w:rPr>
                <w:rFonts w:asciiTheme="minorHAnsi" w:hAnsiTheme="minorHAnsi" w:cstheme="minorHAnsi"/>
                <w:lang w:eastAsia="en-GB"/>
              </w:rPr>
            </w:pPr>
          </w:p>
        </w:tc>
      </w:tr>
    </w:tbl>
    <w:p w:rsidR="00945D88" w:rsidP="00945D88" w:rsidRDefault="00945D88" w14:paraId="559F58AC" w14:textId="77777777">
      <w:pPr>
        <w:overflowPunct/>
        <w:autoSpaceDE/>
        <w:autoSpaceDN/>
        <w:adjustRightInd/>
        <w:textAlignment w:val="auto"/>
        <w:rPr>
          <w:rFonts w:ascii="Calibri" w:hAnsi="Calibri"/>
          <w:b/>
          <w:color w:val="0070C0"/>
          <w:sz w:val="24"/>
          <w:szCs w:val="24"/>
          <w:lang w:eastAsia="en-GB"/>
        </w:rPr>
      </w:pPr>
    </w:p>
    <w:p w:rsidRPr="006A4BEE" w:rsidR="00945D88" w:rsidP="00945D88" w:rsidRDefault="006B3846" w14:paraId="5D19AEE0" w14:textId="77777777">
      <w:pPr>
        <w:overflowPunct/>
        <w:autoSpaceDE/>
        <w:autoSpaceDN/>
        <w:adjustRightInd/>
        <w:textAlignment w:val="auto"/>
        <w:rPr>
          <w:rFonts w:ascii="Calibri" w:hAnsi="Calibri"/>
          <w:b/>
          <w:color w:val="009B77"/>
          <w:sz w:val="24"/>
          <w:szCs w:val="24"/>
          <w:lang w:eastAsia="en-GB"/>
        </w:rPr>
      </w:pPr>
      <w:proofErr w:type="gramStart"/>
      <w:r w:rsidRPr="006A4BEE">
        <w:rPr>
          <w:rFonts w:ascii="Calibri" w:hAnsi="Calibri"/>
          <w:b/>
          <w:color w:val="009B77"/>
          <w:sz w:val="24"/>
          <w:szCs w:val="24"/>
          <w:lang w:eastAsia="en-GB"/>
        </w:rPr>
        <w:t>E</w:t>
      </w:r>
      <w:r w:rsidRPr="006A4BEE" w:rsidR="00945D88">
        <w:rPr>
          <w:rFonts w:ascii="Calibri" w:hAnsi="Calibri"/>
          <w:b/>
          <w:color w:val="009B77"/>
          <w:sz w:val="24"/>
          <w:szCs w:val="24"/>
          <w:lang w:eastAsia="en-GB"/>
        </w:rPr>
        <w:t xml:space="preserve">  </w:t>
      </w:r>
      <w:r w:rsidRPr="006A4BEE">
        <w:rPr>
          <w:rFonts w:ascii="Calibri" w:hAnsi="Calibri"/>
          <w:b/>
          <w:color w:val="009B77"/>
          <w:sz w:val="24"/>
          <w:szCs w:val="24"/>
          <w:lang w:eastAsia="en-GB"/>
        </w:rPr>
        <w:t>Gender</w:t>
      </w:r>
      <w:proofErr w:type="gramEnd"/>
      <w:r w:rsidRPr="006A4BEE" w:rsidR="00945D88">
        <w:rPr>
          <w:rFonts w:ascii="Calibri" w:hAnsi="Calibri"/>
          <w:b/>
          <w:color w:val="009B77"/>
          <w:sz w:val="24"/>
          <w:szCs w:val="24"/>
          <w:lang w:eastAsia="en-GB"/>
        </w:rPr>
        <w:t xml:space="preserve"> Identity</w:t>
      </w:r>
    </w:p>
    <w:p w:rsidR="00945D88" w:rsidP="00945D88" w:rsidRDefault="00945D88" w14:paraId="3D56B2E6" w14:textId="010AF8B7">
      <w:pPr>
        <w:overflowPunct/>
        <w:autoSpaceDE/>
        <w:autoSpaceDN/>
        <w:adjustRightInd/>
        <w:textAlignment w:val="auto"/>
        <w:rPr>
          <w:rFonts w:ascii="Calibri" w:hAnsi="Calibri"/>
          <w:b/>
          <w:color w:val="0070C0"/>
          <w:sz w:val="24"/>
          <w:szCs w:val="24"/>
          <w:lang w:eastAsia="en-GB"/>
        </w:rPr>
      </w:pPr>
      <w:r>
        <w:rPr>
          <w:rFonts w:ascii="Calibri" w:hAnsi="Calibri"/>
          <w:sz w:val="22"/>
          <w:szCs w:val="22"/>
          <w:lang w:eastAsia="en-GB"/>
        </w:rPr>
        <w:t>Is your gender identi</w:t>
      </w:r>
      <w:r w:rsidR="00393504">
        <w:rPr>
          <w:rFonts w:ascii="Calibri" w:hAnsi="Calibri"/>
          <w:sz w:val="22"/>
          <w:szCs w:val="22"/>
          <w:lang w:eastAsia="en-GB"/>
        </w:rPr>
        <w:t>t</w:t>
      </w:r>
      <w:r>
        <w:rPr>
          <w:rFonts w:ascii="Calibri" w:hAnsi="Calibri"/>
          <w:sz w:val="22"/>
          <w:szCs w:val="22"/>
          <w:lang w:eastAsia="en-GB"/>
        </w:rPr>
        <w:t>y the same as the gender you were assigned at birth?</w:t>
      </w:r>
    </w:p>
    <w:p w:rsidRPr="008D39AA" w:rsidR="006B3846" w:rsidP="00945D88" w:rsidRDefault="006B3846" w14:paraId="4219EE22" w14:textId="77777777">
      <w:pPr>
        <w:overflowPunct/>
        <w:autoSpaceDE/>
        <w:autoSpaceDN/>
        <w:adjustRightInd/>
        <w:textAlignment w:val="auto"/>
        <w:rPr>
          <w:rFonts w:ascii="Calibri" w:hAnsi="Calibri"/>
          <w:color w:val="0070C0"/>
          <w:sz w:val="24"/>
          <w:szCs w:val="24"/>
          <w:lang w:eastAsia="en-GB"/>
        </w:rPr>
      </w:pPr>
    </w:p>
    <w:tbl>
      <w:tblPr>
        <w:tblStyle w:val="TableGrid"/>
        <w:tblW w:w="0" w:type="auto"/>
        <w:tblLook w:val="04A0" w:firstRow="1" w:lastRow="0" w:firstColumn="1" w:lastColumn="0" w:noHBand="0" w:noVBand="1"/>
      </w:tblPr>
      <w:tblGrid>
        <w:gridCol w:w="4531"/>
        <w:gridCol w:w="697"/>
        <w:gridCol w:w="4548"/>
        <w:gridCol w:w="681"/>
      </w:tblGrid>
      <w:tr w:rsidRPr="009E0195" w:rsidR="00945D88" w:rsidTr="005C3B67" w14:paraId="18F99B12" w14:textId="77777777">
        <w:tc>
          <w:tcPr>
            <w:tcW w:w="4531" w:type="dxa"/>
          </w:tcPr>
          <w:p w:rsidRPr="009E0195" w:rsidR="00945D88" w:rsidP="005C3B67" w:rsidRDefault="006B3846" w14:paraId="77D15A40" w14:textId="77777777">
            <w:pPr>
              <w:overflowPunct/>
              <w:autoSpaceDE/>
              <w:autoSpaceDN/>
              <w:adjustRightInd/>
              <w:textAlignment w:val="auto"/>
              <w:rPr>
                <w:rFonts w:asciiTheme="minorHAnsi" w:hAnsiTheme="minorHAnsi" w:cstheme="minorHAnsi"/>
                <w:lang w:eastAsia="en-GB"/>
              </w:rPr>
            </w:pPr>
            <w:r>
              <w:rPr>
                <w:rFonts w:eastAsia="Times New Roman" w:asciiTheme="minorHAnsi" w:hAnsiTheme="minorHAnsi" w:cstheme="minorHAnsi"/>
                <w:lang w:eastAsia="en-GB"/>
              </w:rPr>
              <w:t>Yes</w:t>
            </w:r>
          </w:p>
        </w:tc>
        <w:sdt>
          <w:sdtPr>
            <w:rPr>
              <w:rFonts w:asciiTheme="minorHAnsi" w:hAnsiTheme="minorHAnsi" w:cstheme="minorHAnsi"/>
              <w:lang w:eastAsia="en-GB"/>
            </w:rPr>
            <w:id w:val="34314460"/>
            <w14:checkbox>
              <w14:checked w14:val="0"/>
              <w14:checkedState w14:font="MS Gothic" w14:val="2612"/>
              <w14:uncheckedState w14:font="MS Gothic" w14:val="2610"/>
            </w14:checkbox>
          </w:sdtPr>
          <w:sdtEndPr/>
          <w:sdtContent>
            <w:tc>
              <w:tcPr>
                <w:tcW w:w="697" w:type="dxa"/>
              </w:tcPr>
              <w:p w:rsidRPr="009E0195" w:rsidR="00945D88" w:rsidP="005C3B67" w:rsidRDefault="00893546" w14:paraId="35804987" w14:textId="5575CFFB">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945D88" w:rsidP="005C3B67" w:rsidRDefault="006B3846" w14:paraId="159198B0" w14:textId="77777777">
            <w:pPr>
              <w:overflowPunct/>
              <w:autoSpaceDE/>
              <w:autoSpaceDN/>
              <w:adjustRightInd/>
              <w:textAlignment w:val="auto"/>
              <w:rPr>
                <w:rFonts w:asciiTheme="minorHAnsi" w:hAnsiTheme="minorHAnsi" w:cstheme="minorHAnsi"/>
                <w:lang w:eastAsia="en-GB"/>
              </w:rPr>
            </w:pPr>
            <w:r>
              <w:rPr>
                <w:rFonts w:eastAsia="Times New Roman" w:asciiTheme="minorHAnsi" w:hAnsiTheme="minorHAnsi" w:cstheme="minorHAnsi"/>
                <w:lang w:eastAsia="en-GB"/>
              </w:rPr>
              <w:t>No</w:t>
            </w:r>
          </w:p>
        </w:tc>
        <w:sdt>
          <w:sdtPr>
            <w:rPr>
              <w:rFonts w:asciiTheme="minorHAnsi" w:hAnsiTheme="minorHAnsi" w:cstheme="minorHAnsi"/>
              <w:lang w:eastAsia="en-GB"/>
            </w:rPr>
            <w:id w:val="-2134467759"/>
            <w14:checkbox>
              <w14:checked w14:val="0"/>
              <w14:checkedState w14:font="MS Gothic" w14:val="2612"/>
              <w14:uncheckedState w14:font="MS Gothic" w14:val="2610"/>
            </w14:checkbox>
          </w:sdtPr>
          <w:sdtEndPr/>
          <w:sdtContent>
            <w:tc>
              <w:tcPr>
                <w:tcW w:w="681" w:type="dxa"/>
              </w:tcPr>
              <w:p w:rsidRPr="009E0195" w:rsidR="00945D88" w:rsidP="005C3B67" w:rsidRDefault="00945D88" w14:paraId="0D9B46D9" w14:textId="77777777">
                <w:pPr>
                  <w:overflowPunct/>
                  <w:autoSpaceDE/>
                  <w:autoSpaceDN/>
                  <w:adjustRightInd/>
                  <w:jc w:val="center"/>
                  <w:textAlignment w:val="auto"/>
                  <w:rPr>
                    <w:rFonts w:asciiTheme="minorHAnsi" w:hAnsiTheme="minorHAnsi" w:cstheme="minorHAnsi"/>
                    <w:lang w:eastAsia="en-GB"/>
                  </w:rPr>
                </w:pPr>
                <w:r w:rsidRPr="009E0195">
                  <w:rPr>
                    <w:rFonts w:ascii="Segoe UI Symbol" w:hAnsi="Segoe UI Symbol" w:eastAsia="MS Gothic" w:cs="Segoe UI Symbol"/>
                    <w:lang w:eastAsia="en-GB"/>
                  </w:rPr>
                  <w:t>☐</w:t>
                </w:r>
              </w:p>
            </w:tc>
          </w:sdtContent>
        </w:sdt>
      </w:tr>
      <w:tr w:rsidRPr="009E0195" w:rsidR="00945D88" w:rsidTr="005C3B67" w14:paraId="7F63BC2C" w14:textId="77777777">
        <w:tc>
          <w:tcPr>
            <w:tcW w:w="4531" w:type="dxa"/>
          </w:tcPr>
          <w:p w:rsidRPr="009E0195" w:rsidR="00945D88" w:rsidP="005C3B67" w:rsidRDefault="006B3846" w14:paraId="3ABEC9C5" w14:textId="77777777">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Prefer not to say</w:t>
            </w:r>
          </w:p>
        </w:tc>
        <w:bookmarkStart w:name="_Hlk66895466" w:displacedByCustomXml="next" w:id="2"/>
        <w:sdt>
          <w:sdtPr>
            <w:rPr>
              <w:rFonts w:asciiTheme="minorHAnsi" w:hAnsiTheme="minorHAnsi" w:cstheme="minorHAnsi"/>
              <w:lang w:eastAsia="en-GB"/>
            </w:rPr>
            <w:id w:val="-745493104"/>
            <w14:checkbox>
              <w14:checked w14:val="0"/>
              <w14:checkedState w14:font="MS Gothic" w14:val="2612"/>
              <w14:uncheckedState w14:font="MS Gothic" w14:val="2610"/>
            </w14:checkbox>
          </w:sdtPr>
          <w:sdtEndPr/>
          <w:sdtContent>
            <w:tc>
              <w:tcPr>
                <w:tcW w:w="697" w:type="dxa"/>
              </w:tcPr>
              <w:p w:rsidRPr="009E0195" w:rsidR="00945D88" w:rsidP="005C3B67" w:rsidRDefault="00945D88" w14:paraId="444F684D"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bookmarkEnd w:displacedByCustomXml="prev" w:id="2"/>
        <w:tc>
          <w:tcPr>
            <w:tcW w:w="4548" w:type="dxa"/>
          </w:tcPr>
          <w:p w:rsidRPr="009E0195" w:rsidR="00945D88" w:rsidP="005C3B67" w:rsidRDefault="00945D88" w14:paraId="356134BB" w14:textId="77777777">
            <w:pPr>
              <w:overflowPunct/>
              <w:autoSpaceDE/>
              <w:autoSpaceDN/>
              <w:adjustRightInd/>
              <w:textAlignment w:val="auto"/>
              <w:rPr>
                <w:rFonts w:asciiTheme="minorHAnsi" w:hAnsiTheme="minorHAnsi" w:cstheme="minorHAnsi"/>
                <w:lang w:eastAsia="en-GB"/>
              </w:rPr>
            </w:pPr>
          </w:p>
        </w:tc>
        <w:tc>
          <w:tcPr>
            <w:tcW w:w="681" w:type="dxa"/>
          </w:tcPr>
          <w:p w:rsidRPr="009E0195" w:rsidR="00945D88" w:rsidP="005C3B67" w:rsidRDefault="00945D88" w14:paraId="6D30ACD8" w14:textId="77777777">
            <w:pPr>
              <w:overflowPunct/>
              <w:autoSpaceDE/>
              <w:autoSpaceDN/>
              <w:adjustRightInd/>
              <w:jc w:val="center"/>
              <w:textAlignment w:val="auto"/>
              <w:rPr>
                <w:rFonts w:asciiTheme="minorHAnsi" w:hAnsiTheme="minorHAnsi" w:cstheme="minorHAnsi"/>
                <w:lang w:eastAsia="en-GB"/>
              </w:rPr>
            </w:pPr>
          </w:p>
        </w:tc>
      </w:tr>
    </w:tbl>
    <w:p w:rsidR="008D39AA" w:rsidP="008D39AA" w:rsidRDefault="008D39AA" w14:paraId="3036DECB" w14:textId="0187149C">
      <w:pPr>
        <w:overflowPunct/>
        <w:autoSpaceDE/>
        <w:autoSpaceDN/>
        <w:adjustRightInd/>
        <w:textAlignment w:val="auto"/>
        <w:rPr>
          <w:rFonts w:ascii="Calibri" w:hAnsi="Calibri" w:eastAsia="SimSun" w:cs="Arial"/>
          <w:sz w:val="22"/>
          <w:szCs w:val="22"/>
        </w:rPr>
      </w:pPr>
    </w:p>
    <w:p w:rsidR="006E277C" w:rsidP="008D39AA" w:rsidRDefault="006E277C" w14:paraId="362E4ABD" w14:textId="0779B8B4">
      <w:pPr>
        <w:overflowPunct/>
        <w:autoSpaceDE/>
        <w:autoSpaceDN/>
        <w:adjustRightInd/>
        <w:textAlignment w:val="auto"/>
        <w:rPr>
          <w:rFonts w:ascii="Calibri" w:hAnsi="Calibri" w:eastAsia="SimSun" w:cs="Arial"/>
          <w:sz w:val="22"/>
          <w:szCs w:val="22"/>
        </w:rPr>
      </w:pPr>
      <w:r>
        <w:rPr>
          <w:rFonts w:ascii="Calibri" w:hAnsi="Calibri" w:eastAsia="SimSun" w:cs="Arial"/>
          <w:sz w:val="22"/>
          <w:szCs w:val="22"/>
        </w:rPr>
        <w:t>What is your preferred gender identity?</w:t>
      </w:r>
    </w:p>
    <w:p w:rsidRPr="008D39AA" w:rsidR="006E277C" w:rsidP="006E277C" w:rsidRDefault="006E277C" w14:paraId="1C9C31E8" w14:textId="77777777">
      <w:pPr>
        <w:overflowPunct/>
        <w:autoSpaceDE/>
        <w:autoSpaceDN/>
        <w:adjustRightInd/>
        <w:textAlignment w:val="auto"/>
        <w:rPr>
          <w:rFonts w:ascii="Calibri" w:hAnsi="Calibri"/>
          <w:color w:val="0070C0"/>
          <w:sz w:val="24"/>
          <w:szCs w:val="24"/>
          <w:lang w:eastAsia="en-GB"/>
        </w:rPr>
      </w:pPr>
    </w:p>
    <w:tbl>
      <w:tblPr>
        <w:tblStyle w:val="TableGrid"/>
        <w:tblW w:w="0" w:type="auto"/>
        <w:tblLook w:val="04A0" w:firstRow="1" w:lastRow="0" w:firstColumn="1" w:lastColumn="0" w:noHBand="0" w:noVBand="1"/>
      </w:tblPr>
      <w:tblGrid>
        <w:gridCol w:w="4531"/>
        <w:gridCol w:w="697"/>
        <w:gridCol w:w="4548"/>
        <w:gridCol w:w="681"/>
      </w:tblGrid>
      <w:tr w:rsidRPr="009E0195" w:rsidR="006E277C" w:rsidTr="00AD0275" w14:paraId="3351E4C8" w14:textId="77777777">
        <w:tc>
          <w:tcPr>
            <w:tcW w:w="4531" w:type="dxa"/>
          </w:tcPr>
          <w:p w:rsidRPr="009E0195" w:rsidR="006E277C" w:rsidP="00AD0275" w:rsidRDefault="003F0A51" w14:paraId="2F3346EE" w14:textId="52C1AFF6">
            <w:pPr>
              <w:overflowPunct/>
              <w:autoSpaceDE/>
              <w:autoSpaceDN/>
              <w:adjustRightInd/>
              <w:textAlignment w:val="auto"/>
              <w:rPr>
                <w:rFonts w:asciiTheme="minorHAnsi" w:hAnsiTheme="minorHAnsi" w:cstheme="minorHAnsi"/>
                <w:lang w:eastAsia="en-GB"/>
              </w:rPr>
            </w:pPr>
            <w:r>
              <w:rPr>
                <w:rFonts w:eastAsia="Times New Roman" w:asciiTheme="minorHAnsi" w:hAnsiTheme="minorHAnsi" w:cstheme="minorHAnsi"/>
                <w:lang w:eastAsia="en-GB"/>
              </w:rPr>
              <w:t>Femal</w:t>
            </w:r>
            <w:r w:rsidR="006E277C">
              <w:rPr>
                <w:rFonts w:eastAsia="Times New Roman" w:asciiTheme="minorHAnsi" w:hAnsiTheme="minorHAnsi" w:cstheme="minorHAnsi"/>
                <w:lang w:eastAsia="en-GB"/>
              </w:rPr>
              <w:t>e</w:t>
            </w:r>
          </w:p>
        </w:tc>
        <w:sdt>
          <w:sdtPr>
            <w:rPr>
              <w:rFonts w:asciiTheme="minorHAnsi" w:hAnsiTheme="minorHAnsi" w:cstheme="minorHAnsi"/>
              <w:lang w:eastAsia="en-GB"/>
            </w:rPr>
            <w:id w:val="1686180735"/>
            <w14:checkbox>
              <w14:checked w14:val="0"/>
              <w14:checkedState w14:font="MS Gothic" w14:val="2612"/>
              <w14:uncheckedState w14:font="MS Gothic" w14:val="2610"/>
            </w14:checkbox>
          </w:sdtPr>
          <w:sdtEndPr/>
          <w:sdtContent>
            <w:tc>
              <w:tcPr>
                <w:tcW w:w="697" w:type="dxa"/>
              </w:tcPr>
              <w:p w:rsidRPr="009E0195" w:rsidR="006E277C" w:rsidP="00AD0275" w:rsidRDefault="006E277C" w14:paraId="5D34F466"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6E277C" w:rsidP="00AD0275" w:rsidRDefault="003F0A51" w14:paraId="5390C206" w14:textId="19DEC63B">
            <w:pPr>
              <w:overflowPunct/>
              <w:autoSpaceDE/>
              <w:autoSpaceDN/>
              <w:adjustRightInd/>
              <w:textAlignment w:val="auto"/>
              <w:rPr>
                <w:rFonts w:asciiTheme="minorHAnsi" w:hAnsiTheme="minorHAnsi" w:cstheme="minorHAnsi"/>
                <w:lang w:eastAsia="en-GB"/>
              </w:rPr>
            </w:pPr>
            <w:r>
              <w:rPr>
                <w:rFonts w:eastAsia="Times New Roman" w:asciiTheme="minorHAnsi" w:hAnsiTheme="minorHAnsi" w:cstheme="minorHAnsi"/>
                <w:lang w:eastAsia="en-GB"/>
              </w:rPr>
              <w:t>M</w:t>
            </w:r>
            <w:r w:rsidR="006E277C">
              <w:rPr>
                <w:rFonts w:eastAsia="Times New Roman" w:asciiTheme="minorHAnsi" w:hAnsiTheme="minorHAnsi" w:cstheme="minorHAnsi"/>
                <w:lang w:eastAsia="en-GB"/>
              </w:rPr>
              <w:t>ale</w:t>
            </w:r>
          </w:p>
        </w:tc>
        <w:sdt>
          <w:sdtPr>
            <w:rPr>
              <w:rFonts w:asciiTheme="minorHAnsi" w:hAnsiTheme="minorHAnsi" w:cstheme="minorHAnsi"/>
              <w:lang w:eastAsia="en-GB"/>
            </w:rPr>
            <w:id w:val="861708201"/>
            <w14:checkbox>
              <w14:checked w14:val="0"/>
              <w14:checkedState w14:font="MS Gothic" w14:val="2612"/>
              <w14:uncheckedState w14:font="MS Gothic" w14:val="2610"/>
            </w14:checkbox>
          </w:sdtPr>
          <w:sdtEndPr/>
          <w:sdtContent>
            <w:tc>
              <w:tcPr>
                <w:tcW w:w="681" w:type="dxa"/>
              </w:tcPr>
              <w:p w:rsidRPr="009E0195" w:rsidR="006E277C" w:rsidP="00AD0275" w:rsidRDefault="006E277C" w14:paraId="73703944" w14:textId="77777777">
                <w:pPr>
                  <w:overflowPunct/>
                  <w:autoSpaceDE/>
                  <w:autoSpaceDN/>
                  <w:adjustRightInd/>
                  <w:jc w:val="center"/>
                  <w:textAlignment w:val="auto"/>
                  <w:rPr>
                    <w:rFonts w:asciiTheme="minorHAnsi" w:hAnsiTheme="minorHAnsi" w:cstheme="minorHAnsi"/>
                    <w:lang w:eastAsia="en-GB"/>
                  </w:rPr>
                </w:pPr>
                <w:r w:rsidRPr="009E0195">
                  <w:rPr>
                    <w:rFonts w:ascii="Segoe UI Symbol" w:hAnsi="Segoe UI Symbol" w:eastAsia="MS Gothic" w:cs="Segoe UI Symbol"/>
                    <w:lang w:eastAsia="en-GB"/>
                  </w:rPr>
                  <w:t>☐</w:t>
                </w:r>
              </w:p>
            </w:tc>
          </w:sdtContent>
        </w:sdt>
      </w:tr>
      <w:tr w:rsidRPr="009E0195" w:rsidR="006E277C" w:rsidTr="00AD0275" w14:paraId="72B64130" w14:textId="77777777">
        <w:tc>
          <w:tcPr>
            <w:tcW w:w="4531" w:type="dxa"/>
          </w:tcPr>
          <w:p w:rsidRPr="009E0195" w:rsidR="006E277C" w:rsidP="00AD0275" w:rsidRDefault="006E277C" w14:paraId="67C2A8E4" w14:textId="5FCE2F43">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Other</w:t>
            </w:r>
          </w:p>
        </w:tc>
        <w:sdt>
          <w:sdtPr>
            <w:rPr>
              <w:rFonts w:asciiTheme="minorHAnsi" w:hAnsiTheme="minorHAnsi" w:cstheme="minorHAnsi"/>
              <w:lang w:eastAsia="en-GB"/>
            </w:rPr>
            <w:id w:val="2005241793"/>
            <w14:checkbox>
              <w14:checked w14:val="0"/>
              <w14:checkedState w14:font="MS Gothic" w14:val="2612"/>
              <w14:uncheckedState w14:font="MS Gothic" w14:val="2610"/>
            </w14:checkbox>
          </w:sdtPr>
          <w:sdtEndPr/>
          <w:sdtContent>
            <w:tc>
              <w:tcPr>
                <w:tcW w:w="697" w:type="dxa"/>
              </w:tcPr>
              <w:p w:rsidRPr="009E0195" w:rsidR="006E277C" w:rsidP="00AD0275" w:rsidRDefault="006E277C" w14:paraId="31D623AC"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6E277C" w:rsidP="00AD0275" w:rsidRDefault="006E277C" w14:paraId="7F234616" w14:textId="77777777">
            <w:pPr>
              <w:overflowPunct/>
              <w:autoSpaceDE/>
              <w:autoSpaceDN/>
              <w:adjustRightInd/>
              <w:textAlignment w:val="auto"/>
              <w:rPr>
                <w:rFonts w:asciiTheme="minorHAnsi" w:hAnsiTheme="minorHAnsi" w:cstheme="minorHAnsi"/>
                <w:lang w:eastAsia="en-GB"/>
              </w:rPr>
            </w:pPr>
          </w:p>
        </w:tc>
        <w:tc>
          <w:tcPr>
            <w:tcW w:w="681" w:type="dxa"/>
          </w:tcPr>
          <w:p w:rsidRPr="009E0195" w:rsidR="006E277C" w:rsidP="00AD0275" w:rsidRDefault="006E277C" w14:paraId="0744BA93" w14:textId="77777777">
            <w:pPr>
              <w:overflowPunct/>
              <w:autoSpaceDE/>
              <w:autoSpaceDN/>
              <w:adjustRightInd/>
              <w:jc w:val="center"/>
              <w:textAlignment w:val="auto"/>
              <w:rPr>
                <w:rFonts w:asciiTheme="minorHAnsi" w:hAnsiTheme="minorHAnsi" w:cstheme="minorHAnsi"/>
                <w:lang w:eastAsia="en-GB"/>
              </w:rPr>
            </w:pPr>
          </w:p>
        </w:tc>
      </w:tr>
    </w:tbl>
    <w:p w:rsidR="006E277C" w:rsidP="006E277C" w:rsidRDefault="006E277C" w14:paraId="54EFB996" w14:textId="77777777">
      <w:pPr>
        <w:overflowPunct/>
        <w:autoSpaceDE/>
        <w:autoSpaceDN/>
        <w:adjustRightInd/>
        <w:textAlignment w:val="auto"/>
        <w:rPr>
          <w:rFonts w:ascii="Calibri" w:hAnsi="Calibri" w:eastAsia="SimSun" w:cs="Arial"/>
          <w:sz w:val="22"/>
          <w:szCs w:val="22"/>
        </w:rPr>
      </w:pPr>
    </w:p>
    <w:p w:rsidRPr="002B1C8D" w:rsidR="006B3846" w:rsidP="006B3846" w:rsidRDefault="006B3846" w14:paraId="440DE07F" w14:textId="77777777">
      <w:pPr>
        <w:tabs>
          <w:tab w:val="left" w:pos="1663"/>
        </w:tabs>
        <w:spacing w:before="120" w:after="60"/>
        <w:rPr>
          <w:rFonts w:ascii="Calibri" w:hAnsi="Calibri" w:eastAsia="SimSun" w:cs="Arial"/>
          <w:sz w:val="22"/>
          <w:szCs w:val="22"/>
        </w:rPr>
      </w:pPr>
      <w:r w:rsidRPr="002B1C8D">
        <w:rPr>
          <w:rFonts w:ascii="Calibri" w:hAnsi="Calibri" w:eastAsia="SimSun" w:cs="Arial"/>
          <w:sz w:val="22"/>
          <w:szCs w:val="22"/>
        </w:rPr>
        <w:t>Information about gender identity is considered sensitive personal data under the Data Protection Act. We want to make sure that we have permission to store this data for the purposes of monitoring and advancing equality and diversity in higher education. Please indicate if you give us permission to store this information and use it in this way.</w:t>
      </w:r>
    </w:p>
    <w:p w:rsidR="00945D88" w:rsidP="009E0195" w:rsidRDefault="00945D88" w14:paraId="636A3E4D" w14:textId="77777777">
      <w:pPr>
        <w:overflowPunct/>
        <w:autoSpaceDE/>
        <w:autoSpaceDN/>
        <w:adjustRightInd/>
        <w:textAlignment w:val="auto"/>
        <w:rPr>
          <w:rFonts w:ascii="Calibri" w:hAnsi="Calibri"/>
          <w:b/>
          <w:color w:val="0070C0"/>
          <w:sz w:val="24"/>
          <w:szCs w:val="24"/>
          <w:lang w:eastAsia="en-GB"/>
        </w:rPr>
      </w:pPr>
    </w:p>
    <w:tbl>
      <w:tblPr>
        <w:tblStyle w:val="TableGrid"/>
        <w:tblW w:w="0" w:type="auto"/>
        <w:tblLook w:val="04A0" w:firstRow="1" w:lastRow="0" w:firstColumn="1" w:lastColumn="0" w:noHBand="0" w:noVBand="1"/>
      </w:tblPr>
      <w:tblGrid>
        <w:gridCol w:w="4531"/>
        <w:gridCol w:w="697"/>
        <w:gridCol w:w="4548"/>
        <w:gridCol w:w="681"/>
      </w:tblGrid>
      <w:tr w:rsidRPr="009E0195" w:rsidR="006B3846" w:rsidTr="005C3B67" w14:paraId="6587D308" w14:textId="77777777">
        <w:tc>
          <w:tcPr>
            <w:tcW w:w="4531" w:type="dxa"/>
          </w:tcPr>
          <w:p w:rsidRPr="009E0195" w:rsidR="006B3846" w:rsidP="005C3B67" w:rsidRDefault="006B3846" w14:paraId="7DE50BD3" w14:textId="77777777">
            <w:pPr>
              <w:overflowPunct/>
              <w:autoSpaceDE/>
              <w:autoSpaceDN/>
              <w:adjustRightInd/>
              <w:textAlignment w:val="auto"/>
              <w:rPr>
                <w:rFonts w:asciiTheme="minorHAnsi" w:hAnsiTheme="minorHAnsi" w:cstheme="minorHAnsi"/>
                <w:lang w:eastAsia="en-GB"/>
              </w:rPr>
            </w:pPr>
            <w:r>
              <w:rPr>
                <w:rFonts w:eastAsia="Times New Roman" w:asciiTheme="minorHAnsi" w:hAnsiTheme="minorHAnsi" w:cstheme="minorHAnsi"/>
                <w:lang w:eastAsia="en-GB"/>
              </w:rPr>
              <w:t>Yes</w:t>
            </w:r>
          </w:p>
        </w:tc>
        <w:sdt>
          <w:sdtPr>
            <w:rPr>
              <w:rFonts w:asciiTheme="minorHAnsi" w:hAnsiTheme="minorHAnsi" w:cstheme="minorHAnsi"/>
              <w:lang w:eastAsia="en-GB"/>
            </w:rPr>
            <w:id w:val="230742891"/>
            <w14:checkbox>
              <w14:checked w14:val="0"/>
              <w14:checkedState w14:font="MS Gothic" w14:val="2612"/>
              <w14:uncheckedState w14:font="MS Gothic" w14:val="2610"/>
            </w14:checkbox>
          </w:sdtPr>
          <w:sdtEndPr/>
          <w:sdtContent>
            <w:tc>
              <w:tcPr>
                <w:tcW w:w="697" w:type="dxa"/>
              </w:tcPr>
              <w:p w:rsidRPr="009E0195" w:rsidR="006B3846" w:rsidP="005C3B67" w:rsidRDefault="006B3846" w14:paraId="5703A785" w14:textId="77777777">
                <w:pPr>
                  <w:overflowPunct/>
                  <w:autoSpaceDE/>
                  <w:autoSpaceDN/>
                  <w:adjustRightInd/>
                  <w:jc w:val="center"/>
                  <w:textAlignment w:val="auto"/>
                  <w:rPr>
                    <w:rFonts w:asciiTheme="minorHAnsi" w:hAnsiTheme="minorHAnsi" w:cstheme="minorHAnsi"/>
                    <w:lang w:eastAsia="en-GB"/>
                  </w:rPr>
                </w:pPr>
                <w:r w:rsidRPr="009E0195">
                  <w:rPr>
                    <w:rFonts w:ascii="Segoe UI Symbol" w:hAnsi="Segoe UI Symbol" w:eastAsia="MS Gothic" w:cs="Segoe UI Symbol"/>
                    <w:lang w:eastAsia="en-GB"/>
                  </w:rPr>
                  <w:t>☐</w:t>
                </w:r>
              </w:p>
            </w:tc>
          </w:sdtContent>
        </w:sdt>
        <w:tc>
          <w:tcPr>
            <w:tcW w:w="4548" w:type="dxa"/>
          </w:tcPr>
          <w:p w:rsidRPr="009E0195" w:rsidR="006B3846" w:rsidP="005C3B67" w:rsidRDefault="006B3846" w14:paraId="423E7B8C" w14:textId="77777777">
            <w:pPr>
              <w:overflowPunct/>
              <w:autoSpaceDE/>
              <w:autoSpaceDN/>
              <w:adjustRightInd/>
              <w:textAlignment w:val="auto"/>
              <w:rPr>
                <w:rFonts w:asciiTheme="minorHAnsi" w:hAnsiTheme="minorHAnsi" w:cstheme="minorHAnsi"/>
                <w:lang w:eastAsia="en-GB"/>
              </w:rPr>
            </w:pPr>
            <w:r>
              <w:rPr>
                <w:rFonts w:eastAsia="Times New Roman" w:asciiTheme="minorHAnsi" w:hAnsiTheme="minorHAnsi" w:cstheme="minorHAnsi"/>
                <w:lang w:eastAsia="en-GB"/>
              </w:rPr>
              <w:t>No</w:t>
            </w:r>
          </w:p>
        </w:tc>
        <w:sdt>
          <w:sdtPr>
            <w:rPr>
              <w:rFonts w:asciiTheme="minorHAnsi" w:hAnsiTheme="minorHAnsi" w:cstheme="minorHAnsi"/>
              <w:lang w:eastAsia="en-GB"/>
            </w:rPr>
            <w:id w:val="216335756"/>
            <w14:checkbox>
              <w14:checked w14:val="0"/>
              <w14:checkedState w14:font="MS Gothic" w14:val="2612"/>
              <w14:uncheckedState w14:font="MS Gothic" w14:val="2610"/>
            </w14:checkbox>
          </w:sdtPr>
          <w:sdtEndPr/>
          <w:sdtContent>
            <w:tc>
              <w:tcPr>
                <w:tcW w:w="681" w:type="dxa"/>
              </w:tcPr>
              <w:p w:rsidRPr="009E0195" w:rsidR="006B3846" w:rsidP="005C3B67" w:rsidRDefault="006B3846" w14:paraId="721688B7" w14:textId="77777777">
                <w:pPr>
                  <w:overflowPunct/>
                  <w:autoSpaceDE/>
                  <w:autoSpaceDN/>
                  <w:adjustRightInd/>
                  <w:jc w:val="center"/>
                  <w:textAlignment w:val="auto"/>
                  <w:rPr>
                    <w:rFonts w:asciiTheme="minorHAnsi" w:hAnsiTheme="minorHAnsi" w:cstheme="minorHAnsi"/>
                    <w:lang w:eastAsia="en-GB"/>
                  </w:rPr>
                </w:pPr>
                <w:r w:rsidRPr="009E0195">
                  <w:rPr>
                    <w:rFonts w:ascii="Segoe UI Symbol" w:hAnsi="Segoe UI Symbol" w:eastAsia="MS Gothic" w:cs="Segoe UI Symbol"/>
                    <w:lang w:eastAsia="en-GB"/>
                  </w:rPr>
                  <w:t>☐</w:t>
                </w:r>
              </w:p>
            </w:tc>
          </w:sdtContent>
        </w:sdt>
      </w:tr>
    </w:tbl>
    <w:p w:rsidRPr="006A4BEE" w:rsidR="009E0195" w:rsidP="002D59A5" w:rsidRDefault="009E0195" w14:paraId="26B7D22B" w14:textId="77777777">
      <w:pPr>
        <w:overflowPunct/>
        <w:autoSpaceDE/>
        <w:autoSpaceDN/>
        <w:adjustRightInd/>
        <w:textAlignment w:val="auto"/>
        <w:rPr>
          <w:rFonts w:ascii="Calibri" w:hAnsi="Calibri"/>
          <w:b/>
          <w:color w:val="009B77"/>
          <w:sz w:val="24"/>
          <w:szCs w:val="24"/>
          <w:lang w:eastAsia="en-GB"/>
        </w:rPr>
      </w:pPr>
    </w:p>
    <w:p w:rsidRPr="006A4BEE" w:rsidR="002D59A5" w:rsidP="002D59A5" w:rsidRDefault="006B3846" w14:paraId="7506838D" w14:textId="77777777">
      <w:pPr>
        <w:overflowPunct/>
        <w:autoSpaceDE/>
        <w:autoSpaceDN/>
        <w:adjustRightInd/>
        <w:textAlignment w:val="auto"/>
        <w:rPr>
          <w:rFonts w:ascii="Calibri" w:hAnsi="Calibri"/>
          <w:b/>
          <w:color w:val="009B77"/>
          <w:sz w:val="24"/>
          <w:szCs w:val="24"/>
          <w:lang w:eastAsia="en-GB"/>
        </w:rPr>
      </w:pPr>
      <w:proofErr w:type="gramStart"/>
      <w:r w:rsidRPr="006A4BEE">
        <w:rPr>
          <w:rFonts w:ascii="Calibri" w:hAnsi="Calibri"/>
          <w:b/>
          <w:color w:val="009B77"/>
          <w:sz w:val="24"/>
          <w:szCs w:val="24"/>
          <w:lang w:eastAsia="en-GB"/>
        </w:rPr>
        <w:t>F</w:t>
      </w:r>
      <w:r w:rsidRPr="006A4BEE" w:rsidR="002D59A5">
        <w:rPr>
          <w:rFonts w:ascii="Calibri" w:hAnsi="Calibri"/>
          <w:b/>
          <w:color w:val="009B77"/>
          <w:sz w:val="24"/>
          <w:szCs w:val="24"/>
          <w:lang w:eastAsia="en-GB"/>
        </w:rPr>
        <w:t xml:space="preserve">  Sexual</w:t>
      </w:r>
      <w:proofErr w:type="gramEnd"/>
      <w:r w:rsidRPr="006A4BEE" w:rsidR="002D59A5">
        <w:rPr>
          <w:rFonts w:ascii="Calibri" w:hAnsi="Calibri"/>
          <w:b/>
          <w:color w:val="009B77"/>
          <w:sz w:val="24"/>
          <w:szCs w:val="24"/>
          <w:lang w:eastAsia="en-GB"/>
        </w:rPr>
        <w:t xml:space="preserve"> Orientation </w:t>
      </w:r>
    </w:p>
    <w:tbl>
      <w:tblPr>
        <w:tblStyle w:val="TableGrid"/>
        <w:tblW w:w="0" w:type="auto"/>
        <w:tblLook w:val="04A0" w:firstRow="1" w:lastRow="0" w:firstColumn="1" w:lastColumn="0" w:noHBand="0" w:noVBand="1"/>
      </w:tblPr>
      <w:tblGrid>
        <w:gridCol w:w="4531"/>
        <w:gridCol w:w="697"/>
        <w:gridCol w:w="4548"/>
        <w:gridCol w:w="681"/>
      </w:tblGrid>
      <w:tr w:rsidRPr="009E0195" w:rsidR="009E0195" w:rsidTr="005C3B67" w14:paraId="0244948E" w14:textId="77777777">
        <w:tc>
          <w:tcPr>
            <w:tcW w:w="4531" w:type="dxa"/>
          </w:tcPr>
          <w:p w:rsidRPr="009E0195" w:rsidR="009E0195" w:rsidP="005C3B67" w:rsidRDefault="006B3846" w14:paraId="15F1A073" w14:textId="77777777">
            <w:pPr>
              <w:overflowPunct/>
              <w:autoSpaceDE/>
              <w:autoSpaceDN/>
              <w:adjustRightInd/>
              <w:textAlignment w:val="auto"/>
              <w:rPr>
                <w:rFonts w:asciiTheme="minorHAnsi" w:hAnsiTheme="minorHAnsi" w:cstheme="minorHAnsi"/>
                <w:lang w:eastAsia="en-GB"/>
              </w:rPr>
            </w:pPr>
            <w:r w:rsidRPr="006B3846">
              <w:rPr>
                <w:rFonts w:asciiTheme="minorHAnsi" w:hAnsiTheme="minorHAnsi" w:cstheme="minorHAnsi"/>
                <w:lang w:eastAsia="en-GB"/>
              </w:rPr>
              <w:t>Bisexual</w:t>
            </w:r>
          </w:p>
        </w:tc>
        <w:sdt>
          <w:sdtPr>
            <w:rPr>
              <w:rFonts w:asciiTheme="minorHAnsi" w:hAnsiTheme="minorHAnsi" w:cstheme="minorHAnsi"/>
              <w:lang w:eastAsia="en-GB"/>
            </w:rPr>
            <w:id w:val="-941288996"/>
            <w14:checkbox>
              <w14:checked w14:val="0"/>
              <w14:checkedState w14:font="MS Gothic" w14:val="2612"/>
              <w14:uncheckedState w14:font="MS Gothic" w14:val="2610"/>
            </w14:checkbox>
          </w:sdtPr>
          <w:sdtEndPr/>
          <w:sdtContent>
            <w:tc>
              <w:tcPr>
                <w:tcW w:w="697" w:type="dxa"/>
              </w:tcPr>
              <w:p w:rsidRPr="009E0195" w:rsidR="009E0195" w:rsidP="005C3B67" w:rsidRDefault="009E0195" w14:paraId="71A528BA" w14:textId="77777777">
                <w:pPr>
                  <w:overflowPunct/>
                  <w:autoSpaceDE/>
                  <w:autoSpaceDN/>
                  <w:adjustRightInd/>
                  <w:jc w:val="center"/>
                  <w:textAlignment w:val="auto"/>
                  <w:rPr>
                    <w:rFonts w:asciiTheme="minorHAnsi" w:hAnsiTheme="minorHAnsi" w:cstheme="minorHAnsi"/>
                    <w:lang w:eastAsia="en-GB"/>
                  </w:rPr>
                </w:pPr>
                <w:r w:rsidRPr="009E0195">
                  <w:rPr>
                    <w:rFonts w:ascii="Segoe UI Symbol" w:hAnsi="Segoe UI Symbol" w:eastAsia="MS Gothic" w:cs="Segoe UI Symbol"/>
                    <w:lang w:eastAsia="en-GB"/>
                  </w:rPr>
                  <w:t>☐</w:t>
                </w:r>
              </w:p>
            </w:tc>
          </w:sdtContent>
        </w:sdt>
        <w:tc>
          <w:tcPr>
            <w:tcW w:w="4548" w:type="dxa"/>
          </w:tcPr>
          <w:p w:rsidRPr="009E0195" w:rsidR="009E0195" w:rsidP="005C3B67" w:rsidRDefault="006B3846" w14:paraId="68185650" w14:textId="77777777">
            <w:pPr>
              <w:overflowPunct/>
              <w:autoSpaceDE/>
              <w:autoSpaceDN/>
              <w:adjustRightInd/>
              <w:textAlignment w:val="auto"/>
              <w:rPr>
                <w:rFonts w:asciiTheme="minorHAnsi" w:hAnsiTheme="minorHAnsi" w:cstheme="minorHAnsi"/>
                <w:lang w:eastAsia="en-GB"/>
              </w:rPr>
            </w:pPr>
            <w:r w:rsidRPr="006B3846">
              <w:rPr>
                <w:rFonts w:asciiTheme="minorHAnsi" w:hAnsiTheme="minorHAnsi" w:cstheme="minorHAnsi"/>
                <w:lang w:eastAsia="en-GB"/>
              </w:rPr>
              <w:t>Gay Man</w:t>
            </w:r>
          </w:p>
        </w:tc>
        <w:sdt>
          <w:sdtPr>
            <w:rPr>
              <w:rFonts w:asciiTheme="minorHAnsi" w:hAnsiTheme="minorHAnsi" w:cstheme="minorHAnsi"/>
              <w:lang w:eastAsia="en-GB"/>
            </w:rPr>
            <w:id w:val="-2127383739"/>
            <w14:checkbox>
              <w14:checked w14:val="0"/>
              <w14:checkedState w14:font="MS Gothic" w14:val="2612"/>
              <w14:uncheckedState w14:font="MS Gothic" w14:val="2610"/>
            </w14:checkbox>
          </w:sdtPr>
          <w:sdtEndPr/>
          <w:sdtContent>
            <w:tc>
              <w:tcPr>
                <w:tcW w:w="681" w:type="dxa"/>
              </w:tcPr>
              <w:p w:rsidRPr="009E0195" w:rsidR="009E0195" w:rsidP="005C3B67" w:rsidRDefault="009E0195" w14:paraId="08B426E3" w14:textId="77777777">
                <w:pPr>
                  <w:overflowPunct/>
                  <w:autoSpaceDE/>
                  <w:autoSpaceDN/>
                  <w:adjustRightInd/>
                  <w:jc w:val="center"/>
                  <w:textAlignment w:val="auto"/>
                  <w:rPr>
                    <w:rFonts w:asciiTheme="minorHAnsi" w:hAnsiTheme="minorHAnsi" w:cstheme="minorHAnsi"/>
                    <w:lang w:eastAsia="en-GB"/>
                  </w:rPr>
                </w:pPr>
                <w:r w:rsidRPr="009E0195">
                  <w:rPr>
                    <w:rFonts w:ascii="Segoe UI Symbol" w:hAnsi="Segoe UI Symbol" w:eastAsia="MS Gothic" w:cs="Segoe UI Symbol"/>
                    <w:lang w:eastAsia="en-GB"/>
                  </w:rPr>
                  <w:t>☐</w:t>
                </w:r>
              </w:p>
            </w:tc>
          </w:sdtContent>
        </w:sdt>
      </w:tr>
      <w:tr w:rsidRPr="009E0195" w:rsidR="009E0195" w:rsidTr="005C3B67" w14:paraId="684CE44E" w14:textId="77777777">
        <w:tc>
          <w:tcPr>
            <w:tcW w:w="4531" w:type="dxa"/>
          </w:tcPr>
          <w:p w:rsidRPr="009E0195" w:rsidR="009E0195" w:rsidP="005C3B67" w:rsidRDefault="006B3846" w14:paraId="1C03C702" w14:textId="77777777">
            <w:pPr>
              <w:overflowPunct/>
              <w:autoSpaceDE/>
              <w:autoSpaceDN/>
              <w:adjustRightInd/>
              <w:textAlignment w:val="auto"/>
              <w:rPr>
                <w:rFonts w:asciiTheme="minorHAnsi" w:hAnsiTheme="minorHAnsi" w:cstheme="minorHAnsi"/>
                <w:lang w:eastAsia="en-GB"/>
              </w:rPr>
            </w:pPr>
            <w:r w:rsidRPr="006B3846">
              <w:rPr>
                <w:rFonts w:asciiTheme="minorHAnsi" w:hAnsiTheme="minorHAnsi" w:cstheme="minorHAnsi"/>
                <w:lang w:eastAsia="en-GB"/>
              </w:rPr>
              <w:t>Gay Woman / Lesbian</w:t>
            </w:r>
          </w:p>
        </w:tc>
        <w:sdt>
          <w:sdtPr>
            <w:rPr>
              <w:rFonts w:asciiTheme="minorHAnsi" w:hAnsiTheme="minorHAnsi" w:cstheme="minorHAnsi"/>
              <w:lang w:eastAsia="en-GB"/>
            </w:rPr>
            <w:id w:val="-1152982309"/>
            <w14:checkbox>
              <w14:checked w14:val="0"/>
              <w14:checkedState w14:font="MS Gothic" w14:val="2612"/>
              <w14:uncheckedState w14:font="MS Gothic" w14:val="2610"/>
            </w14:checkbox>
          </w:sdtPr>
          <w:sdtEndPr/>
          <w:sdtContent>
            <w:tc>
              <w:tcPr>
                <w:tcW w:w="697" w:type="dxa"/>
              </w:tcPr>
              <w:p w:rsidRPr="009E0195" w:rsidR="009E0195" w:rsidP="005C3B67" w:rsidRDefault="009E0195" w14:paraId="57F64CC7"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9E0195" w:rsidP="005C3B67" w:rsidRDefault="006B3846" w14:paraId="1EEC4FDA" w14:textId="77777777">
            <w:pPr>
              <w:overflowPunct/>
              <w:autoSpaceDE/>
              <w:autoSpaceDN/>
              <w:adjustRightInd/>
              <w:textAlignment w:val="auto"/>
              <w:rPr>
                <w:rFonts w:asciiTheme="minorHAnsi" w:hAnsiTheme="minorHAnsi" w:cstheme="minorHAnsi"/>
                <w:lang w:eastAsia="en-GB"/>
              </w:rPr>
            </w:pPr>
            <w:r w:rsidRPr="006B3846">
              <w:rPr>
                <w:rFonts w:asciiTheme="minorHAnsi" w:hAnsiTheme="minorHAnsi" w:cstheme="minorHAnsi"/>
                <w:lang w:eastAsia="en-GB"/>
              </w:rPr>
              <w:t>Heterosexual/straight</w:t>
            </w:r>
          </w:p>
        </w:tc>
        <w:sdt>
          <w:sdtPr>
            <w:rPr>
              <w:rFonts w:asciiTheme="minorHAnsi" w:hAnsiTheme="minorHAnsi" w:cstheme="minorHAnsi"/>
              <w:lang w:eastAsia="en-GB"/>
            </w:rPr>
            <w:id w:val="1621799779"/>
            <w14:checkbox>
              <w14:checked w14:val="0"/>
              <w14:checkedState w14:font="MS Gothic" w14:val="2612"/>
              <w14:uncheckedState w14:font="MS Gothic" w14:val="2610"/>
            </w14:checkbox>
          </w:sdtPr>
          <w:sdtEndPr/>
          <w:sdtContent>
            <w:tc>
              <w:tcPr>
                <w:tcW w:w="681" w:type="dxa"/>
              </w:tcPr>
              <w:p w:rsidRPr="009E0195" w:rsidR="009E0195" w:rsidP="005C3B67" w:rsidRDefault="009E0195" w14:paraId="6AC024B3"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r w:rsidRPr="009E0195" w:rsidR="009E0195" w:rsidTr="005C3B67" w14:paraId="03E32947" w14:textId="77777777">
        <w:tc>
          <w:tcPr>
            <w:tcW w:w="4531" w:type="dxa"/>
          </w:tcPr>
          <w:p w:rsidRPr="009E0195" w:rsidR="009E0195" w:rsidP="005C3B67" w:rsidRDefault="006B3846" w14:paraId="68DF7926" w14:textId="77777777">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Other</w:t>
            </w:r>
          </w:p>
        </w:tc>
        <w:sdt>
          <w:sdtPr>
            <w:rPr>
              <w:rFonts w:asciiTheme="minorHAnsi" w:hAnsiTheme="minorHAnsi" w:cstheme="minorHAnsi"/>
              <w:lang w:eastAsia="en-GB"/>
            </w:rPr>
            <w:id w:val="-1020386230"/>
            <w14:checkbox>
              <w14:checked w14:val="0"/>
              <w14:checkedState w14:font="MS Gothic" w14:val="2612"/>
              <w14:uncheckedState w14:font="MS Gothic" w14:val="2610"/>
            </w14:checkbox>
          </w:sdtPr>
          <w:sdtEndPr/>
          <w:sdtContent>
            <w:tc>
              <w:tcPr>
                <w:tcW w:w="697" w:type="dxa"/>
              </w:tcPr>
              <w:p w:rsidRPr="009E0195" w:rsidR="009E0195" w:rsidP="005C3B67" w:rsidRDefault="009E0195" w14:paraId="60378776"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9E0195" w:rsidP="005C3B67" w:rsidRDefault="009E0195" w14:paraId="4D549FD8" w14:textId="77777777">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Prefer not to say</w:t>
            </w:r>
          </w:p>
        </w:tc>
        <w:sdt>
          <w:sdtPr>
            <w:rPr>
              <w:rFonts w:asciiTheme="minorHAnsi" w:hAnsiTheme="minorHAnsi" w:cstheme="minorHAnsi"/>
              <w:lang w:eastAsia="en-GB"/>
            </w:rPr>
            <w:id w:val="1897865096"/>
            <w14:checkbox>
              <w14:checked w14:val="0"/>
              <w14:checkedState w14:font="MS Gothic" w14:val="2612"/>
              <w14:uncheckedState w14:font="MS Gothic" w14:val="2610"/>
            </w14:checkbox>
          </w:sdtPr>
          <w:sdtEndPr/>
          <w:sdtContent>
            <w:tc>
              <w:tcPr>
                <w:tcW w:w="681" w:type="dxa"/>
              </w:tcPr>
              <w:p w:rsidRPr="009E0195" w:rsidR="009E0195" w:rsidP="005C3B67" w:rsidRDefault="009E0195" w14:paraId="4285037A"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bl>
    <w:p w:rsidR="009E0195" w:rsidP="002D59A5" w:rsidRDefault="009E0195" w14:paraId="3CB346FC" w14:textId="77777777">
      <w:pPr>
        <w:overflowPunct/>
        <w:autoSpaceDE/>
        <w:autoSpaceDN/>
        <w:adjustRightInd/>
        <w:textAlignment w:val="auto"/>
        <w:rPr>
          <w:rFonts w:ascii="Calibri" w:hAnsi="Calibri"/>
          <w:b/>
          <w:color w:val="0070C0"/>
          <w:sz w:val="24"/>
          <w:szCs w:val="24"/>
          <w:lang w:eastAsia="en-GB"/>
        </w:rPr>
      </w:pPr>
    </w:p>
    <w:p w:rsidRPr="006A4BEE" w:rsidR="006B3846" w:rsidP="006B3846" w:rsidRDefault="006B3846" w14:paraId="44B7023F" w14:textId="77777777">
      <w:pPr>
        <w:overflowPunct/>
        <w:autoSpaceDE/>
        <w:autoSpaceDN/>
        <w:adjustRightInd/>
        <w:textAlignment w:val="auto"/>
        <w:rPr>
          <w:rFonts w:ascii="Calibri" w:hAnsi="Calibri"/>
          <w:b/>
          <w:color w:val="009B77"/>
          <w:sz w:val="24"/>
          <w:szCs w:val="24"/>
          <w:lang w:eastAsia="en-GB"/>
        </w:rPr>
      </w:pPr>
      <w:bookmarkStart w:name="_GoBack" w:id="3"/>
      <w:proofErr w:type="gramStart"/>
      <w:r w:rsidRPr="006A4BEE">
        <w:rPr>
          <w:rFonts w:ascii="Calibri" w:hAnsi="Calibri"/>
          <w:b/>
          <w:color w:val="009B77"/>
          <w:sz w:val="24"/>
          <w:szCs w:val="24"/>
          <w:lang w:eastAsia="en-GB"/>
        </w:rPr>
        <w:t>G  Disability</w:t>
      </w:r>
      <w:proofErr w:type="gramEnd"/>
    </w:p>
    <w:bookmarkEnd w:id="3"/>
    <w:p w:rsidR="006B3846" w:rsidP="006B3846" w:rsidRDefault="006B3846" w14:paraId="3BDDF66A" w14:textId="77777777">
      <w:pPr>
        <w:overflowPunct/>
        <w:autoSpaceDE/>
        <w:autoSpaceDN/>
        <w:adjustRightInd/>
        <w:textAlignment w:val="auto"/>
        <w:rPr>
          <w:rFonts w:ascii="Calibri" w:hAnsi="Calibri"/>
          <w:sz w:val="22"/>
          <w:szCs w:val="24"/>
          <w:lang w:eastAsia="en-GB"/>
        </w:rPr>
      </w:pPr>
      <w:r w:rsidRPr="00A04C16">
        <w:rPr>
          <w:rFonts w:ascii="Calibri" w:hAnsi="Calibri"/>
          <w:sz w:val="22"/>
          <w:szCs w:val="24"/>
          <w:lang w:eastAsia="en-GB"/>
        </w:rPr>
        <w:t>Disability is recorded on the basis of your own self-assessment.</w:t>
      </w:r>
    </w:p>
    <w:p w:rsidR="006B3846" w:rsidP="006B3846" w:rsidRDefault="006B3846" w14:paraId="4D431DF1" w14:textId="77777777">
      <w:pPr>
        <w:overflowPunct/>
        <w:autoSpaceDE/>
        <w:autoSpaceDN/>
        <w:adjustRightInd/>
        <w:textAlignment w:val="auto"/>
        <w:rPr>
          <w:rFonts w:ascii="Calibri" w:hAnsi="Calibri"/>
          <w:sz w:val="18"/>
          <w:szCs w:val="24"/>
          <w:lang w:eastAsia="en-GB"/>
        </w:rPr>
      </w:pPr>
    </w:p>
    <w:p w:rsidRPr="00EA3813" w:rsidR="006B3846" w:rsidP="006B3846" w:rsidRDefault="006B3846" w14:paraId="22E093CC" w14:textId="77777777">
      <w:pPr>
        <w:overflowPunct/>
        <w:autoSpaceDE/>
        <w:autoSpaceDN/>
        <w:adjustRightInd/>
        <w:spacing w:beforeAutospacing="1" w:after="100" w:afterAutospacing="1"/>
        <w:textAlignment w:val="auto"/>
        <w:rPr>
          <w:rFonts w:ascii="Calibri" w:hAnsi="Calibri"/>
          <w:sz w:val="22"/>
          <w:szCs w:val="24"/>
          <w:lang w:eastAsia="en-GB"/>
        </w:rPr>
      </w:pPr>
      <w:r w:rsidRPr="00EA3813">
        <w:rPr>
          <w:rFonts w:ascii="Calibri" w:hAnsi="Calibri"/>
          <w:sz w:val="22"/>
          <w:szCs w:val="24"/>
          <w:lang w:eastAsia="en-GB"/>
        </w:rPr>
        <w:t xml:space="preserve">Under the Equality Act 2010, a person is considered to have a disability 'if they have a physical or mental impairment, and the impairment has a substantial and long-term adverse effect on his or her ability to carry out normal day-to-day activities’. ‘Substantial' is defined by the Act as 'more than minor or trivial'. An impairment is considered to have a </w:t>
      </w:r>
      <w:proofErr w:type="gramStart"/>
      <w:r w:rsidRPr="00EA3813">
        <w:rPr>
          <w:rFonts w:ascii="Calibri" w:hAnsi="Calibri"/>
          <w:sz w:val="22"/>
          <w:szCs w:val="24"/>
          <w:lang w:eastAsia="en-GB"/>
        </w:rPr>
        <w:t>long term</w:t>
      </w:r>
      <w:proofErr w:type="gramEnd"/>
      <w:r w:rsidRPr="00EA3813">
        <w:rPr>
          <w:rFonts w:ascii="Calibri" w:hAnsi="Calibri"/>
          <w:sz w:val="22"/>
          <w:szCs w:val="24"/>
          <w:lang w:eastAsia="en-GB"/>
        </w:rPr>
        <w:t xml:space="preserve"> effect if:</w:t>
      </w:r>
    </w:p>
    <w:p w:rsidRPr="00EA3813" w:rsidR="006B3846" w:rsidP="006B3846" w:rsidRDefault="006B3846" w14:paraId="1C92CC82" w14:textId="77777777">
      <w:pPr>
        <w:numPr>
          <w:ilvl w:val="0"/>
          <w:numId w:val="7"/>
        </w:numPr>
        <w:overflowPunct/>
        <w:autoSpaceDE/>
        <w:autoSpaceDN/>
        <w:adjustRightInd/>
        <w:spacing w:before="100" w:beforeAutospacing="1" w:after="100" w:afterAutospacing="1"/>
        <w:ind w:left="1440"/>
        <w:textAlignment w:val="auto"/>
        <w:rPr>
          <w:rFonts w:ascii="Calibri" w:hAnsi="Calibri"/>
          <w:sz w:val="22"/>
          <w:szCs w:val="24"/>
          <w:lang w:eastAsia="en-GB"/>
        </w:rPr>
      </w:pPr>
      <w:r w:rsidRPr="00EA3813">
        <w:rPr>
          <w:rFonts w:ascii="Calibri" w:hAnsi="Calibri"/>
          <w:sz w:val="22"/>
          <w:szCs w:val="24"/>
          <w:lang w:eastAsia="en-GB"/>
        </w:rPr>
        <w:t>it has lasted for at least 12 months</w:t>
      </w:r>
    </w:p>
    <w:p w:rsidRPr="00EA3813" w:rsidR="006B3846" w:rsidP="006B3846" w:rsidRDefault="006B3846" w14:paraId="46BC5112" w14:textId="77777777">
      <w:pPr>
        <w:numPr>
          <w:ilvl w:val="0"/>
          <w:numId w:val="7"/>
        </w:numPr>
        <w:overflowPunct/>
        <w:autoSpaceDE/>
        <w:autoSpaceDN/>
        <w:adjustRightInd/>
        <w:spacing w:before="100" w:beforeAutospacing="1" w:after="100" w:afterAutospacing="1"/>
        <w:ind w:left="1440"/>
        <w:textAlignment w:val="auto"/>
        <w:rPr>
          <w:rFonts w:ascii="Calibri" w:hAnsi="Calibri"/>
          <w:sz w:val="22"/>
          <w:szCs w:val="24"/>
          <w:lang w:eastAsia="en-GB"/>
        </w:rPr>
      </w:pPr>
      <w:r w:rsidRPr="00EA3813">
        <w:rPr>
          <w:rFonts w:ascii="Calibri" w:hAnsi="Calibri"/>
          <w:sz w:val="22"/>
          <w:szCs w:val="24"/>
          <w:lang w:eastAsia="en-GB"/>
        </w:rPr>
        <w:t>it is likely to last for at least 12 months, or</w:t>
      </w:r>
    </w:p>
    <w:p w:rsidRPr="00EA3813" w:rsidR="006B3846" w:rsidP="006B3846" w:rsidRDefault="006B3846" w14:paraId="417F0212" w14:textId="77777777">
      <w:pPr>
        <w:numPr>
          <w:ilvl w:val="0"/>
          <w:numId w:val="7"/>
        </w:numPr>
        <w:overflowPunct/>
        <w:autoSpaceDE/>
        <w:autoSpaceDN/>
        <w:adjustRightInd/>
        <w:spacing w:before="100" w:beforeAutospacing="1" w:after="100" w:afterAutospacing="1"/>
        <w:ind w:left="1440"/>
        <w:textAlignment w:val="auto"/>
        <w:rPr>
          <w:rFonts w:ascii="Calibri" w:hAnsi="Calibri"/>
          <w:sz w:val="22"/>
          <w:szCs w:val="24"/>
          <w:lang w:eastAsia="en-GB"/>
        </w:rPr>
      </w:pPr>
      <w:r w:rsidRPr="00EA3813">
        <w:rPr>
          <w:rFonts w:ascii="Calibri" w:hAnsi="Calibri"/>
          <w:sz w:val="22"/>
          <w:szCs w:val="24"/>
          <w:lang w:eastAsia="en-GB"/>
        </w:rPr>
        <w:t>it is likely to last for the rest of the life of the person.</w:t>
      </w:r>
    </w:p>
    <w:p w:rsidRPr="00EA3813" w:rsidR="006B3846" w:rsidP="006B3846" w:rsidRDefault="006B3846" w14:paraId="407F40E9" w14:textId="77777777">
      <w:pPr>
        <w:overflowPunct/>
        <w:autoSpaceDE/>
        <w:autoSpaceDN/>
        <w:adjustRightInd/>
        <w:spacing w:before="100" w:beforeAutospacing="1" w:afterAutospacing="1"/>
        <w:textAlignment w:val="auto"/>
        <w:rPr>
          <w:rFonts w:ascii="Calibri" w:hAnsi="Calibri"/>
          <w:sz w:val="22"/>
          <w:szCs w:val="24"/>
          <w:lang w:eastAsia="en-GB"/>
        </w:rPr>
      </w:pPr>
      <w:r w:rsidRPr="00EA3813">
        <w:rPr>
          <w:rFonts w:ascii="Calibri" w:hAnsi="Calibri"/>
          <w:sz w:val="22"/>
          <w:szCs w:val="24"/>
          <w:lang w:eastAsia="en-GB"/>
        </w:rPr>
        <w:t xml:space="preserve">Normal day-to-day activities are not defined in the Act, but in general they are things people do on a regular or daily basis, for example eating, washing, walking, reading, writing or having a conversation.  Only serious visual impairments are covered by the Equality Act 2010. For example, a person whose eyesight can be corrected through the use of prescription lenses is not covered by the Act; neither is an inability to distinguish between red and green. The same logic does not apply to hearing aids. If someone needs to wear a hearing aid, then they are likely to be </w:t>
      </w:r>
      <w:r w:rsidRPr="00EA3813">
        <w:rPr>
          <w:rFonts w:ascii="Calibri" w:hAnsi="Calibri"/>
          <w:sz w:val="22"/>
          <w:szCs w:val="24"/>
          <w:lang w:eastAsia="en-GB"/>
        </w:rPr>
        <w:lastRenderedPageBreak/>
        <w:t>covered by the Act. However, both hearing and visual impairments have to have a substantial adverse effect on the ability to carry out normal day-to-day activities in order for a person to be covered by the Act.</w:t>
      </w:r>
    </w:p>
    <w:p w:rsidR="006B3846" w:rsidP="006B3846" w:rsidRDefault="006B3846" w14:paraId="6CE9F259" w14:textId="77777777">
      <w:pPr>
        <w:overflowPunct/>
        <w:autoSpaceDE/>
        <w:autoSpaceDN/>
        <w:adjustRightInd/>
        <w:textAlignment w:val="auto"/>
        <w:rPr>
          <w:rFonts w:ascii="Calibri" w:hAnsi="Calibri"/>
          <w:b/>
          <w:color w:val="0070C0"/>
          <w:sz w:val="24"/>
          <w:szCs w:val="24"/>
          <w:lang w:eastAsia="en-GB"/>
        </w:rPr>
      </w:pPr>
    </w:p>
    <w:p w:rsidR="008D39AA" w:rsidP="006B3846" w:rsidRDefault="008D39AA" w14:paraId="66033A03" w14:textId="77777777">
      <w:pPr>
        <w:overflowPunct/>
        <w:autoSpaceDE/>
        <w:autoSpaceDN/>
        <w:adjustRightInd/>
        <w:textAlignment w:val="auto"/>
        <w:rPr>
          <w:rFonts w:ascii="Calibri" w:hAnsi="Calibri"/>
          <w:b/>
          <w:color w:val="0070C0"/>
          <w:sz w:val="24"/>
          <w:szCs w:val="24"/>
          <w:lang w:eastAsia="en-GB"/>
        </w:rPr>
      </w:pPr>
    </w:p>
    <w:tbl>
      <w:tblPr>
        <w:tblStyle w:val="TableGrid"/>
        <w:tblW w:w="0" w:type="auto"/>
        <w:tblLook w:val="04A0" w:firstRow="1" w:lastRow="0" w:firstColumn="1" w:lastColumn="0" w:noHBand="0" w:noVBand="1"/>
      </w:tblPr>
      <w:tblGrid>
        <w:gridCol w:w="4531"/>
        <w:gridCol w:w="697"/>
        <w:gridCol w:w="4548"/>
        <w:gridCol w:w="681"/>
      </w:tblGrid>
      <w:tr w:rsidRPr="009E0195" w:rsidR="008D39AA" w:rsidTr="005C3B67" w14:paraId="3D2092FA" w14:textId="77777777">
        <w:tc>
          <w:tcPr>
            <w:tcW w:w="4531" w:type="dxa"/>
          </w:tcPr>
          <w:p w:rsidRPr="00A04C16" w:rsidR="008D39AA" w:rsidP="006B3846" w:rsidRDefault="008D39AA" w14:paraId="24D584B2" w14:textId="126795FC">
            <w:pPr>
              <w:overflowPunct/>
              <w:autoSpaceDE/>
              <w:autoSpaceDN/>
              <w:adjustRightInd/>
              <w:textAlignment w:val="auto"/>
              <w:rPr>
                <w:szCs w:val="24"/>
                <w:lang w:eastAsia="en-GB"/>
              </w:rPr>
            </w:pPr>
            <w:r>
              <w:rPr>
                <w:szCs w:val="24"/>
                <w:lang w:eastAsia="en-GB"/>
              </w:rPr>
              <w:t>No know</w:t>
            </w:r>
            <w:r w:rsidR="003F0A51">
              <w:rPr>
                <w:szCs w:val="24"/>
                <w:lang w:eastAsia="en-GB"/>
              </w:rPr>
              <w:t>n</w:t>
            </w:r>
            <w:r>
              <w:rPr>
                <w:szCs w:val="24"/>
                <w:lang w:eastAsia="en-GB"/>
              </w:rPr>
              <w:t xml:space="preserve"> disability</w:t>
            </w:r>
          </w:p>
        </w:tc>
        <w:sdt>
          <w:sdtPr>
            <w:rPr>
              <w:rFonts w:asciiTheme="minorHAnsi" w:hAnsiTheme="minorHAnsi" w:cstheme="minorHAnsi"/>
              <w:lang w:eastAsia="en-GB"/>
            </w:rPr>
            <w:id w:val="1275829975"/>
            <w14:checkbox>
              <w14:checked w14:val="0"/>
              <w14:checkedState w14:font="MS Gothic" w14:val="2612"/>
              <w14:uncheckedState w14:font="MS Gothic" w14:val="2610"/>
            </w14:checkbox>
          </w:sdtPr>
          <w:sdtEndPr/>
          <w:sdtContent>
            <w:tc>
              <w:tcPr>
                <w:tcW w:w="697" w:type="dxa"/>
              </w:tcPr>
              <w:p w:rsidRPr="009E0195" w:rsidR="008D39AA" w:rsidP="005C3B67" w:rsidRDefault="008D39AA" w14:paraId="2E5060F4"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A04C16" w:rsidR="008D39AA" w:rsidP="006B3846" w:rsidRDefault="008D39AA" w14:paraId="5CA444A2" w14:textId="77777777">
            <w:pPr>
              <w:overflowPunct/>
              <w:autoSpaceDE/>
              <w:autoSpaceDN/>
              <w:adjustRightInd/>
              <w:textAlignment w:val="auto"/>
              <w:rPr>
                <w:lang w:eastAsia="en-GB"/>
              </w:rPr>
            </w:pPr>
            <w:r w:rsidRPr="00A04C16">
              <w:rPr>
                <w:szCs w:val="24"/>
                <w:lang w:eastAsia="en-GB"/>
              </w:rPr>
              <w:t>Long-standing illness or health condition (such as cancer, diabetes HIV, chronic heart disease, or epilepsy)</w:t>
            </w:r>
          </w:p>
        </w:tc>
        <w:sdt>
          <w:sdtPr>
            <w:rPr>
              <w:rFonts w:asciiTheme="minorHAnsi" w:hAnsiTheme="minorHAnsi" w:cstheme="minorHAnsi"/>
              <w:lang w:eastAsia="en-GB"/>
            </w:rPr>
            <w:id w:val="1493911224"/>
            <w14:checkbox>
              <w14:checked w14:val="0"/>
              <w14:checkedState w14:font="MS Gothic" w14:val="2612"/>
              <w14:uncheckedState w14:font="MS Gothic" w14:val="2610"/>
            </w14:checkbox>
          </w:sdtPr>
          <w:sdtEndPr/>
          <w:sdtContent>
            <w:tc>
              <w:tcPr>
                <w:tcW w:w="681" w:type="dxa"/>
              </w:tcPr>
              <w:p w:rsidRPr="009E0195" w:rsidR="008D39AA" w:rsidP="005C3B67" w:rsidRDefault="008D39AA" w14:paraId="24E9EC72"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r w:rsidRPr="009E0195" w:rsidR="006B3846" w:rsidTr="005C3B67" w14:paraId="381F8E7F" w14:textId="77777777">
        <w:tc>
          <w:tcPr>
            <w:tcW w:w="4531" w:type="dxa"/>
          </w:tcPr>
          <w:p w:rsidRPr="009E0195" w:rsidR="006B3846" w:rsidP="006B3846" w:rsidRDefault="008D39AA" w14:paraId="25B35830" w14:textId="77777777">
            <w:pPr>
              <w:overflowPunct/>
              <w:autoSpaceDE/>
              <w:autoSpaceDN/>
              <w:adjustRightInd/>
              <w:jc w:val="left"/>
              <w:textAlignment w:val="auto"/>
              <w:rPr>
                <w:rFonts w:asciiTheme="minorHAnsi" w:hAnsiTheme="minorHAnsi" w:cstheme="minorHAnsi"/>
                <w:lang w:eastAsia="en-GB"/>
              </w:rPr>
            </w:pPr>
            <w:r w:rsidRPr="00A04C16">
              <w:rPr>
                <w:lang w:eastAsia="en-GB"/>
              </w:rPr>
              <w:t xml:space="preserve">Mental health </w:t>
            </w:r>
            <w:r>
              <w:rPr>
                <w:lang w:eastAsia="en-GB"/>
              </w:rPr>
              <w:t>condition</w:t>
            </w:r>
            <w:r w:rsidRPr="00A04C16">
              <w:rPr>
                <w:lang w:eastAsia="en-GB"/>
              </w:rPr>
              <w:t xml:space="preserve"> (such as depression</w:t>
            </w:r>
            <w:r>
              <w:rPr>
                <w:lang w:eastAsia="en-GB"/>
              </w:rPr>
              <w:t>,</w:t>
            </w:r>
            <w:r w:rsidRPr="00A04C16">
              <w:rPr>
                <w:lang w:eastAsia="en-GB"/>
              </w:rPr>
              <w:t xml:space="preserve"> schizophrenia</w:t>
            </w:r>
            <w:r>
              <w:rPr>
                <w:lang w:eastAsia="en-GB"/>
              </w:rPr>
              <w:t xml:space="preserve"> or anxiety disorder</w:t>
            </w:r>
            <w:r w:rsidRPr="00A04C16">
              <w:rPr>
                <w:lang w:eastAsia="en-GB"/>
              </w:rPr>
              <w:t>)</w:t>
            </w:r>
          </w:p>
        </w:tc>
        <w:sdt>
          <w:sdtPr>
            <w:rPr>
              <w:rFonts w:asciiTheme="minorHAnsi" w:hAnsiTheme="minorHAnsi" w:cstheme="minorHAnsi"/>
              <w:lang w:eastAsia="en-GB"/>
            </w:rPr>
            <w:id w:val="-1738473785"/>
            <w14:checkbox>
              <w14:checked w14:val="0"/>
              <w14:checkedState w14:font="MS Gothic" w14:val="2612"/>
              <w14:uncheckedState w14:font="MS Gothic" w14:val="2610"/>
            </w14:checkbox>
          </w:sdtPr>
          <w:sdtEndPr/>
          <w:sdtContent>
            <w:tc>
              <w:tcPr>
                <w:tcW w:w="697" w:type="dxa"/>
              </w:tcPr>
              <w:p w:rsidRPr="009E0195" w:rsidR="006B3846" w:rsidP="005C3B67" w:rsidRDefault="006B3846" w14:paraId="6C4AFB55" w14:textId="77777777">
                <w:pPr>
                  <w:overflowPunct/>
                  <w:autoSpaceDE/>
                  <w:autoSpaceDN/>
                  <w:adjustRightInd/>
                  <w:jc w:val="center"/>
                  <w:textAlignment w:val="auto"/>
                  <w:rPr>
                    <w:rFonts w:asciiTheme="minorHAnsi" w:hAnsiTheme="minorHAnsi" w:cstheme="minorHAnsi"/>
                    <w:lang w:eastAsia="en-GB"/>
                  </w:rPr>
                </w:pPr>
                <w:r w:rsidRPr="009E0195">
                  <w:rPr>
                    <w:rFonts w:ascii="Segoe UI Symbol" w:hAnsi="Segoe UI Symbol" w:eastAsia="MS Gothic" w:cs="Segoe UI Symbol"/>
                    <w:lang w:eastAsia="en-GB"/>
                  </w:rPr>
                  <w:t>☐</w:t>
                </w:r>
              </w:p>
            </w:tc>
          </w:sdtContent>
        </w:sdt>
        <w:tc>
          <w:tcPr>
            <w:tcW w:w="4548" w:type="dxa"/>
          </w:tcPr>
          <w:p w:rsidRPr="009E0195" w:rsidR="006B3846" w:rsidP="006B3846" w:rsidRDefault="008D39AA" w14:paraId="1398DA2D" w14:textId="77777777">
            <w:pPr>
              <w:overflowPunct/>
              <w:autoSpaceDE/>
              <w:autoSpaceDN/>
              <w:adjustRightInd/>
              <w:jc w:val="left"/>
              <w:textAlignment w:val="auto"/>
              <w:rPr>
                <w:rFonts w:asciiTheme="minorHAnsi" w:hAnsiTheme="minorHAnsi" w:cstheme="minorHAnsi"/>
                <w:lang w:eastAsia="en-GB"/>
              </w:rPr>
            </w:pPr>
            <w:r w:rsidRPr="00A04C16">
              <w:rPr>
                <w:szCs w:val="24"/>
                <w:lang w:eastAsia="en-GB"/>
              </w:rPr>
              <w:t>Physical impairment or mobility issues (such as difficulty using arms or using a wheelchair or crutches)</w:t>
            </w:r>
          </w:p>
        </w:tc>
        <w:sdt>
          <w:sdtPr>
            <w:rPr>
              <w:rFonts w:asciiTheme="minorHAnsi" w:hAnsiTheme="minorHAnsi" w:cstheme="minorHAnsi"/>
              <w:lang w:eastAsia="en-GB"/>
            </w:rPr>
            <w:id w:val="1978339606"/>
            <w14:checkbox>
              <w14:checked w14:val="0"/>
              <w14:checkedState w14:font="MS Gothic" w14:val="2612"/>
              <w14:uncheckedState w14:font="MS Gothic" w14:val="2610"/>
            </w14:checkbox>
          </w:sdtPr>
          <w:sdtEndPr/>
          <w:sdtContent>
            <w:tc>
              <w:tcPr>
                <w:tcW w:w="681" w:type="dxa"/>
              </w:tcPr>
              <w:p w:rsidRPr="009E0195" w:rsidR="006B3846" w:rsidP="005C3B67" w:rsidRDefault="006B3846" w14:paraId="69F6B235" w14:textId="77777777">
                <w:pPr>
                  <w:overflowPunct/>
                  <w:autoSpaceDE/>
                  <w:autoSpaceDN/>
                  <w:adjustRightInd/>
                  <w:jc w:val="center"/>
                  <w:textAlignment w:val="auto"/>
                  <w:rPr>
                    <w:rFonts w:asciiTheme="minorHAnsi" w:hAnsiTheme="minorHAnsi" w:cstheme="minorHAnsi"/>
                    <w:lang w:eastAsia="en-GB"/>
                  </w:rPr>
                </w:pPr>
                <w:r w:rsidRPr="009E0195">
                  <w:rPr>
                    <w:rFonts w:ascii="Segoe UI Symbol" w:hAnsi="Segoe UI Symbol" w:eastAsia="MS Gothic" w:cs="Segoe UI Symbol"/>
                    <w:lang w:eastAsia="en-GB"/>
                  </w:rPr>
                  <w:t>☐</w:t>
                </w:r>
              </w:p>
            </w:tc>
          </w:sdtContent>
        </w:sdt>
      </w:tr>
      <w:tr w:rsidRPr="009E0195" w:rsidR="006B3846" w:rsidTr="005C3B67" w14:paraId="7A367560" w14:textId="77777777">
        <w:tc>
          <w:tcPr>
            <w:tcW w:w="4531" w:type="dxa"/>
          </w:tcPr>
          <w:p w:rsidR="006B3846" w:rsidP="006B3846" w:rsidRDefault="008D39AA" w14:paraId="2DAA5F8D" w14:textId="77777777">
            <w:pPr>
              <w:overflowPunct/>
              <w:autoSpaceDE/>
              <w:autoSpaceDN/>
              <w:adjustRightInd/>
              <w:jc w:val="left"/>
              <w:textAlignment w:val="auto"/>
              <w:rPr>
                <w:rFonts w:asciiTheme="minorHAnsi" w:hAnsiTheme="minorHAnsi" w:cstheme="minorHAnsi"/>
                <w:lang w:eastAsia="en-GB"/>
              </w:rPr>
            </w:pPr>
            <w:r>
              <w:rPr>
                <w:lang w:eastAsia="en-GB"/>
              </w:rPr>
              <w:t>Social/communication i</w:t>
            </w:r>
            <w:r w:rsidRPr="00A04C16">
              <w:rPr>
                <w:lang w:eastAsia="en-GB"/>
              </w:rPr>
              <w:t>mpairment (such as autistic spectrum disorder or resulting from head injury)</w:t>
            </w:r>
          </w:p>
        </w:tc>
        <w:sdt>
          <w:sdtPr>
            <w:rPr>
              <w:rFonts w:asciiTheme="minorHAnsi" w:hAnsiTheme="minorHAnsi" w:cstheme="minorHAnsi"/>
              <w:lang w:eastAsia="en-GB"/>
            </w:rPr>
            <w:id w:val="-1246100820"/>
            <w14:checkbox>
              <w14:checked w14:val="0"/>
              <w14:checkedState w14:font="MS Gothic" w14:val="2612"/>
              <w14:uncheckedState w14:font="MS Gothic" w14:val="2610"/>
            </w14:checkbox>
          </w:sdtPr>
          <w:sdtEndPr/>
          <w:sdtContent>
            <w:tc>
              <w:tcPr>
                <w:tcW w:w="697" w:type="dxa"/>
              </w:tcPr>
              <w:p w:rsidR="006B3846" w:rsidP="005C3B67" w:rsidRDefault="008D39AA" w14:paraId="7C206DA6"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6B3846" w:rsidP="006B3846" w:rsidRDefault="008D39AA" w14:paraId="031B79D0" w14:textId="77777777">
            <w:pPr>
              <w:overflowPunct/>
              <w:autoSpaceDE/>
              <w:autoSpaceDN/>
              <w:adjustRightInd/>
              <w:jc w:val="left"/>
              <w:textAlignment w:val="auto"/>
              <w:rPr>
                <w:rFonts w:asciiTheme="minorHAnsi" w:hAnsiTheme="minorHAnsi" w:cstheme="minorHAnsi"/>
                <w:lang w:eastAsia="en-GB"/>
              </w:rPr>
            </w:pPr>
            <w:r w:rsidRPr="00A04C16">
              <w:rPr>
                <w:szCs w:val="24"/>
                <w:lang w:eastAsia="en-GB"/>
              </w:rPr>
              <w:t>Specific learning disability (such as dyslexia</w:t>
            </w:r>
            <w:r>
              <w:rPr>
                <w:szCs w:val="24"/>
                <w:lang w:eastAsia="en-GB"/>
              </w:rPr>
              <w:t xml:space="preserve">, </w:t>
            </w:r>
            <w:r w:rsidRPr="00A04C16">
              <w:rPr>
                <w:szCs w:val="24"/>
                <w:lang w:eastAsia="en-GB"/>
              </w:rPr>
              <w:t>dyspraxia</w:t>
            </w:r>
            <w:r>
              <w:rPr>
                <w:szCs w:val="24"/>
                <w:lang w:eastAsia="en-GB"/>
              </w:rPr>
              <w:t xml:space="preserve"> or ADHD</w:t>
            </w:r>
            <w:r w:rsidRPr="00A04C16">
              <w:rPr>
                <w:szCs w:val="24"/>
                <w:lang w:eastAsia="en-GB"/>
              </w:rPr>
              <w:t>)</w:t>
            </w:r>
          </w:p>
        </w:tc>
        <w:sdt>
          <w:sdtPr>
            <w:rPr>
              <w:rFonts w:asciiTheme="minorHAnsi" w:hAnsiTheme="minorHAnsi" w:cstheme="minorHAnsi"/>
              <w:lang w:eastAsia="en-GB"/>
            </w:rPr>
            <w:id w:val="1705523740"/>
            <w14:checkbox>
              <w14:checked w14:val="0"/>
              <w14:checkedState w14:font="MS Gothic" w14:val="2612"/>
              <w14:uncheckedState w14:font="MS Gothic" w14:val="2610"/>
            </w14:checkbox>
          </w:sdtPr>
          <w:sdtEndPr/>
          <w:sdtContent>
            <w:tc>
              <w:tcPr>
                <w:tcW w:w="681" w:type="dxa"/>
              </w:tcPr>
              <w:p w:rsidRPr="009E0195" w:rsidR="006B3846" w:rsidP="005C3B67" w:rsidRDefault="008D39AA" w14:paraId="501CC175"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r w:rsidRPr="009E0195" w:rsidR="006B3846" w:rsidTr="005C3B67" w14:paraId="42EBBCF1" w14:textId="77777777">
        <w:tc>
          <w:tcPr>
            <w:tcW w:w="4531" w:type="dxa"/>
          </w:tcPr>
          <w:p w:rsidR="006B3846" w:rsidP="006B3846" w:rsidRDefault="008D39AA" w14:paraId="1641ECD9" w14:textId="77777777">
            <w:pPr>
              <w:overflowPunct/>
              <w:autoSpaceDE/>
              <w:autoSpaceDN/>
              <w:adjustRightInd/>
              <w:jc w:val="left"/>
              <w:textAlignment w:val="auto"/>
              <w:rPr>
                <w:rFonts w:asciiTheme="minorHAnsi" w:hAnsiTheme="minorHAnsi" w:cstheme="minorHAnsi"/>
                <w:lang w:eastAsia="en-GB"/>
              </w:rPr>
            </w:pPr>
            <w:r w:rsidRPr="00A04C16">
              <w:rPr>
                <w:szCs w:val="24"/>
                <w:lang w:eastAsia="en-GB"/>
              </w:rPr>
              <w:t>Blind or serious visual impairment</w:t>
            </w:r>
            <w:r>
              <w:rPr>
                <w:szCs w:val="24"/>
                <w:lang w:eastAsia="en-GB"/>
              </w:rPr>
              <w:t xml:space="preserve"> uncorrected by glasses</w:t>
            </w:r>
          </w:p>
        </w:tc>
        <w:sdt>
          <w:sdtPr>
            <w:rPr>
              <w:rFonts w:asciiTheme="minorHAnsi" w:hAnsiTheme="minorHAnsi" w:cstheme="minorHAnsi"/>
              <w:lang w:eastAsia="en-GB"/>
            </w:rPr>
            <w:id w:val="-1104187802"/>
            <w14:checkbox>
              <w14:checked w14:val="0"/>
              <w14:checkedState w14:font="MS Gothic" w14:val="2612"/>
              <w14:uncheckedState w14:font="MS Gothic" w14:val="2610"/>
            </w14:checkbox>
          </w:sdtPr>
          <w:sdtEndPr/>
          <w:sdtContent>
            <w:tc>
              <w:tcPr>
                <w:tcW w:w="697" w:type="dxa"/>
              </w:tcPr>
              <w:p w:rsidR="006B3846" w:rsidP="005C3B67" w:rsidRDefault="008D39AA" w14:paraId="7A27F5CE"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6B3846" w:rsidP="005C3B67" w:rsidRDefault="008D39AA" w14:paraId="6A0DC9C8" w14:textId="77777777">
            <w:pPr>
              <w:overflowPunct/>
              <w:autoSpaceDE/>
              <w:autoSpaceDN/>
              <w:adjustRightInd/>
              <w:textAlignment w:val="auto"/>
              <w:rPr>
                <w:rFonts w:asciiTheme="minorHAnsi" w:hAnsiTheme="minorHAnsi" w:cstheme="minorHAnsi"/>
                <w:lang w:eastAsia="en-GB"/>
              </w:rPr>
            </w:pPr>
            <w:r w:rsidRPr="00A04C16">
              <w:rPr>
                <w:lang w:eastAsia="en-GB"/>
              </w:rPr>
              <w:t>Deaf or serious hearing impairment</w:t>
            </w:r>
          </w:p>
        </w:tc>
        <w:sdt>
          <w:sdtPr>
            <w:rPr>
              <w:rFonts w:asciiTheme="minorHAnsi" w:hAnsiTheme="minorHAnsi" w:cstheme="minorHAnsi"/>
              <w:lang w:eastAsia="en-GB"/>
            </w:rPr>
            <w:id w:val="-1879853849"/>
            <w14:checkbox>
              <w14:checked w14:val="0"/>
              <w14:checkedState w14:font="MS Gothic" w14:val="2612"/>
              <w14:uncheckedState w14:font="MS Gothic" w14:val="2610"/>
            </w14:checkbox>
          </w:sdtPr>
          <w:sdtEndPr/>
          <w:sdtContent>
            <w:tc>
              <w:tcPr>
                <w:tcW w:w="681" w:type="dxa"/>
              </w:tcPr>
              <w:p w:rsidRPr="009E0195" w:rsidR="006B3846" w:rsidP="005C3B67" w:rsidRDefault="008D39AA" w14:paraId="2E02F7DE"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r w:rsidRPr="009E0195" w:rsidR="006B3846" w:rsidTr="005C3B67" w14:paraId="5530865F" w14:textId="77777777">
        <w:tc>
          <w:tcPr>
            <w:tcW w:w="4531" w:type="dxa"/>
          </w:tcPr>
          <w:p w:rsidR="006B3846" w:rsidP="005C3B67" w:rsidRDefault="008D39AA" w14:paraId="68BC335A" w14:textId="77777777">
            <w:pPr>
              <w:overflowPunct/>
              <w:autoSpaceDE/>
              <w:autoSpaceDN/>
              <w:adjustRightInd/>
              <w:textAlignment w:val="auto"/>
              <w:rPr>
                <w:rFonts w:asciiTheme="minorHAnsi" w:hAnsiTheme="minorHAnsi" w:cstheme="minorHAnsi"/>
                <w:lang w:eastAsia="en-GB"/>
              </w:rPr>
            </w:pPr>
            <w:r w:rsidRPr="00A04C16">
              <w:rPr>
                <w:szCs w:val="24"/>
                <w:lang w:eastAsia="en-GB"/>
              </w:rPr>
              <w:t>General learning disability (such as Down's syndrome)</w:t>
            </w:r>
          </w:p>
        </w:tc>
        <w:sdt>
          <w:sdtPr>
            <w:rPr>
              <w:rFonts w:asciiTheme="minorHAnsi" w:hAnsiTheme="minorHAnsi" w:cstheme="minorHAnsi"/>
              <w:lang w:eastAsia="en-GB"/>
            </w:rPr>
            <w:id w:val="-1428412703"/>
            <w14:checkbox>
              <w14:checked w14:val="0"/>
              <w14:checkedState w14:font="MS Gothic" w14:val="2612"/>
              <w14:uncheckedState w14:font="MS Gothic" w14:val="2610"/>
            </w14:checkbox>
          </w:sdtPr>
          <w:sdtEndPr/>
          <w:sdtContent>
            <w:tc>
              <w:tcPr>
                <w:tcW w:w="697" w:type="dxa"/>
              </w:tcPr>
              <w:p w:rsidR="006B3846" w:rsidP="005C3B67" w:rsidRDefault="008D39AA" w14:paraId="170B00AE"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6B3846" w:rsidP="006B3846" w:rsidRDefault="008D39AA" w14:paraId="1C25C5CA" w14:textId="77777777">
            <w:pPr>
              <w:overflowPunct/>
              <w:autoSpaceDE/>
              <w:autoSpaceDN/>
              <w:adjustRightInd/>
              <w:jc w:val="left"/>
              <w:textAlignment w:val="auto"/>
              <w:rPr>
                <w:rFonts w:asciiTheme="minorHAnsi" w:hAnsiTheme="minorHAnsi" w:cstheme="minorHAnsi"/>
                <w:lang w:eastAsia="en-GB"/>
              </w:rPr>
            </w:pPr>
            <w:r>
              <w:rPr>
                <w:rFonts w:asciiTheme="minorHAnsi" w:hAnsiTheme="minorHAnsi" w:cstheme="minorHAnsi"/>
                <w:lang w:eastAsia="en-GB"/>
              </w:rPr>
              <w:t>Two or more impairments and/or disabling medical conditions</w:t>
            </w:r>
          </w:p>
        </w:tc>
        <w:sdt>
          <w:sdtPr>
            <w:rPr>
              <w:rFonts w:asciiTheme="minorHAnsi" w:hAnsiTheme="minorHAnsi" w:cstheme="minorHAnsi"/>
              <w:lang w:eastAsia="en-GB"/>
            </w:rPr>
            <w:id w:val="1692418182"/>
            <w14:checkbox>
              <w14:checked w14:val="0"/>
              <w14:checkedState w14:font="MS Gothic" w14:val="2612"/>
              <w14:uncheckedState w14:font="MS Gothic" w14:val="2610"/>
            </w14:checkbox>
          </w:sdtPr>
          <w:sdtEndPr/>
          <w:sdtContent>
            <w:tc>
              <w:tcPr>
                <w:tcW w:w="681" w:type="dxa"/>
              </w:tcPr>
              <w:p w:rsidRPr="009E0195" w:rsidR="006B3846" w:rsidP="005C3B67" w:rsidRDefault="008D39AA" w14:paraId="7021A129"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tr w:rsidRPr="009E0195" w:rsidR="006B3846" w:rsidTr="005C3B67" w14:paraId="5B3E8649" w14:textId="77777777">
        <w:tc>
          <w:tcPr>
            <w:tcW w:w="4531" w:type="dxa"/>
          </w:tcPr>
          <w:p w:rsidR="006B3846" w:rsidP="008D39AA" w:rsidRDefault="008D39AA" w14:paraId="419FDAAE" w14:textId="77777777">
            <w:pPr>
              <w:overflowPunct/>
              <w:autoSpaceDE/>
              <w:autoSpaceDN/>
              <w:adjustRightInd/>
              <w:jc w:val="left"/>
              <w:textAlignment w:val="auto"/>
              <w:rPr>
                <w:rFonts w:asciiTheme="minorHAnsi" w:hAnsiTheme="minorHAnsi" w:cstheme="minorHAnsi"/>
                <w:lang w:eastAsia="en-GB"/>
              </w:rPr>
            </w:pPr>
            <w:r>
              <w:rPr>
                <w:rFonts w:asciiTheme="minorHAnsi" w:hAnsiTheme="minorHAnsi" w:cstheme="minorHAnsi"/>
                <w:lang w:eastAsia="en-GB"/>
              </w:rPr>
              <w:t>A disability, impairment or medical condition that is not listed above</w:t>
            </w:r>
          </w:p>
        </w:tc>
        <w:sdt>
          <w:sdtPr>
            <w:rPr>
              <w:rFonts w:asciiTheme="minorHAnsi" w:hAnsiTheme="minorHAnsi" w:cstheme="minorHAnsi"/>
              <w:lang w:eastAsia="en-GB"/>
            </w:rPr>
            <w:id w:val="-484544183"/>
            <w14:checkbox>
              <w14:checked w14:val="0"/>
              <w14:checkedState w14:font="MS Gothic" w14:val="2612"/>
              <w14:uncheckedState w14:font="MS Gothic" w14:val="2610"/>
            </w14:checkbox>
          </w:sdtPr>
          <w:sdtEndPr/>
          <w:sdtContent>
            <w:tc>
              <w:tcPr>
                <w:tcW w:w="697" w:type="dxa"/>
              </w:tcPr>
              <w:p w:rsidR="006B3846" w:rsidP="005C3B67" w:rsidRDefault="008D39AA" w14:paraId="2C951BD4"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c>
          <w:tcPr>
            <w:tcW w:w="4548" w:type="dxa"/>
          </w:tcPr>
          <w:p w:rsidRPr="009E0195" w:rsidR="006B3846" w:rsidP="008D39AA" w:rsidRDefault="008D39AA" w14:paraId="6F596CF4" w14:textId="77777777">
            <w:pPr>
              <w:overflowPunct/>
              <w:autoSpaceDE/>
              <w:autoSpaceDN/>
              <w:adjustRightInd/>
              <w:jc w:val="left"/>
              <w:textAlignment w:val="auto"/>
              <w:rPr>
                <w:rFonts w:asciiTheme="minorHAnsi" w:hAnsiTheme="minorHAnsi" w:cstheme="minorHAnsi"/>
                <w:lang w:eastAsia="en-GB"/>
              </w:rPr>
            </w:pPr>
            <w:r>
              <w:rPr>
                <w:rFonts w:asciiTheme="minorHAnsi" w:hAnsiTheme="minorHAnsi" w:cstheme="minorHAnsi"/>
                <w:lang w:eastAsia="en-GB"/>
              </w:rPr>
              <w:t>Prefer not to say</w:t>
            </w:r>
          </w:p>
        </w:tc>
        <w:sdt>
          <w:sdtPr>
            <w:rPr>
              <w:rFonts w:asciiTheme="minorHAnsi" w:hAnsiTheme="minorHAnsi" w:cstheme="minorHAnsi"/>
              <w:lang w:eastAsia="en-GB"/>
            </w:rPr>
            <w:id w:val="-1673949833"/>
            <w14:checkbox>
              <w14:checked w14:val="0"/>
              <w14:checkedState w14:font="MS Gothic" w14:val="2612"/>
              <w14:uncheckedState w14:font="MS Gothic" w14:val="2610"/>
            </w14:checkbox>
          </w:sdtPr>
          <w:sdtEndPr/>
          <w:sdtContent>
            <w:tc>
              <w:tcPr>
                <w:tcW w:w="681" w:type="dxa"/>
              </w:tcPr>
              <w:p w:rsidRPr="009E0195" w:rsidR="006B3846" w:rsidP="005C3B67" w:rsidRDefault="008D39AA" w14:paraId="54B5BDC8" w14:textId="77777777">
                <w:pPr>
                  <w:overflowPunct/>
                  <w:autoSpaceDE/>
                  <w:autoSpaceDN/>
                  <w:adjustRightInd/>
                  <w:jc w:val="center"/>
                  <w:textAlignment w:val="auto"/>
                  <w:rPr>
                    <w:rFonts w:asciiTheme="minorHAnsi" w:hAnsiTheme="minorHAnsi" w:cstheme="minorHAnsi"/>
                    <w:lang w:eastAsia="en-GB"/>
                  </w:rPr>
                </w:pPr>
                <w:r>
                  <w:rPr>
                    <w:rFonts w:hint="eastAsia" w:ascii="MS Gothic" w:hAnsi="MS Gothic" w:eastAsia="MS Gothic" w:cstheme="minorHAnsi"/>
                    <w:lang w:eastAsia="en-GB"/>
                  </w:rPr>
                  <w:t>☐</w:t>
                </w:r>
              </w:p>
            </w:tc>
          </w:sdtContent>
        </w:sdt>
      </w:tr>
      <w:bookmarkEnd w:id="0"/>
    </w:tbl>
    <w:p w:rsidR="006956C0" w:rsidP="008D39AA" w:rsidRDefault="006956C0" w14:paraId="08B27630" w14:textId="35FE436F">
      <w:pPr>
        <w:tabs>
          <w:tab w:val="left" w:pos="1663"/>
        </w:tabs>
        <w:spacing w:before="120" w:after="60"/>
        <w:rPr>
          <w:rFonts w:ascii="Arial" w:hAnsi="Arial"/>
        </w:rPr>
      </w:pPr>
    </w:p>
    <w:p w:rsidR="0010605F" w:rsidP="008D39AA" w:rsidRDefault="0010605F" w14:paraId="766DD0B0" w14:textId="6DEBE832">
      <w:pPr>
        <w:tabs>
          <w:tab w:val="left" w:pos="1663"/>
        </w:tabs>
        <w:spacing w:before="120" w:after="60"/>
        <w:rPr>
          <w:rFonts w:ascii="Arial" w:hAnsi="Arial"/>
        </w:rPr>
      </w:pPr>
    </w:p>
    <w:p w:rsidRPr="0010605F" w:rsidR="0010605F" w:rsidP="008D39AA" w:rsidRDefault="0010605F" w14:paraId="0E37B489" w14:textId="77777777">
      <w:pPr>
        <w:tabs>
          <w:tab w:val="left" w:pos="1663"/>
        </w:tabs>
        <w:spacing w:before="120" w:after="60"/>
        <w:rPr>
          <w:rFonts w:asciiTheme="minorHAnsi" w:hAnsiTheme="minorHAnsi" w:cstheme="minorHAnsi"/>
          <w:sz w:val="22"/>
          <w:szCs w:val="22"/>
        </w:rPr>
      </w:pPr>
    </w:p>
    <w:sectPr w:rsidRPr="0010605F" w:rsidR="0010605F" w:rsidSect="0050583F">
      <w:footerReference w:type="default" r:id="rId8"/>
      <w:pgSz w:w="11907" w:h="16840"/>
      <w:pgMar w:top="709"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1DA30" w14:textId="77777777" w:rsidR="00235D6F" w:rsidRDefault="00235D6F">
      <w:r>
        <w:separator/>
      </w:r>
    </w:p>
  </w:endnote>
  <w:endnote w:type="continuationSeparator" w:id="0">
    <w:p w14:paraId="41CA6FAF" w14:textId="77777777" w:rsidR="00235D6F" w:rsidRDefault="0023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9EC18" w14:textId="37E1DC0A" w:rsidR="0050583F" w:rsidRPr="00FB3C49" w:rsidRDefault="0050583F" w:rsidP="0050583F">
    <w:pPr>
      <w:pStyle w:val="Footer"/>
    </w:pPr>
    <w:r>
      <w:rPr>
        <w:noProof/>
        <w:lang w:val="en-US"/>
      </w:rPr>
      <mc:AlternateContent>
        <mc:Choice Requires="wps">
          <w:drawing>
            <wp:anchor distT="0" distB="0" distL="114300" distR="114300" simplePos="0" relativeHeight="251659264" behindDoc="0" locked="0" layoutInCell="1" allowOverlap="1" wp14:anchorId="45085309" wp14:editId="1382E500">
              <wp:simplePos x="0" y="0"/>
              <wp:positionH relativeFrom="column">
                <wp:posOffset>589915</wp:posOffset>
              </wp:positionH>
              <wp:positionV relativeFrom="paragraph">
                <wp:posOffset>-11430</wp:posOffset>
              </wp:positionV>
              <wp:extent cx="6276975" cy="977462"/>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977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2501B" w14:textId="77777777" w:rsidR="0050583F" w:rsidRDefault="0050583F" w:rsidP="0050583F">
                          <w:r>
                            <w:rPr>
                              <w:noProof/>
                            </w:rPr>
                            <w:drawing>
                              <wp:inline distT="0" distB="0" distL="0" distR="0" wp14:anchorId="7389E604" wp14:editId="0C4A1D65">
                                <wp:extent cx="1238250" cy="584555"/>
                                <wp:effectExtent l="0" t="0" r="0" b="635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4965" cy="592446"/>
                                        </a:xfrm>
                                        <a:prstGeom prst="rect">
                                          <a:avLst/>
                                        </a:prstGeom>
                                      </pic:spPr>
                                    </pic:pic>
                                  </a:graphicData>
                                </a:graphic>
                              </wp:inline>
                            </w:drawing>
                          </w:r>
                          <w:r>
                            <w:t xml:space="preserve">                      </w:t>
                          </w:r>
                          <w:r>
                            <w:rPr>
                              <w:noProof/>
                              <w:lang w:val="en-US"/>
                            </w:rPr>
                            <w:drawing>
                              <wp:inline distT="0" distB="0" distL="0" distR="0" wp14:anchorId="12565B93" wp14:editId="1603CC81">
                                <wp:extent cx="1215445" cy="66675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_RGB_Silver-Award.png"/>
                                        <pic:cNvPicPr/>
                                      </pic:nvPicPr>
                                      <pic:blipFill>
                                        <a:blip r:embed="rId2">
                                          <a:extLst>
                                            <a:ext uri="{28A0092B-C50C-407E-A947-70E740481C1C}">
                                              <a14:useLocalDpi xmlns:a14="http://schemas.microsoft.com/office/drawing/2010/main" val="0"/>
                                            </a:ext>
                                          </a:extLst>
                                        </a:blip>
                                        <a:stretch>
                                          <a:fillRect/>
                                        </a:stretch>
                                      </pic:blipFill>
                                      <pic:spPr>
                                        <a:xfrm>
                                          <a:off x="0" y="0"/>
                                          <a:ext cx="1216511" cy="667335"/>
                                        </a:xfrm>
                                        <a:prstGeom prst="rect">
                                          <a:avLst/>
                                        </a:prstGeom>
                                      </pic:spPr>
                                    </pic:pic>
                                  </a:graphicData>
                                </a:graphic>
                              </wp:inline>
                            </w:drawing>
                          </w:r>
                          <w:r>
                            <w:t xml:space="preserve">               </w:t>
                          </w:r>
                          <w:r>
                            <w:rPr>
                              <w:noProof/>
                              <w:lang w:eastAsia="en-GB"/>
                            </w:rPr>
                            <w:t xml:space="preserve">                   </w:t>
                          </w:r>
                          <w:r w:rsidRPr="00BD62BC">
                            <w:rPr>
                              <w:noProof/>
                              <w:lang w:val="en-US"/>
                            </w:rPr>
                            <w:drawing>
                              <wp:inline distT="0" distB="0" distL="0" distR="0" wp14:anchorId="2AC929E3" wp14:editId="0258A5B6">
                                <wp:extent cx="851723" cy="706498"/>
                                <wp:effectExtent l="0" t="0" r="5715" b="0"/>
                                <wp:docPr id="4" name="Picture 4" descr="C:\Users\amkhan\Pictures\LOGOS\stonewall-diversitychampion-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khan\Pictures\LOGOS\stonewall-diversitychampion-logo-blac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742" cy="70983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085309" id="_x0000_t202" coordsize="21600,21600" o:spt="202" path="m,l,21600r21600,l21600,xe">
              <v:stroke joinstyle="miter"/>
              <v:path gradientshapeok="t" o:connecttype="rect"/>
            </v:shapetype>
            <v:shape id="Text Box 2" o:spid="_x0000_s1026" type="#_x0000_t202" style="position:absolute;margin-left:46.45pt;margin-top:-.9pt;width:494.25pt;height:7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" stroked="f">
              <v:textbox>
                <w:txbxContent>
                  <w:p w14:paraId="7642501B" w14:textId="77777777" w:rsidR="0050583F" w:rsidRDefault="0050583F" w:rsidP="0050583F">
                    <w:r>
                      <w:rPr>
                        <w:noProof/>
                      </w:rPr>
                      <w:drawing>
                        <wp:inline distT="0" distB="0" distL="0" distR="0" wp14:anchorId="7389E604" wp14:editId="0C4A1D65">
                          <wp:extent cx="1238250" cy="584555"/>
                          <wp:effectExtent l="0" t="0" r="0" b="635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4965" cy="592446"/>
                                  </a:xfrm>
                                  <a:prstGeom prst="rect">
                                    <a:avLst/>
                                  </a:prstGeom>
                                </pic:spPr>
                              </pic:pic>
                            </a:graphicData>
                          </a:graphic>
                        </wp:inline>
                      </w:drawing>
                    </w:r>
                    <w:r>
                      <w:t xml:space="preserve">                      </w:t>
                    </w:r>
                    <w:r>
                      <w:rPr>
                        <w:noProof/>
                        <w:lang w:val="en-US"/>
                      </w:rPr>
                      <w:drawing>
                        <wp:inline distT="0" distB="0" distL="0" distR="0" wp14:anchorId="12565B93" wp14:editId="1603CC81">
                          <wp:extent cx="1215445" cy="66675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_RGB_Silver-Award.png"/>
                                  <pic:cNvPicPr/>
                                </pic:nvPicPr>
                                <pic:blipFill>
                                  <a:blip r:embed="rId2">
                                    <a:extLst>
                                      <a:ext uri="{28A0092B-C50C-407E-A947-70E740481C1C}">
                                        <a14:useLocalDpi xmlns:a14="http://schemas.microsoft.com/office/drawing/2010/main" val="0"/>
                                      </a:ext>
                                    </a:extLst>
                                  </a:blip>
                                  <a:stretch>
                                    <a:fillRect/>
                                  </a:stretch>
                                </pic:blipFill>
                                <pic:spPr>
                                  <a:xfrm>
                                    <a:off x="0" y="0"/>
                                    <a:ext cx="1216511" cy="667335"/>
                                  </a:xfrm>
                                  <a:prstGeom prst="rect">
                                    <a:avLst/>
                                  </a:prstGeom>
                                </pic:spPr>
                              </pic:pic>
                            </a:graphicData>
                          </a:graphic>
                        </wp:inline>
                      </w:drawing>
                    </w:r>
                    <w:r>
                      <w:t xml:space="preserve">               </w:t>
                    </w:r>
                    <w:r>
                      <w:rPr>
                        <w:noProof/>
                        <w:lang w:eastAsia="en-GB"/>
                      </w:rPr>
                      <w:t xml:space="preserve">                   </w:t>
                    </w:r>
                    <w:r w:rsidRPr="00BD62BC">
                      <w:rPr>
                        <w:noProof/>
                        <w:lang w:val="en-US"/>
                      </w:rPr>
                      <w:drawing>
                        <wp:inline distT="0" distB="0" distL="0" distR="0" wp14:anchorId="2AC929E3" wp14:editId="0258A5B6">
                          <wp:extent cx="851723" cy="706498"/>
                          <wp:effectExtent l="0" t="0" r="5715" b="0"/>
                          <wp:docPr id="4" name="Picture 4" descr="C:\Users\amkhan\Pictures\LOGOS\stonewall-diversitychampion-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khan\Pictures\LOGOS\stonewall-diversitychampion-logo-blac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742" cy="709832"/>
                                  </a:xfrm>
                                  <a:prstGeom prst="rect">
                                    <a:avLst/>
                                  </a:prstGeom>
                                  <a:noFill/>
                                  <a:ln>
                                    <a:noFill/>
                                  </a:ln>
                                </pic:spPr>
                              </pic:pic>
                            </a:graphicData>
                          </a:graphic>
                        </wp:inline>
                      </w:drawing>
                    </w:r>
                  </w:p>
                </w:txbxContent>
              </v:textbox>
            </v:shape>
          </w:pict>
        </mc:Fallback>
      </mc:AlternateContent>
    </w:r>
  </w:p>
  <w:p w14:paraId="6AD482A6" w14:textId="6B87129C" w:rsidR="0050583F" w:rsidRDefault="0050583F">
    <w:pPr>
      <w:pStyle w:val="Footer"/>
    </w:pPr>
    <w:r>
      <w:t xml:space="preserve">  </w:t>
    </w:r>
  </w:p>
  <w:p w14:paraId="2898BB5A" w14:textId="77777777" w:rsidR="0050583F" w:rsidRDefault="00505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05F85" w14:textId="77777777" w:rsidR="00235D6F" w:rsidRDefault="00235D6F">
      <w:r>
        <w:separator/>
      </w:r>
    </w:p>
  </w:footnote>
  <w:footnote w:type="continuationSeparator" w:id="0">
    <w:p w14:paraId="71EB5DE3" w14:textId="77777777" w:rsidR="00235D6F" w:rsidRDefault="00235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04740"/>
    <w:multiLevelType w:val="hybridMultilevel"/>
    <w:tmpl w:val="A986F60C"/>
    <w:lvl w:ilvl="0" w:tplc="0809000F">
      <w:start w:val="1"/>
      <w:numFmt w:val="decimal"/>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1" w15:restartNumberingAfterBreak="0">
    <w:nsid w:val="33A154EB"/>
    <w:multiLevelType w:val="hybridMultilevel"/>
    <w:tmpl w:val="A986F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582AFD"/>
    <w:multiLevelType w:val="hybridMultilevel"/>
    <w:tmpl w:val="B8181964"/>
    <w:lvl w:ilvl="0" w:tplc="B7E8B692">
      <w:start w:val="1"/>
      <w:numFmt w:val="upperLetter"/>
      <w:pStyle w:val="SectionHead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A163A2"/>
    <w:multiLevelType w:val="hybridMultilevel"/>
    <w:tmpl w:val="77DA6832"/>
    <w:lvl w:ilvl="0" w:tplc="28BE4ED4">
      <w:start w:val="1"/>
      <w:numFmt w:val="lowerRoman"/>
      <w:lvlText w:val="%1)"/>
      <w:lvlJc w:val="left"/>
      <w:pPr>
        <w:tabs>
          <w:tab w:val="num" w:pos="1080"/>
        </w:tabs>
        <w:ind w:left="1080" w:hanging="720"/>
      </w:pPr>
      <w:rPr>
        <w:rFonts w:hint="default"/>
      </w:rPr>
    </w:lvl>
    <w:lvl w:ilvl="1" w:tplc="86A62D08" w:tentative="1">
      <w:start w:val="1"/>
      <w:numFmt w:val="lowerLetter"/>
      <w:lvlText w:val="%2."/>
      <w:lvlJc w:val="left"/>
      <w:pPr>
        <w:tabs>
          <w:tab w:val="num" w:pos="1440"/>
        </w:tabs>
        <w:ind w:left="1440" w:hanging="360"/>
      </w:pPr>
    </w:lvl>
    <w:lvl w:ilvl="2" w:tplc="E78A4B12" w:tentative="1">
      <w:start w:val="1"/>
      <w:numFmt w:val="lowerRoman"/>
      <w:lvlText w:val="%3."/>
      <w:lvlJc w:val="right"/>
      <w:pPr>
        <w:tabs>
          <w:tab w:val="num" w:pos="2160"/>
        </w:tabs>
        <w:ind w:left="2160" w:hanging="180"/>
      </w:pPr>
    </w:lvl>
    <w:lvl w:ilvl="3" w:tplc="592A194C" w:tentative="1">
      <w:start w:val="1"/>
      <w:numFmt w:val="decimal"/>
      <w:lvlText w:val="%4."/>
      <w:lvlJc w:val="left"/>
      <w:pPr>
        <w:tabs>
          <w:tab w:val="num" w:pos="2880"/>
        </w:tabs>
        <w:ind w:left="2880" w:hanging="360"/>
      </w:pPr>
    </w:lvl>
    <w:lvl w:ilvl="4" w:tplc="FD2AC234" w:tentative="1">
      <w:start w:val="1"/>
      <w:numFmt w:val="lowerLetter"/>
      <w:lvlText w:val="%5."/>
      <w:lvlJc w:val="left"/>
      <w:pPr>
        <w:tabs>
          <w:tab w:val="num" w:pos="3600"/>
        </w:tabs>
        <w:ind w:left="3600" w:hanging="360"/>
      </w:pPr>
    </w:lvl>
    <w:lvl w:ilvl="5" w:tplc="C33C6C6E" w:tentative="1">
      <w:start w:val="1"/>
      <w:numFmt w:val="lowerRoman"/>
      <w:lvlText w:val="%6."/>
      <w:lvlJc w:val="right"/>
      <w:pPr>
        <w:tabs>
          <w:tab w:val="num" w:pos="4320"/>
        </w:tabs>
        <w:ind w:left="4320" w:hanging="180"/>
      </w:pPr>
    </w:lvl>
    <w:lvl w:ilvl="6" w:tplc="1F2C28AE" w:tentative="1">
      <w:start w:val="1"/>
      <w:numFmt w:val="decimal"/>
      <w:lvlText w:val="%7."/>
      <w:lvlJc w:val="left"/>
      <w:pPr>
        <w:tabs>
          <w:tab w:val="num" w:pos="5040"/>
        </w:tabs>
        <w:ind w:left="5040" w:hanging="360"/>
      </w:pPr>
    </w:lvl>
    <w:lvl w:ilvl="7" w:tplc="08F88030" w:tentative="1">
      <w:start w:val="1"/>
      <w:numFmt w:val="lowerLetter"/>
      <w:lvlText w:val="%8."/>
      <w:lvlJc w:val="left"/>
      <w:pPr>
        <w:tabs>
          <w:tab w:val="num" w:pos="5760"/>
        </w:tabs>
        <w:ind w:left="5760" w:hanging="360"/>
      </w:pPr>
    </w:lvl>
    <w:lvl w:ilvl="8" w:tplc="50122CA6" w:tentative="1">
      <w:start w:val="1"/>
      <w:numFmt w:val="lowerRoman"/>
      <w:lvlText w:val="%9."/>
      <w:lvlJc w:val="right"/>
      <w:pPr>
        <w:tabs>
          <w:tab w:val="num" w:pos="6480"/>
        </w:tabs>
        <w:ind w:left="6480" w:hanging="180"/>
      </w:pPr>
    </w:lvl>
  </w:abstractNum>
  <w:abstractNum w:abstractNumId="4" w15:restartNumberingAfterBreak="0">
    <w:nsid w:val="653D1D62"/>
    <w:multiLevelType w:val="hybridMultilevel"/>
    <w:tmpl w:val="109A30D0"/>
    <w:lvl w:ilvl="0" w:tplc="C832CEE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093FF1"/>
    <w:multiLevelType w:val="multilevel"/>
    <w:tmpl w:val="6B5C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72B79"/>
    <w:multiLevelType w:val="multilevel"/>
    <w:tmpl w:val="F48EA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50"/>
    <w:rsid w:val="00031176"/>
    <w:rsid w:val="0009394A"/>
    <w:rsid w:val="00101FEB"/>
    <w:rsid w:val="0010605F"/>
    <w:rsid w:val="0014140C"/>
    <w:rsid w:val="00235D6F"/>
    <w:rsid w:val="002D59A5"/>
    <w:rsid w:val="0033380D"/>
    <w:rsid w:val="00372E1B"/>
    <w:rsid w:val="00377395"/>
    <w:rsid w:val="00393504"/>
    <w:rsid w:val="003F0A51"/>
    <w:rsid w:val="003F4E7C"/>
    <w:rsid w:val="0044126E"/>
    <w:rsid w:val="00453322"/>
    <w:rsid w:val="00463D30"/>
    <w:rsid w:val="004D3256"/>
    <w:rsid w:val="004E72CE"/>
    <w:rsid w:val="00502A24"/>
    <w:rsid w:val="0050583F"/>
    <w:rsid w:val="00541270"/>
    <w:rsid w:val="00551CB2"/>
    <w:rsid w:val="005953DE"/>
    <w:rsid w:val="005B14F4"/>
    <w:rsid w:val="005F358F"/>
    <w:rsid w:val="00644D4D"/>
    <w:rsid w:val="00674B0E"/>
    <w:rsid w:val="006956C0"/>
    <w:rsid w:val="006A4BEE"/>
    <w:rsid w:val="006B3846"/>
    <w:rsid w:val="006E277C"/>
    <w:rsid w:val="00722571"/>
    <w:rsid w:val="00745493"/>
    <w:rsid w:val="007463AA"/>
    <w:rsid w:val="00790FDE"/>
    <w:rsid w:val="00860039"/>
    <w:rsid w:val="00893546"/>
    <w:rsid w:val="008B1F05"/>
    <w:rsid w:val="008D2FF8"/>
    <w:rsid w:val="008D39AA"/>
    <w:rsid w:val="00927E5F"/>
    <w:rsid w:val="00945D88"/>
    <w:rsid w:val="00994CC4"/>
    <w:rsid w:val="009B1771"/>
    <w:rsid w:val="009B5357"/>
    <w:rsid w:val="009E0195"/>
    <w:rsid w:val="009E58D3"/>
    <w:rsid w:val="00A16544"/>
    <w:rsid w:val="00A430CB"/>
    <w:rsid w:val="00B17E50"/>
    <w:rsid w:val="00B86D49"/>
    <w:rsid w:val="00BD1929"/>
    <w:rsid w:val="00CD3F24"/>
    <w:rsid w:val="00D13103"/>
    <w:rsid w:val="00D92167"/>
    <w:rsid w:val="00E063B9"/>
    <w:rsid w:val="00E34990"/>
    <w:rsid w:val="00E70B60"/>
    <w:rsid w:val="00FA06CB"/>
    <w:rsid w:val="00FE4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456B27E"/>
  <w15:chartTrackingRefBased/>
  <w15:docId w15:val="{6EEE9371-FD06-4866-A6A2-F86B0FE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jc w:val="center"/>
      <w:outlineLvl w:val="0"/>
    </w:pPr>
    <w:rPr>
      <w:b/>
      <w:bCs/>
      <w:sz w:val="18"/>
    </w:rPr>
  </w:style>
  <w:style w:type="paragraph" w:styleId="Heading2">
    <w:name w:val="heading 2"/>
    <w:basedOn w:val="Normal"/>
    <w:next w:val="Normal"/>
    <w:qFormat/>
    <w:pPr>
      <w:keepNext/>
      <w:outlineLvl w:val="1"/>
    </w:pPr>
    <w:rPr>
      <w:rFonts w:ascii="Arial" w:hAnsi="Arial" w:cs="Arial"/>
      <w:b/>
      <w:sz w:val="18"/>
    </w:rPr>
  </w:style>
  <w:style w:type="paragraph" w:styleId="Heading3">
    <w:name w:val="heading 3"/>
    <w:basedOn w:val="Normal"/>
    <w:next w:val="Normal"/>
    <w:qFormat/>
    <w:pPr>
      <w:keepNext/>
      <w:pBdr>
        <w:top w:val="single" w:sz="12" w:space="1" w:color="auto"/>
        <w:left w:val="single" w:sz="12" w:space="1" w:color="auto"/>
        <w:bottom w:val="single" w:sz="12" w:space="1" w:color="auto"/>
        <w:right w:val="single" w:sz="12" w:space="1" w:color="auto"/>
      </w:pBdr>
      <w:outlineLvl w:val="2"/>
    </w:pPr>
    <w:rPr>
      <w:rFonts w:ascii="Arial" w:hAnsi="Arial" w:cs="Arial"/>
      <w:b/>
      <w:bCs/>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pBdr>
        <w:top w:val="single" w:sz="12" w:space="1" w:color="auto"/>
        <w:left w:val="single" w:sz="12" w:space="1" w:color="auto"/>
        <w:bottom w:val="single" w:sz="12" w:space="1" w:color="auto"/>
        <w:right w:val="single" w:sz="12" w:space="1" w:color="auto"/>
      </w:pBdr>
      <w:outlineLvl w:val="4"/>
    </w:pPr>
    <w:rPr>
      <w:rFonts w:ascii="Arial" w:hAnsi="Arial"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Title">
    <w:name w:val="Title"/>
    <w:basedOn w:val="Normal"/>
    <w:link w:val="TitleChar"/>
    <w:uiPriority w:val="10"/>
    <w:qFormat/>
    <w:pPr>
      <w:jc w:val="center"/>
    </w:pPr>
    <w:rPr>
      <w:b/>
      <w:i/>
    </w:rPr>
  </w:style>
  <w:style w:type="paragraph" w:styleId="BodyText">
    <w:name w:val="Body Text"/>
    <w:basedOn w:val="Normal"/>
    <w:rPr>
      <w:rFonts w:ascii="Arial" w:hAnsi="Arial" w:cs="Arial"/>
      <w:b/>
      <w:bCs/>
    </w:rPr>
  </w:style>
  <w:style w:type="paragraph" w:customStyle="1" w:styleId="SectionHeading">
    <w:name w:val="Section Heading"/>
    <w:basedOn w:val="Normal"/>
    <w:link w:val="SectionHeadingChar"/>
    <w:qFormat/>
    <w:rsid w:val="008B1F05"/>
    <w:pPr>
      <w:numPr>
        <w:numId w:val="2"/>
      </w:numPr>
      <w:shd w:val="clear" w:color="auto" w:fill="FFFFFF"/>
      <w:overflowPunct/>
      <w:autoSpaceDE/>
      <w:autoSpaceDN/>
      <w:adjustRightInd/>
      <w:ind w:left="284" w:hanging="284"/>
      <w:textAlignment w:val="auto"/>
    </w:pPr>
    <w:rPr>
      <w:rFonts w:ascii="Calibri" w:hAnsi="Calibri"/>
      <w:b/>
      <w:color w:val="0F6BB0"/>
      <w:sz w:val="24"/>
      <w:szCs w:val="24"/>
      <w:lang w:eastAsia="en-GB"/>
    </w:rPr>
  </w:style>
  <w:style w:type="paragraph" w:styleId="BalloonText">
    <w:name w:val="Balloon Text"/>
    <w:basedOn w:val="Normal"/>
    <w:semiHidden/>
    <w:rPr>
      <w:rFonts w:ascii="Tahoma" w:hAnsi="Tahoma" w:cs="Tahoma"/>
      <w:sz w:val="16"/>
      <w:szCs w:val="16"/>
    </w:rPr>
  </w:style>
  <w:style w:type="character" w:customStyle="1" w:styleId="SectionHeadingChar">
    <w:name w:val="Section Heading Char"/>
    <w:link w:val="SectionHeading"/>
    <w:rsid w:val="008B1F05"/>
    <w:rPr>
      <w:rFonts w:ascii="Calibri" w:hAnsi="Calibri"/>
      <w:b/>
      <w:color w:val="0F6BB0"/>
      <w:sz w:val="24"/>
      <w:szCs w:val="24"/>
      <w:shd w:val="clear" w:color="auto" w:fill="FFFFFF"/>
    </w:rPr>
  </w:style>
  <w:style w:type="paragraph" w:styleId="ListParagraph">
    <w:name w:val="List Paragraph"/>
    <w:basedOn w:val="Normal"/>
    <w:uiPriority w:val="34"/>
    <w:qFormat/>
    <w:rsid w:val="008B1F05"/>
    <w:pPr>
      <w:overflowPunct/>
      <w:autoSpaceDE/>
      <w:autoSpaceDN/>
      <w:adjustRightInd/>
      <w:ind w:left="720"/>
      <w:contextualSpacing/>
      <w:textAlignment w:val="auto"/>
    </w:pPr>
    <w:rPr>
      <w:rFonts w:ascii="Calibri" w:hAnsi="Calibri"/>
      <w:sz w:val="18"/>
      <w:szCs w:val="24"/>
      <w:lang w:eastAsia="en-GB"/>
    </w:rPr>
  </w:style>
  <w:style w:type="character" w:customStyle="1" w:styleId="TitleChar">
    <w:name w:val="Title Char"/>
    <w:link w:val="Title"/>
    <w:uiPriority w:val="10"/>
    <w:rsid w:val="008B1F05"/>
    <w:rPr>
      <w:b/>
      <w:i/>
      <w:lang w:eastAsia="en-US"/>
    </w:rPr>
  </w:style>
  <w:style w:type="paragraph" w:customStyle="1" w:styleId="Spacing">
    <w:name w:val="Spacing"/>
    <w:basedOn w:val="Normal"/>
    <w:link w:val="SpacingChar"/>
    <w:qFormat/>
    <w:rsid w:val="008B1F05"/>
    <w:pPr>
      <w:overflowPunct/>
      <w:autoSpaceDE/>
      <w:autoSpaceDN/>
      <w:adjustRightInd/>
      <w:textAlignment w:val="auto"/>
    </w:pPr>
    <w:rPr>
      <w:rFonts w:ascii="Calibri" w:hAnsi="Calibri"/>
      <w:sz w:val="14"/>
      <w:szCs w:val="24"/>
      <w:lang w:eastAsia="en-GB"/>
    </w:rPr>
  </w:style>
  <w:style w:type="character" w:customStyle="1" w:styleId="SpacingChar">
    <w:name w:val="Spacing Char"/>
    <w:link w:val="Spacing"/>
    <w:rsid w:val="008B1F05"/>
    <w:rPr>
      <w:rFonts w:ascii="Calibri" w:hAnsi="Calibri"/>
      <w:sz w:val="14"/>
      <w:szCs w:val="24"/>
    </w:rPr>
  </w:style>
  <w:style w:type="table" w:styleId="TableGrid">
    <w:name w:val="Table Grid"/>
    <w:basedOn w:val="TableNormal"/>
    <w:uiPriority w:val="59"/>
    <w:rsid w:val="005F358F"/>
    <w:pPr>
      <w:jc w:val="lowKashida"/>
    </w:pPr>
    <w:rPr>
      <w:rFonts w:ascii="Calibri" w:eastAsia="SimSun"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E58D3"/>
    <w:rPr>
      <w:sz w:val="16"/>
      <w:szCs w:val="16"/>
    </w:rPr>
  </w:style>
  <w:style w:type="paragraph" w:styleId="CommentText">
    <w:name w:val="annotation text"/>
    <w:basedOn w:val="Normal"/>
    <w:link w:val="CommentTextChar"/>
    <w:rsid w:val="009E58D3"/>
  </w:style>
  <w:style w:type="character" w:customStyle="1" w:styleId="CommentTextChar">
    <w:name w:val="Comment Text Char"/>
    <w:link w:val="CommentText"/>
    <w:rsid w:val="009E58D3"/>
    <w:rPr>
      <w:lang w:eastAsia="en-US"/>
    </w:rPr>
  </w:style>
  <w:style w:type="paragraph" w:styleId="CommentSubject">
    <w:name w:val="annotation subject"/>
    <w:basedOn w:val="CommentText"/>
    <w:next w:val="CommentText"/>
    <w:link w:val="CommentSubjectChar"/>
    <w:rsid w:val="009E58D3"/>
    <w:rPr>
      <w:b/>
      <w:bCs/>
    </w:rPr>
  </w:style>
  <w:style w:type="character" w:customStyle="1" w:styleId="CommentSubjectChar">
    <w:name w:val="Comment Subject Char"/>
    <w:link w:val="CommentSubject"/>
    <w:rsid w:val="009E58D3"/>
    <w:rPr>
      <w:b/>
      <w:bCs/>
      <w:lang w:eastAsia="en-US"/>
    </w:rPr>
  </w:style>
  <w:style w:type="character" w:styleId="Hyperlink">
    <w:name w:val="Hyperlink"/>
    <w:basedOn w:val="DefaultParagraphFont"/>
    <w:uiPriority w:val="99"/>
    <w:unhideWhenUsed/>
    <w:rsid w:val="0010605F"/>
    <w:rPr>
      <w:color w:val="0563C1" w:themeColor="hyperlink"/>
      <w:u w:val="single"/>
    </w:rPr>
  </w:style>
  <w:style w:type="character" w:customStyle="1" w:styleId="FooterChar">
    <w:name w:val="Footer Char"/>
    <w:basedOn w:val="DefaultParagraphFont"/>
    <w:link w:val="Footer"/>
    <w:uiPriority w:val="99"/>
    <w:rsid w:val="0050583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86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Kensington, Chelsea and Westminster Health Authority</vt:lpstr>
    </vt:vector>
  </TitlesOfParts>
  <Company>NHS KCW HA</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and Inclusion Monitoring Form</dc:title>
  <dc:subject>
  </dc:subject>
  <dc:creator>David Sloan</dc:creator>
  <cp:keywords>
  </cp:keywords>
  <cp:lastModifiedBy>Jenny Winters</cp:lastModifiedBy>
  <cp:revision>2</cp:revision>
  <cp:lastPrinted>2016-05-03T08:14:00Z</cp:lastPrinted>
  <dcterms:created xsi:type="dcterms:W3CDTF">2022-06-01T09:22:00Z</dcterms:created>
  <dcterms:modified xsi:type="dcterms:W3CDTF">2023-01-26T10:10:45Z</dcterms:modified>
</cp:coreProperties>
</file>