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D76A8" w:rsidR="007A2319" w:rsidP="00A2581B" w:rsidRDefault="000A65D3" w14:paraId="4B5CB8F4" w14:textId="77777777">
      <w:pPr>
        <w:jc w:val="center"/>
        <w:rPr>
          <w:rFonts w:ascii="Arial" w:hAnsi="Arial" w:cs="Arial"/>
          <w:b/>
          <w:sz w:val="28"/>
          <w:szCs w:val="28"/>
        </w:rPr>
      </w:pPr>
      <w:r w:rsidRPr="00BD76A8">
        <w:rPr>
          <w:rFonts w:ascii="Arial" w:hAnsi="Arial" w:cs="Arial"/>
          <w:b/>
          <w:sz w:val="28"/>
          <w:szCs w:val="28"/>
        </w:rPr>
        <w:t>Short Term Business Visitors Notification</w:t>
      </w:r>
    </w:p>
    <w:p w:rsidRPr="00A2581B" w:rsidR="008170AE" w:rsidP="000A65D3" w:rsidRDefault="008170AE" w14:paraId="3F30519E" w14:textId="77777777">
      <w:pPr>
        <w:spacing w:after="0" w:line="240" w:lineRule="auto"/>
        <w:rPr>
          <w:rFonts w:ascii="Arial" w:hAnsi="Arial" w:eastAsia="Times New Roman" w:cs="Arial"/>
          <w:sz w:val="24"/>
          <w:szCs w:val="24"/>
          <w:lang w:eastAsia="en-GB"/>
        </w:rPr>
      </w:pPr>
    </w:p>
    <w:p w:rsidRPr="00A2581B" w:rsidR="00B42EE4" w:rsidP="000A65D3" w:rsidRDefault="00B42EE4" w14:paraId="3BB7E03B" w14:textId="77777777">
      <w:pPr>
        <w:spacing w:after="0" w:line="240" w:lineRule="auto"/>
        <w:rPr>
          <w:rFonts w:ascii="Arial" w:hAnsi="Arial" w:eastAsia="Times New Roman" w:cs="Arial"/>
          <w:sz w:val="24"/>
          <w:szCs w:val="24"/>
          <w:lang w:eastAsia="en-GB"/>
        </w:rPr>
      </w:pPr>
    </w:p>
    <w:p w:rsidRPr="00A2581B" w:rsidR="00B42EE4" w:rsidP="00B42EE4" w:rsidRDefault="00B42EE4" w14:paraId="18221C5D" w14:textId="77777777">
      <w:pPr>
        <w:autoSpaceDE w:val="0"/>
        <w:autoSpaceDN w:val="0"/>
        <w:adjustRightInd w:val="0"/>
        <w:spacing w:after="0" w:line="240" w:lineRule="auto"/>
        <w:rPr>
          <w:rFonts w:ascii="Arial" w:hAnsi="Arial" w:eastAsia="Times New Roman" w:cs="Arial"/>
          <w:sz w:val="24"/>
          <w:szCs w:val="24"/>
          <w:lang w:eastAsia="en-GB"/>
        </w:rPr>
      </w:pPr>
      <w:r w:rsidRPr="00A2581B">
        <w:rPr>
          <w:rFonts w:ascii="Arial" w:hAnsi="Arial" w:eastAsia="Times New Roman" w:cs="Arial"/>
          <w:sz w:val="24"/>
          <w:szCs w:val="24"/>
          <w:lang w:eastAsia="en-GB"/>
        </w:rPr>
        <w:t xml:space="preserve">Where </w:t>
      </w:r>
      <w:r w:rsidRPr="00A2581B" w:rsidR="009E3649">
        <w:rPr>
          <w:rFonts w:ascii="Arial" w:hAnsi="Arial" w:eastAsia="Times New Roman" w:cs="Arial"/>
          <w:sz w:val="24"/>
          <w:szCs w:val="24"/>
          <w:lang w:eastAsia="en-GB"/>
        </w:rPr>
        <w:t>SGUL</w:t>
      </w:r>
      <w:r w:rsidRPr="00A2581B">
        <w:rPr>
          <w:rFonts w:ascii="Arial" w:hAnsi="Arial" w:eastAsia="Times New Roman" w:cs="Arial"/>
          <w:sz w:val="24"/>
          <w:szCs w:val="24"/>
          <w:lang w:eastAsia="en-GB"/>
        </w:rPr>
        <w:t xml:space="preserve"> has staff coming to the UK on business trips</w:t>
      </w:r>
      <w:r w:rsidR="008425D4">
        <w:rPr>
          <w:rFonts w:ascii="Arial" w:hAnsi="Arial" w:eastAsia="Times New Roman" w:cs="Arial"/>
          <w:sz w:val="24"/>
          <w:szCs w:val="24"/>
          <w:lang w:eastAsia="en-GB"/>
        </w:rPr>
        <w:t>,</w:t>
      </w:r>
      <w:r w:rsidRPr="00A2581B">
        <w:rPr>
          <w:rFonts w:ascii="Arial" w:hAnsi="Arial" w:eastAsia="Times New Roman" w:cs="Arial"/>
          <w:sz w:val="24"/>
          <w:szCs w:val="24"/>
          <w:lang w:eastAsia="en-GB"/>
        </w:rPr>
        <w:t xml:space="preserve"> strictly this gives rise to a Pay </w:t>
      </w:r>
      <w:proofErr w:type="gramStart"/>
      <w:r w:rsidRPr="00A2581B">
        <w:rPr>
          <w:rFonts w:ascii="Arial" w:hAnsi="Arial" w:eastAsia="Times New Roman" w:cs="Arial"/>
          <w:sz w:val="24"/>
          <w:szCs w:val="24"/>
          <w:lang w:eastAsia="en-GB"/>
        </w:rPr>
        <w:t>As</w:t>
      </w:r>
      <w:proofErr w:type="gramEnd"/>
      <w:r w:rsidRPr="00A2581B">
        <w:rPr>
          <w:rFonts w:ascii="Arial" w:hAnsi="Arial" w:eastAsia="Times New Roman" w:cs="Arial"/>
          <w:sz w:val="24"/>
          <w:szCs w:val="24"/>
          <w:lang w:eastAsia="en-GB"/>
        </w:rPr>
        <w:t xml:space="preserve"> You Earn (PAYE) liability, even though the employee’s visit to the UK may be short. </w:t>
      </w:r>
    </w:p>
    <w:p w:rsidRPr="00A2581B" w:rsidR="00B42EE4" w:rsidP="00B42EE4" w:rsidRDefault="00B42EE4" w14:paraId="6FA6E8F5" w14:textId="77777777">
      <w:pPr>
        <w:autoSpaceDE w:val="0"/>
        <w:autoSpaceDN w:val="0"/>
        <w:adjustRightInd w:val="0"/>
        <w:spacing w:after="0" w:line="240" w:lineRule="auto"/>
        <w:rPr>
          <w:rFonts w:ascii="Arial" w:hAnsi="Arial" w:eastAsia="Times New Roman" w:cs="Arial"/>
          <w:sz w:val="24"/>
          <w:szCs w:val="24"/>
          <w:lang w:eastAsia="en-GB"/>
        </w:rPr>
      </w:pPr>
    </w:p>
    <w:p w:rsidRPr="00A2581B" w:rsidR="00B42EE4" w:rsidP="00B42EE4" w:rsidRDefault="00B42EE4" w14:paraId="714402A6" w14:textId="77777777">
      <w:pPr>
        <w:autoSpaceDE w:val="0"/>
        <w:autoSpaceDN w:val="0"/>
        <w:adjustRightInd w:val="0"/>
        <w:spacing w:after="0" w:line="240" w:lineRule="auto"/>
        <w:rPr>
          <w:rFonts w:ascii="Arial" w:hAnsi="Arial" w:eastAsia="Times New Roman" w:cs="Arial"/>
          <w:sz w:val="24"/>
          <w:szCs w:val="24"/>
          <w:lang w:eastAsia="en-GB"/>
        </w:rPr>
      </w:pPr>
      <w:r w:rsidRPr="00A2581B">
        <w:rPr>
          <w:rFonts w:ascii="Arial" w:hAnsi="Arial" w:eastAsia="Times New Roman" w:cs="Arial"/>
          <w:sz w:val="24"/>
          <w:szCs w:val="24"/>
          <w:lang w:eastAsia="en-GB"/>
        </w:rPr>
        <w:t xml:space="preserve">HMRC recognises the administrative burden that this places on employers, particularly where the Business Visitor is protected under a tax treaty and then </w:t>
      </w:r>
      <w:proofErr w:type="gramStart"/>
      <w:r w:rsidRPr="00A2581B">
        <w:rPr>
          <w:rFonts w:ascii="Arial" w:hAnsi="Arial" w:eastAsia="Times New Roman" w:cs="Arial"/>
          <w:sz w:val="24"/>
          <w:szCs w:val="24"/>
          <w:lang w:eastAsia="en-GB"/>
        </w:rPr>
        <w:t>has to</w:t>
      </w:r>
      <w:proofErr w:type="gramEnd"/>
      <w:r w:rsidRPr="00A2581B">
        <w:rPr>
          <w:rFonts w:ascii="Arial" w:hAnsi="Arial" w:eastAsia="Times New Roman" w:cs="Arial"/>
          <w:sz w:val="24"/>
          <w:szCs w:val="24"/>
          <w:lang w:eastAsia="en-GB"/>
        </w:rPr>
        <w:t xml:space="preserve"> file a UK </w:t>
      </w:r>
      <w:r w:rsidRPr="00A2581B" w:rsidR="007006E8">
        <w:rPr>
          <w:rFonts w:ascii="Arial" w:hAnsi="Arial" w:eastAsia="Times New Roman" w:cs="Arial"/>
          <w:sz w:val="24"/>
          <w:szCs w:val="24"/>
          <w:lang w:eastAsia="en-GB"/>
        </w:rPr>
        <w:t>self-assessment</w:t>
      </w:r>
      <w:r w:rsidRPr="00A2581B">
        <w:rPr>
          <w:rFonts w:ascii="Arial" w:hAnsi="Arial" w:eastAsia="Times New Roman" w:cs="Arial"/>
          <w:sz w:val="24"/>
          <w:szCs w:val="24"/>
          <w:lang w:eastAsia="en-GB"/>
        </w:rPr>
        <w:t xml:space="preserve"> tax return to claim the tax withheld back.</w:t>
      </w:r>
    </w:p>
    <w:p w:rsidRPr="00A2581B" w:rsidR="00B42EE4" w:rsidP="00B42EE4" w:rsidRDefault="00B42EE4" w14:paraId="5926A00D" w14:textId="77777777">
      <w:pPr>
        <w:autoSpaceDE w:val="0"/>
        <w:autoSpaceDN w:val="0"/>
        <w:adjustRightInd w:val="0"/>
        <w:spacing w:after="0" w:line="240" w:lineRule="auto"/>
        <w:rPr>
          <w:rFonts w:ascii="Arial" w:hAnsi="Arial" w:eastAsia="Times New Roman" w:cs="Arial"/>
          <w:sz w:val="24"/>
          <w:szCs w:val="24"/>
          <w:lang w:eastAsia="en-GB"/>
        </w:rPr>
      </w:pPr>
    </w:p>
    <w:p w:rsidRPr="00A2581B" w:rsidR="00B42EE4" w:rsidP="00B42EE4" w:rsidRDefault="00633A74" w14:paraId="39D6F567" w14:textId="77777777">
      <w:pPr>
        <w:autoSpaceDE w:val="0"/>
        <w:autoSpaceDN w:val="0"/>
        <w:adjustRightInd w:val="0"/>
        <w:spacing w:after="0" w:line="240" w:lineRule="auto"/>
        <w:rPr>
          <w:rFonts w:ascii="Arial" w:hAnsi="Arial" w:eastAsia="Times New Roman" w:cs="Arial"/>
          <w:sz w:val="24"/>
          <w:szCs w:val="24"/>
          <w:lang w:eastAsia="en-GB"/>
        </w:rPr>
      </w:pPr>
      <w:r w:rsidRPr="00A2581B">
        <w:rPr>
          <w:rFonts w:ascii="Arial" w:hAnsi="Arial" w:eastAsia="Times New Roman" w:cs="Arial"/>
          <w:sz w:val="24"/>
          <w:szCs w:val="24"/>
          <w:lang w:eastAsia="en-GB"/>
        </w:rPr>
        <w:t>On meeting certain conditions</w:t>
      </w:r>
      <w:r w:rsidRPr="00A2581B" w:rsidR="00B42EE4">
        <w:rPr>
          <w:rFonts w:ascii="Arial" w:hAnsi="Arial" w:eastAsia="Times New Roman" w:cs="Arial"/>
          <w:sz w:val="24"/>
          <w:szCs w:val="24"/>
          <w:lang w:eastAsia="en-GB"/>
        </w:rPr>
        <w:t xml:space="preserve"> HMRC allows </w:t>
      </w:r>
      <w:r w:rsidRPr="00A2581B">
        <w:rPr>
          <w:rFonts w:ascii="Arial" w:hAnsi="Arial" w:eastAsia="Times New Roman" w:cs="Arial"/>
          <w:sz w:val="24"/>
          <w:szCs w:val="24"/>
          <w:lang w:eastAsia="en-GB"/>
        </w:rPr>
        <w:t xml:space="preserve">SGUL </w:t>
      </w:r>
      <w:r w:rsidRPr="00A2581B" w:rsidR="00B42EE4">
        <w:rPr>
          <w:rFonts w:ascii="Arial" w:hAnsi="Arial" w:eastAsia="Times New Roman" w:cs="Arial"/>
          <w:sz w:val="24"/>
          <w:szCs w:val="24"/>
          <w:lang w:eastAsia="en-GB"/>
        </w:rPr>
        <w:t xml:space="preserve">a relaxation of the rules </w:t>
      </w:r>
      <w:r w:rsidR="008425D4">
        <w:rPr>
          <w:rFonts w:ascii="Arial" w:hAnsi="Arial" w:eastAsia="Times New Roman" w:cs="Arial"/>
          <w:sz w:val="24"/>
          <w:szCs w:val="24"/>
          <w:lang w:eastAsia="en-GB"/>
        </w:rPr>
        <w:t xml:space="preserve">entering SGUL </w:t>
      </w:r>
      <w:r w:rsidRPr="00A2581B" w:rsidR="00B42EE4">
        <w:rPr>
          <w:rFonts w:ascii="Arial" w:hAnsi="Arial" w:eastAsia="Times New Roman" w:cs="Arial"/>
          <w:sz w:val="24"/>
          <w:szCs w:val="24"/>
          <w:lang w:eastAsia="en-GB"/>
        </w:rPr>
        <w:t>i</w:t>
      </w:r>
      <w:r w:rsidRPr="00A2581B">
        <w:rPr>
          <w:rFonts w:ascii="Arial" w:hAnsi="Arial" w:eastAsia="Times New Roman" w:cs="Arial"/>
          <w:sz w:val="24"/>
          <w:szCs w:val="24"/>
          <w:lang w:eastAsia="en-GB"/>
        </w:rPr>
        <w:t xml:space="preserve">nto a </w:t>
      </w:r>
      <w:proofErr w:type="gramStart"/>
      <w:r w:rsidRPr="00A2581B" w:rsidR="00B42EE4">
        <w:rPr>
          <w:rFonts w:ascii="Arial" w:hAnsi="Arial" w:eastAsia="Times New Roman" w:cs="Arial"/>
          <w:sz w:val="24"/>
          <w:szCs w:val="24"/>
          <w:lang w:eastAsia="en-GB"/>
        </w:rPr>
        <w:t>Short Term</w:t>
      </w:r>
      <w:proofErr w:type="gramEnd"/>
      <w:r w:rsidRPr="00A2581B" w:rsidR="00B42EE4">
        <w:rPr>
          <w:rFonts w:ascii="Arial" w:hAnsi="Arial" w:eastAsia="Times New Roman" w:cs="Arial"/>
          <w:sz w:val="24"/>
          <w:szCs w:val="24"/>
          <w:lang w:eastAsia="en-GB"/>
        </w:rPr>
        <w:t xml:space="preserve"> Business Visitor’s Agreement</w:t>
      </w:r>
      <w:r w:rsidRPr="00A2581B">
        <w:rPr>
          <w:rFonts w:ascii="Arial" w:hAnsi="Arial" w:eastAsia="Times New Roman" w:cs="Arial"/>
          <w:sz w:val="24"/>
          <w:szCs w:val="24"/>
          <w:lang w:eastAsia="en-GB"/>
        </w:rPr>
        <w:t>.</w:t>
      </w:r>
    </w:p>
    <w:p w:rsidRPr="00A2581B" w:rsidR="00B42EE4" w:rsidP="00B42EE4" w:rsidRDefault="00B42EE4" w14:paraId="069152BA" w14:textId="77777777">
      <w:pPr>
        <w:autoSpaceDE w:val="0"/>
        <w:autoSpaceDN w:val="0"/>
        <w:adjustRightInd w:val="0"/>
        <w:spacing w:after="0" w:line="240" w:lineRule="auto"/>
        <w:rPr>
          <w:rFonts w:ascii="Arial" w:hAnsi="Arial" w:eastAsia="Times New Roman" w:cs="Arial"/>
          <w:sz w:val="24"/>
          <w:szCs w:val="24"/>
          <w:lang w:eastAsia="en-GB"/>
        </w:rPr>
      </w:pPr>
    </w:p>
    <w:p w:rsidRPr="008425D4" w:rsidR="00B42EE4" w:rsidP="00B42EE4" w:rsidRDefault="00B42EE4" w14:paraId="101F690A" w14:textId="77777777">
      <w:pPr>
        <w:spacing w:after="0" w:line="240" w:lineRule="auto"/>
        <w:rPr>
          <w:rFonts w:ascii="Arial" w:hAnsi="Arial" w:eastAsia="Times New Roman" w:cs="Arial"/>
          <w:b/>
          <w:sz w:val="24"/>
          <w:szCs w:val="24"/>
          <w:lang w:eastAsia="en-GB"/>
        </w:rPr>
      </w:pPr>
      <w:r w:rsidRPr="008425D4">
        <w:rPr>
          <w:rFonts w:ascii="Arial" w:hAnsi="Arial" w:eastAsia="Times New Roman" w:cs="Arial"/>
          <w:b/>
          <w:sz w:val="24"/>
          <w:szCs w:val="24"/>
          <w:lang w:eastAsia="en-GB"/>
        </w:rPr>
        <w:t>This arrangement is only available where the UK has a tax treaty in place with the country the business visitor is coming from.</w:t>
      </w:r>
    </w:p>
    <w:p w:rsidRPr="00A2581B" w:rsidR="00B42EE4" w:rsidP="000A65D3" w:rsidRDefault="00B42EE4" w14:paraId="200D5257" w14:textId="77777777">
      <w:pPr>
        <w:spacing w:after="0" w:line="240" w:lineRule="auto"/>
        <w:rPr>
          <w:rFonts w:ascii="Arial" w:hAnsi="Arial" w:eastAsia="Times New Roman" w:cs="Arial"/>
          <w:sz w:val="24"/>
          <w:szCs w:val="24"/>
          <w:lang w:eastAsia="en-GB"/>
        </w:rPr>
      </w:pPr>
    </w:p>
    <w:p w:rsidRPr="00A2581B" w:rsidR="00B42EE4" w:rsidP="00B42EE4" w:rsidRDefault="00B42EE4" w14:paraId="3A1CA5CD" w14:textId="77777777">
      <w:pPr>
        <w:autoSpaceDE w:val="0"/>
        <w:autoSpaceDN w:val="0"/>
        <w:adjustRightInd w:val="0"/>
        <w:spacing w:after="0" w:line="240" w:lineRule="auto"/>
        <w:rPr>
          <w:rFonts w:ascii="Arial" w:hAnsi="Arial" w:eastAsia="Times New Roman" w:cs="Arial"/>
          <w:sz w:val="24"/>
          <w:szCs w:val="24"/>
          <w:lang w:eastAsia="en-GB"/>
        </w:rPr>
      </w:pPr>
      <w:r w:rsidRPr="00A2581B">
        <w:rPr>
          <w:rFonts w:ascii="Arial" w:hAnsi="Arial" w:eastAsia="Times New Roman" w:cs="Arial"/>
          <w:sz w:val="24"/>
          <w:szCs w:val="24"/>
          <w:lang w:eastAsia="en-GB"/>
        </w:rPr>
        <w:t>When people come from overseas to work at the university</w:t>
      </w:r>
      <w:r w:rsidR="008425D4">
        <w:rPr>
          <w:rFonts w:ascii="Arial" w:hAnsi="Arial" w:eastAsia="Times New Roman" w:cs="Arial"/>
          <w:sz w:val="24"/>
          <w:szCs w:val="24"/>
          <w:lang w:eastAsia="en-GB"/>
        </w:rPr>
        <w:t>,</w:t>
      </w:r>
      <w:r w:rsidRPr="00A2581B">
        <w:rPr>
          <w:rFonts w:ascii="Arial" w:hAnsi="Arial" w:eastAsia="Times New Roman" w:cs="Arial"/>
          <w:sz w:val="24"/>
          <w:szCs w:val="24"/>
          <w:lang w:eastAsia="en-GB"/>
        </w:rPr>
        <w:t xml:space="preserve"> SGUL is </w:t>
      </w:r>
      <w:proofErr w:type="gramStart"/>
      <w:r w:rsidRPr="00A2581B">
        <w:rPr>
          <w:rFonts w:ascii="Arial" w:hAnsi="Arial" w:eastAsia="Times New Roman" w:cs="Arial"/>
          <w:sz w:val="24"/>
          <w:szCs w:val="24"/>
          <w:lang w:eastAsia="en-GB"/>
        </w:rPr>
        <w:t>required:-</w:t>
      </w:r>
      <w:proofErr w:type="gramEnd"/>
    </w:p>
    <w:p w:rsidRPr="00A2581B" w:rsidR="00B42EE4" w:rsidP="00B42EE4" w:rsidRDefault="00B42EE4" w14:paraId="78118D46" w14:textId="77777777">
      <w:pPr>
        <w:autoSpaceDE w:val="0"/>
        <w:autoSpaceDN w:val="0"/>
        <w:adjustRightInd w:val="0"/>
        <w:spacing w:after="0" w:line="240" w:lineRule="auto"/>
        <w:rPr>
          <w:rFonts w:ascii="Arial" w:hAnsi="Arial" w:eastAsia="Times New Roman" w:cs="Arial"/>
          <w:sz w:val="24"/>
          <w:szCs w:val="24"/>
          <w:lang w:eastAsia="en-GB"/>
        </w:rPr>
      </w:pPr>
    </w:p>
    <w:p w:rsidRPr="00A2581B" w:rsidR="00B42EE4" w:rsidP="00B42EE4" w:rsidRDefault="00B42EE4" w14:paraId="5465B488" w14:textId="77777777">
      <w:pPr>
        <w:pStyle w:val="ListParagraph"/>
        <w:numPr>
          <w:ilvl w:val="0"/>
          <w:numId w:val="7"/>
        </w:numPr>
        <w:autoSpaceDE w:val="0"/>
        <w:autoSpaceDN w:val="0"/>
        <w:adjustRightInd w:val="0"/>
        <w:spacing w:after="0" w:line="240" w:lineRule="auto"/>
        <w:rPr>
          <w:rFonts w:ascii="Arial" w:hAnsi="Arial" w:eastAsia="Times New Roman" w:cs="Arial"/>
          <w:sz w:val="24"/>
          <w:szCs w:val="24"/>
          <w:lang w:eastAsia="en-GB"/>
        </w:rPr>
      </w:pPr>
      <w:r w:rsidRPr="00A2581B">
        <w:rPr>
          <w:rFonts w:ascii="Arial" w:hAnsi="Arial" w:eastAsia="Times New Roman" w:cs="Arial"/>
          <w:sz w:val="24"/>
          <w:szCs w:val="24"/>
          <w:lang w:eastAsia="en-GB"/>
        </w:rPr>
        <w:t xml:space="preserve">to make sure information is obtained as to where they are normally tax resident as it is this that drives the treaty, not the person’s nationality. </w:t>
      </w:r>
    </w:p>
    <w:p w:rsidRPr="00A2581B" w:rsidR="00B42EE4" w:rsidP="00B42EE4" w:rsidRDefault="00B42EE4" w14:paraId="5CCBBA38" w14:textId="77777777">
      <w:pPr>
        <w:spacing w:after="0" w:line="240" w:lineRule="auto"/>
        <w:rPr>
          <w:rFonts w:ascii="Arial" w:hAnsi="Arial" w:eastAsia="Times New Roman" w:cs="Arial"/>
          <w:sz w:val="24"/>
          <w:szCs w:val="24"/>
          <w:lang w:eastAsia="en-GB"/>
        </w:rPr>
      </w:pPr>
    </w:p>
    <w:p w:rsidRPr="00A2581B" w:rsidR="00B42EE4" w:rsidP="00B42EE4" w:rsidRDefault="00B42EE4" w14:paraId="0EB3D701" w14:textId="77777777">
      <w:pPr>
        <w:pStyle w:val="ListParagraph"/>
        <w:numPr>
          <w:ilvl w:val="0"/>
          <w:numId w:val="7"/>
        </w:numPr>
        <w:spacing w:after="0" w:line="240" w:lineRule="auto"/>
        <w:rPr>
          <w:rFonts w:ascii="Arial" w:hAnsi="Arial" w:eastAsia="Times New Roman" w:cs="Arial"/>
          <w:sz w:val="24"/>
          <w:szCs w:val="24"/>
          <w:lang w:eastAsia="en-GB"/>
        </w:rPr>
      </w:pPr>
      <w:r w:rsidRPr="00A2581B">
        <w:rPr>
          <w:rFonts w:ascii="Arial" w:hAnsi="Arial" w:eastAsia="Times New Roman" w:cs="Arial"/>
          <w:sz w:val="24"/>
          <w:szCs w:val="24"/>
          <w:lang w:eastAsia="en-GB"/>
        </w:rPr>
        <w:t>ensure that overseas visitors track their UK days, both work and leisure and report into the HR department.</w:t>
      </w:r>
    </w:p>
    <w:p w:rsidR="008425D4" w:rsidP="00D341F4" w:rsidRDefault="008425D4" w14:paraId="244C00FB" w14:textId="77777777">
      <w:pPr>
        <w:spacing w:after="0" w:line="240" w:lineRule="auto"/>
        <w:rPr>
          <w:rFonts w:ascii="Arial" w:hAnsi="Arial" w:eastAsia="Times New Roman" w:cs="Arial"/>
          <w:sz w:val="24"/>
          <w:szCs w:val="24"/>
          <w:lang w:eastAsia="en-GB"/>
        </w:rPr>
      </w:pPr>
    </w:p>
    <w:p w:rsidR="008425D4" w:rsidP="00D341F4" w:rsidRDefault="008425D4" w14:paraId="12CE58D4" w14:textId="77777777">
      <w:p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A</w:t>
      </w:r>
      <w:r w:rsidRPr="00A2581B" w:rsidR="009E3649">
        <w:rPr>
          <w:rFonts w:ascii="Arial" w:hAnsi="Arial" w:eastAsia="Times New Roman" w:cs="Arial"/>
          <w:sz w:val="24"/>
          <w:szCs w:val="24"/>
          <w:lang w:eastAsia="en-GB"/>
        </w:rPr>
        <w:t>n annual report must be filed with HMRC by the end of May following the end of the tax year.</w:t>
      </w:r>
    </w:p>
    <w:p w:rsidRPr="00A2581B" w:rsidR="00A2581B" w:rsidP="00D341F4" w:rsidRDefault="00D341F4" w14:paraId="113286F9" w14:textId="77777777">
      <w:pPr>
        <w:spacing w:after="0" w:line="240" w:lineRule="auto"/>
        <w:rPr>
          <w:rFonts w:ascii="Arial" w:hAnsi="Arial" w:eastAsia="Times New Roman" w:cs="Arial"/>
          <w:b/>
          <w:sz w:val="24"/>
          <w:szCs w:val="24"/>
          <w:lang w:eastAsia="en-GB"/>
        </w:rPr>
      </w:pPr>
      <w:r>
        <w:rPr>
          <w:rFonts w:ascii="Arial" w:hAnsi="Arial" w:eastAsia="Times New Roman" w:cs="Arial"/>
          <w:b/>
          <w:noProof/>
          <w:sz w:val="24"/>
          <w:szCs w:val="24"/>
          <w:lang w:eastAsia="en-GB"/>
        </w:rPr>
        <w:drawing>
          <wp:inline distT="0" distB="0" distL="0" distR="0" wp14:anchorId="565B332E" wp14:editId="03C74614">
            <wp:extent cx="6206490" cy="3808095"/>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Pr="00BD76A8" w:rsidR="000A65D3" w:rsidP="008425D4" w:rsidRDefault="003C11BF" w14:paraId="5A70BCA5" w14:textId="77777777">
      <w:pPr>
        <w:rPr>
          <w:rFonts w:ascii="Arial" w:hAnsi="Arial" w:eastAsia="Times New Roman" w:cs="Arial"/>
          <w:b/>
          <w:sz w:val="28"/>
          <w:szCs w:val="28"/>
          <w:lang w:eastAsia="en-GB"/>
        </w:rPr>
      </w:pPr>
      <w:r>
        <w:rPr>
          <w:rFonts w:ascii="Arial" w:hAnsi="Arial" w:eastAsia="Times New Roman" w:cs="Arial"/>
          <w:b/>
          <w:sz w:val="28"/>
          <w:szCs w:val="28"/>
          <w:lang w:eastAsia="en-GB"/>
        </w:rPr>
        <w:br w:type="page"/>
      </w:r>
      <w:r w:rsidRPr="00BD76A8" w:rsidR="000A65D3">
        <w:rPr>
          <w:rFonts w:ascii="Arial" w:hAnsi="Arial" w:eastAsia="Times New Roman" w:cs="Arial"/>
          <w:b/>
          <w:sz w:val="28"/>
          <w:szCs w:val="28"/>
          <w:lang w:eastAsia="en-GB"/>
        </w:rPr>
        <w:lastRenderedPageBreak/>
        <w:t>When should this form be completed?</w:t>
      </w:r>
    </w:p>
    <w:p w:rsidRPr="008170AE" w:rsidR="000A65D3" w:rsidP="000A65D3" w:rsidRDefault="000A65D3" w14:paraId="3201FD01" w14:textId="77777777">
      <w:pPr>
        <w:spacing w:after="0" w:line="240" w:lineRule="auto"/>
        <w:rPr>
          <w:rFonts w:ascii="Arial" w:hAnsi="Arial" w:eastAsia="Times New Roman" w:cs="Arial"/>
          <w:lang w:eastAsia="en-GB"/>
        </w:rPr>
      </w:pPr>
    </w:p>
    <w:p w:rsidR="00A2581B" w:rsidP="009E3649" w:rsidRDefault="00A2581B" w14:paraId="1153DAE5" w14:textId="77777777">
      <w:pPr>
        <w:spacing w:after="0" w:line="240" w:lineRule="auto"/>
        <w:rPr>
          <w:rFonts w:ascii="Arial" w:hAnsi="Arial" w:eastAsia="Times New Roman" w:cs="Arial"/>
          <w:sz w:val="24"/>
          <w:szCs w:val="24"/>
          <w:lang w:eastAsia="en-GB"/>
        </w:rPr>
      </w:pPr>
    </w:p>
    <w:p w:rsidRPr="00A2581B" w:rsidR="009E3649" w:rsidP="009E3649" w:rsidRDefault="009E3649" w14:paraId="59013A43" w14:textId="77777777">
      <w:pPr>
        <w:spacing w:after="0" w:line="240" w:lineRule="auto"/>
        <w:rPr>
          <w:rFonts w:ascii="Arial" w:hAnsi="Arial" w:eastAsia="Times New Roman" w:cs="Arial"/>
          <w:sz w:val="24"/>
          <w:szCs w:val="24"/>
          <w:lang w:eastAsia="en-GB"/>
        </w:rPr>
      </w:pPr>
      <w:r w:rsidRPr="00A2581B">
        <w:rPr>
          <w:rFonts w:ascii="Arial" w:hAnsi="Arial" w:eastAsia="Times New Roman" w:cs="Arial"/>
          <w:sz w:val="24"/>
          <w:szCs w:val="24"/>
          <w:lang w:eastAsia="en-GB"/>
        </w:rPr>
        <w:t>Applies to employees who have not become UK resident for tax purposes or if UK resident, the employee is treaty resident in the treaty partner country.</w:t>
      </w:r>
    </w:p>
    <w:p w:rsidRPr="00A2581B" w:rsidR="009E3649" w:rsidP="009E3649" w:rsidRDefault="009E3649" w14:paraId="1F250996" w14:textId="77777777">
      <w:pPr>
        <w:spacing w:after="0" w:line="240" w:lineRule="auto"/>
        <w:rPr>
          <w:rFonts w:ascii="Arial" w:hAnsi="Arial" w:cs="Arial"/>
          <w:sz w:val="24"/>
          <w:szCs w:val="24"/>
        </w:rPr>
      </w:pPr>
    </w:p>
    <w:p w:rsidRPr="00A2581B" w:rsidR="000A65D3" w:rsidP="000A65D3" w:rsidRDefault="00BD76A8" w14:paraId="6AED92E3" w14:textId="77777777">
      <w:pPr>
        <w:spacing w:after="0" w:line="240" w:lineRule="auto"/>
        <w:rPr>
          <w:rFonts w:ascii="Arial" w:hAnsi="Arial" w:eastAsia="Times New Roman" w:cs="Arial"/>
          <w:sz w:val="24"/>
          <w:szCs w:val="24"/>
          <w:lang w:eastAsia="en-GB"/>
        </w:rPr>
      </w:pPr>
      <w:r w:rsidRPr="00A2581B">
        <w:rPr>
          <w:rFonts w:ascii="Arial" w:hAnsi="Arial" w:cs="Arial"/>
          <w:sz w:val="24"/>
          <w:szCs w:val="24"/>
        </w:rPr>
        <w:t>Covers</w:t>
      </w:r>
      <w:r w:rsidRPr="00A2581B" w:rsidR="000A65D3">
        <w:rPr>
          <w:rFonts w:ascii="Arial" w:hAnsi="Arial" w:eastAsia="Times New Roman" w:cs="Arial"/>
          <w:sz w:val="24"/>
          <w:szCs w:val="24"/>
          <w:lang w:eastAsia="en-GB"/>
        </w:rPr>
        <w:t xml:space="preserve"> all academic visitors from abroad who will be researching, teaching, lecturing, </w:t>
      </w:r>
      <w:proofErr w:type="gramStart"/>
      <w:r w:rsidRPr="00A2581B" w:rsidR="000A65D3">
        <w:rPr>
          <w:rFonts w:ascii="Arial" w:hAnsi="Arial" w:eastAsia="Times New Roman" w:cs="Arial"/>
          <w:sz w:val="24"/>
          <w:szCs w:val="24"/>
          <w:lang w:eastAsia="en-GB"/>
        </w:rPr>
        <w:t>collaborating</w:t>
      </w:r>
      <w:proofErr w:type="gramEnd"/>
      <w:r w:rsidRPr="00A2581B" w:rsidR="000A65D3">
        <w:rPr>
          <w:rFonts w:ascii="Arial" w:hAnsi="Arial" w:eastAsia="Times New Roman" w:cs="Arial"/>
          <w:sz w:val="24"/>
          <w:szCs w:val="24"/>
          <w:lang w:eastAsia="en-GB"/>
        </w:rPr>
        <w:t xml:space="preserve"> or undertaking similar work - no matter how long their stay at </w:t>
      </w:r>
      <w:r w:rsidRPr="00A2581B" w:rsidR="00E17AED">
        <w:rPr>
          <w:rFonts w:ascii="Arial" w:hAnsi="Arial" w:eastAsia="Times New Roman" w:cs="Arial"/>
          <w:sz w:val="24"/>
          <w:szCs w:val="24"/>
          <w:lang w:eastAsia="en-GB"/>
        </w:rPr>
        <w:t>SGUL</w:t>
      </w:r>
      <w:r w:rsidRPr="00A2581B" w:rsidR="000A65D3">
        <w:rPr>
          <w:rFonts w:ascii="Arial" w:hAnsi="Arial" w:eastAsia="Times New Roman" w:cs="Arial"/>
          <w:sz w:val="24"/>
          <w:szCs w:val="24"/>
          <w:lang w:eastAsia="en-GB"/>
        </w:rPr>
        <w:t xml:space="preserve">. The form is not required for conference visitors or for suppliers or other visitors who come to </w:t>
      </w:r>
      <w:r w:rsidRPr="00A2581B" w:rsidR="002B03D6">
        <w:rPr>
          <w:rFonts w:ascii="Arial" w:hAnsi="Arial" w:eastAsia="Times New Roman" w:cs="Arial"/>
          <w:sz w:val="24"/>
          <w:szCs w:val="24"/>
          <w:lang w:eastAsia="en-GB"/>
        </w:rPr>
        <w:t xml:space="preserve">SGUL </w:t>
      </w:r>
      <w:r w:rsidRPr="00A2581B" w:rsidR="000A65D3">
        <w:rPr>
          <w:rFonts w:ascii="Arial" w:hAnsi="Arial" w:eastAsia="Times New Roman" w:cs="Arial"/>
          <w:sz w:val="24"/>
          <w:szCs w:val="24"/>
          <w:lang w:eastAsia="en-GB"/>
        </w:rPr>
        <w:t>on their own business.</w:t>
      </w:r>
    </w:p>
    <w:p w:rsidRPr="00A2581B" w:rsidR="00152EF7" w:rsidP="000A65D3" w:rsidRDefault="00152EF7" w14:paraId="3728EEAC" w14:textId="77777777">
      <w:pPr>
        <w:spacing w:after="0" w:line="240" w:lineRule="auto"/>
        <w:rPr>
          <w:rFonts w:ascii="Arial" w:hAnsi="Arial" w:eastAsia="Times New Roman" w:cs="Arial"/>
          <w:sz w:val="24"/>
          <w:szCs w:val="24"/>
          <w:lang w:eastAsia="en-GB"/>
        </w:rPr>
      </w:pPr>
    </w:p>
    <w:p w:rsidRPr="00A2581B" w:rsidR="00F0332B" w:rsidP="00F0332B" w:rsidRDefault="00152EF7" w14:paraId="38591F04" w14:textId="77777777">
      <w:pPr>
        <w:spacing w:after="0" w:line="240" w:lineRule="auto"/>
        <w:rPr>
          <w:rFonts w:ascii="Arial" w:hAnsi="Arial" w:eastAsia="Times New Roman" w:cs="Arial"/>
          <w:sz w:val="24"/>
          <w:szCs w:val="24"/>
          <w:lang w:eastAsia="en-GB"/>
        </w:rPr>
      </w:pPr>
      <w:r w:rsidRPr="00A2581B">
        <w:rPr>
          <w:rFonts w:ascii="Arial" w:hAnsi="Arial" w:eastAsia="Times New Roman" w:cs="Arial"/>
          <w:sz w:val="24"/>
          <w:szCs w:val="24"/>
          <w:lang w:eastAsia="en-GB"/>
        </w:rPr>
        <w:t xml:space="preserve">Covers any </w:t>
      </w:r>
      <w:r w:rsidR="00A2581B">
        <w:rPr>
          <w:rFonts w:ascii="Arial" w:hAnsi="Arial" w:eastAsia="Times New Roman" w:cs="Arial"/>
          <w:sz w:val="24"/>
          <w:szCs w:val="24"/>
          <w:lang w:eastAsia="en-GB"/>
        </w:rPr>
        <w:t xml:space="preserve">paid </w:t>
      </w:r>
      <w:proofErr w:type="gramStart"/>
      <w:r w:rsidR="00A2581B">
        <w:rPr>
          <w:rFonts w:ascii="Arial" w:hAnsi="Arial" w:eastAsia="Times New Roman" w:cs="Arial"/>
          <w:sz w:val="24"/>
          <w:szCs w:val="24"/>
          <w:lang w:eastAsia="en-GB"/>
        </w:rPr>
        <w:t>short term</w:t>
      </w:r>
      <w:proofErr w:type="gramEnd"/>
      <w:r w:rsidR="00A2581B">
        <w:rPr>
          <w:rFonts w:ascii="Arial" w:hAnsi="Arial" w:eastAsia="Times New Roman" w:cs="Arial"/>
          <w:sz w:val="24"/>
          <w:szCs w:val="24"/>
          <w:lang w:eastAsia="en-GB"/>
        </w:rPr>
        <w:t xml:space="preserve"> work </w:t>
      </w:r>
      <w:r w:rsidRPr="00A2581B">
        <w:rPr>
          <w:rFonts w:ascii="Arial" w:hAnsi="Arial" w:eastAsia="Times New Roman" w:cs="Arial"/>
          <w:sz w:val="24"/>
          <w:szCs w:val="24"/>
          <w:lang w:eastAsia="en-GB"/>
        </w:rPr>
        <w:t xml:space="preserve">e.g. External </w:t>
      </w:r>
      <w:r w:rsidRPr="00A2581B" w:rsidR="002B7968">
        <w:rPr>
          <w:rFonts w:ascii="Arial" w:hAnsi="Arial" w:eastAsia="Times New Roman" w:cs="Arial"/>
          <w:sz w:val="24"/>
          <w:szCs w:val="24"/>
          <w:lang w:eastAsia="en-GB"/>
        </w:rPr>
        <w:t>Examiners</w:t>
      </w:r>
      <w:r w:rsidRPr="00A2581B">
        <w:rPr>
          <w:rFonts w:ascii="Arial" w:hAnsi="Arial" w:eastAsia="Times New Roman" w:cs="Arial"/>
          <w:sz w:val="24"/>
          <w:szCs w:val="24"/>
          <w:lang w:eastAsia="en-GB"/>
        </w:rPr>
        <w:t>,</w:t>
      </w:r>
      <w:r w:rsidRPr="00A2581B" w:rsidR="00233641">
        <w:rPr>
          <w:rFonts w:ascii="Arial" w:hAnsi="Arial" w:eastAsia="Times New Roman" w:cs="Arial"/>
          <w:sz w:val="24"/>
          <w:szCs w:val="24"/>
          <w:lang w:eastAsia="en-GB"/>
        </w:rPr>
        <w:t xml:space="preserve"> Visiting Examiners,</w:t>
      </w:r>
      <w:r w:rsidRPr="00A2581B">
        <w:rPr>
          <w:rFonts w:ascii="Arial" w:hAnsi="Arial" w:eastAsia="Times New Roman" w:cs="Arial"/>
          <w:sz w:val="24"/>
          <w:szCs w:val="24"/>
          <w:lang w:eastAsia="en-GB"/>
        </w:rPr>
        <w:t xml:space="preserve"> Speakers, Research degree examiners etc. This is not an exhaustive list. Contact HR for guidance.</w:t>
      </w:r>
    </w:p>
    <w:p w:rsidRPr="00A2581B" w:rsidR="00F0332B" w:rsidP="00F0332B" w:rsidRDefault="00F0332B" w14:paraId="4E07B0D2" w14:textId="77777777">
      <w:pPr>
        <w:spacing w:after="0" w:line="240" w:lineRule="auto"/>
        <w:rPr>
          <w:rFonts w:ascii="Arial" w:hAnsi="Arial" w:eastAsia="Times New Roman" w:cs="Arial"/>
          <w:sz w:val="24"/>
          <w:szCs w:val="24"/>
          <w:lang w:eastAsia="en-GB"/>
        </w:rPr>
      </w:pPr>
    </w:p>
    <w:p w:rsidRPr="00A2581B" w:rsidR="000A65D3" w:rsidP="00F0332B" w:rsidRDefault="00F0332B" w14:paraId="1817565D" w14:textId="77777777">
      <w:pPr>
        <w:rPr>
          <w:rFonts w:ascii="Arial" w:hAnsi="Arial" w:eastAsia="Times New Roman" w:cs="Arial"/>
          <w:sz w:val="24"/>
          <w:szCs w:val="24"/>
          <w:lang w:eastAsia="en-GB"/>
        </w:rPr>
      </w:pPr>
      <w:r w:rsidRPr="00A2581B">
        <w:rPr>
          <w:rFonts w:ascii="Arial" w:hAnsi="Arial" w:eastAsia="Times New Roman" w:cs="Arial"/>
          <w:sz w:val="24"/>
          <w:szCs w:val="24"/>
          <w:lang w:eastAsia="en-GB"/>
        </w:rPr>
        <w:t>Applies to employees who have not become UK resident for tax purposes</w:t>
      </w:r>
      <w:r w:rsidRPr="00A2581B" w:rsidR="00233641">
        <w:rPr>
          <w:rFonts w:ascii="Arial" w:hAnsi="Arial" w:eastAsia="Times New Roman" w:cs="Arial"/>
          <w:sz w:val="24"/>
          <w:szCs w:val="24"/>
          <w:lang w:eastAsia="en-GB"/>
        </w:rPr>
        <w:t>,</w:t>
      </w:r>
      <w:r w:rsidRPr="00A2581B">
        <w:rPr>
          <w:rFonts w:ascii="Arial" w:hAnsi="Arial" w:eastAsia="Times New Roman" w:cs="Arial"/>
          <w:sz w:val="24"/>
          <w:szCs w:val="24"/>
          <w:lang w:eastAsia="en-GB"/>
        </w:rPr>
        <w:t xml:space="preserve"> or if UK resident, the employee is treaty resident in the treaty partner country.</w:t>
      </w:r>
    </w:p>
    <w:p w:rsidR="007D47B5" w:rsidRDefault="007D47B5" w14:paraId="5258DABE" w14:textId="77777777">
      <w:pPr>
        <w:rPr>
          <w:rFonts w:ascii="Arial" w:hAnsi="Arial" w:cs="Arial"/>
          <w:b/>
          <w:sz w:val="24"/>
          <w:szCs w:val="24"/>
        </w:rPr>
      </w:pPr>
      <w:r w:rsidRPr="00A2581B">
        <w:rPr>
          <w:rFonts w:ascii="Arial" w:hAnsi="Arial" w:eastAsia="Times New Roman" w:cs="Arial"/>
          <w:sz w:val="24"/>
          <w:szCs w:val="24"/>
          <w:lang w:eastAsia="en-GB"/>
        </w:rPr>
        <w:t>If you are not sure if the form is required, contact HR for advice.</w:t>
      </w:r>
    </w:p>
    <w:p w:rsidR="007D47B5" w:rsidRDefault="007D47B5" w14:paraId="35CC8444" w14:textId="77777777">
      <w:pPr>
        <w:rPr>
          <w:rFonts w:ascii="Arial" w:hAnsi="Arial" w:cs="Arial"/>
          <w:b/>
          <w:sz w:val="24"/>
          <w:szCs w:val="24"/>
        </w:rPr>
      </w:pPr>
    </w:p>
    <w:p w:rsidRPr="00A2581B" w:rsidR="00BD76A8" w:rsidRDefault="008170AE" w14:paraId="01FAE4FF" w14:textId="77777777">
      <w:pPr>
        <w:rPr>
          <w:rFonts w:ascii="Arial" w:hAnsi="Arial" w:cs="Arial"/>
          <w:b/>
          <w:sz w:val="24"/>
          <w:szCs w:val="24"/>
        </w:rPr>
      </w:pPr>
      <w:r w:rsidRPr="00A2581B">
        <w:rPr>
          <w:rFonts w:ascii="Arial" w:hAnsi="Arial" w:cs="Arial"/>
          <w:b/>
          <w:sz w:val="24"/>
          <w:szCs w:val="24"/>
        </w:rPr>
        <w:t>This form should be completed and submitted to HR prior to any work being undertaken.</w:t>
      </w:r>
    </w:p>
    <w:p w:rsidRPr="00A2581B" w:rsidR="00A2581B" w:rsidRDefault="00A2581B" w14:paraId="112FB845" w14:textId="77777777">
      <w:pPr>
        <w:rPr>
          <w:rFonts w:ascii="Arial" w:hAnsi="Arial" w:cs="Arial"/>
          <w:b/>
          <w:sz w:val="24"/>
          <w:szCs w:val="24"/>
        </w:rPr>
      </w:pPr>
    </w:p>
    <w:p w:rsidRPr="00A2581B" w:rsidR="00A2581B" w:rsidRDefault="00A2581B" w14:paraId="6EBCFA4B" w14:textId="77777777">
      <w:pPr>
        <w:rPr>
          <w:rFonts w:ascii="Arial" w:hAnsi="Arial" w:cs="Arial"/>
          <w:b/>
          <w:sz w:val="24"/>
          <w:szCs w:val="24"/>
        </w:rPr>
      </w:pPr>
    </w:p>
    <w:tbl>
      <w:tblPr>
        <w:tblStyle w:val="TableGrid"/>
        <w:tblW w:w="0" w:type="auto"/>
        <w:shd w:val="clear" w:color="auto" w:fill="DBE5F1" w:themeFill="accent1" w:themeFillTint="33"/>
        <w:tblLook w:val="04A0" w:firstRow="1" w:lastRow="0" w:firstColumn="1" w:lastColumn="0" w:noHBand="0" w:noVBand="1"/>
      </w:tblPr>
      <w:tblGrid>
        <w:gridCol w:w="9016"/>
      </w:tblGrid>
      <w:tr w:rsidRPr="00A2581B" w:rsidR="008170AE" w:rsidTr="008170AE" w14:paraId="565EB67F" w14:textId="77777777">
        <w:tc>
          <w:tcPr>
            <w:tcW w:w="9016" w:type="dxa"/>
            <w:shd w:val="clear" w:color="auto" w:fill="DBE5F1" w:themeFill="accent1" w:themeFillTint="33"/>
          </w:tcPr>
          <w:p w:rsidRPr="00A2581B" w:rsidR="008170AE" w:rsidP="008170AE" w:rsidRDefault="008170AE" w14:paraId="62DB0E2C" w14:textId="77777777">
            <w:pPr>
              <w:rPr>
                <w:rFonts w:ascii="Arial" w:hAnsi="Arial" w:cs="Arial"/>
                <w:b/>
                <w:sz w:val="24"/>
                <w:szCs w:val="24"/>
              </w:rPr>
            </w:pPr>
            <w:r w:rsidRPr="00A2581B">
              <w:rPr>
                <w:rFonts w:ascii="Arial" w:hAnsi="Arial" w:cs="Arial"/>
                <w:b/>
                <w:sz w:val="24"/>
                <w:szCs w:val="24"/>
              </w:rPr>
              <w:t>Definitions</w:t>
            </w:r>
          </w:p>
          <w:p w:rsidRPr="00A2581B" w:rsidR="008170AE" w:rsidP="008170AE" w:rsidRDefault="008170AE" w14:paraId="08BBA2CD" w14:textId="77777777">
            <w:pPr>
              <w:rPr>
                <w:rFonts w:ascii="Arial" w:hAnsi="Arial" w:cs="Arial"/>
                <w:b/>
                <w:sz w:val="24"/>
                <w:szCs w:val="24"/>
              </w:rPr>
            </w:pPr>
          </w:p>
          <w:p w:rsidRPr="00A2581B" w:rsidR="008170AE" w:rsidP="008170AE" w:rsidRDefault="008170AE" w14:paraId="21614CC5" w14:textId="77777777">
            <w:pPr>
              <w:rPr>
                <w:rFonts w:ascii="Arial" w:hAnsi="Arial" w:cs="Arial"/>
                <w:sz w:val="24"/>
                <w:szCs w:val="24"/>
              </w:rPr>
            </w:pPr>
            <w:r w:rsidRPr="00A2581B">
              <w:rPr>
                <w:rFonts w:ascii="Arial" w:hAnsi="Arial" w:cs="Arial"/>
                <w:b/>
                <w:sz w:val="24"/>
                <w:szCs w:val="24"/>
              </w:rPr>
              <w:t>“Short Term Business Visitor”</w:t>
            </w:r>
            <w:r w:rsidRPr="00A2581B">
              <w:rPr>
                <w:rFonts w:ascii="Arial" w:hAnsi="Arial" w:cs="Arial"/>
                <w:sz w:val="24"/>
                <w:szCs w:val="24"/>
              </w:rPr>
              <w:t xml:space="preserve"> means an individual who is not resident in the United Kingdom for tax purposes but who undertakes international business trips to the United Kingdom working for the Employer providing that all such trips in a tax year when taken together do not exceed 30 UK Workdays in the United Kingdom.</w:t>
            </w:r>
          </w:p>
          <w:p w:rsidRPr="00A2581B" w:rsidR="008170AE" w:rsidP="008170AE" w:rsidRDefault="008170AE" w14:paraId="2CCAE12F" w14:textId="77777777">
            <w:pPr>
              <w:rPr>
                <w:rFonts w:ascii="Arial" w:hAnsi="Arial" w:cs="Arial"/>
                <w:sz w:val="24"/>
                <w:szCs w:val="24"/>
              </w:rPr>
            </w:pPr>
          </w:p>
          <w:p w:rsidRPr="00A2581B" w:rsidR="008170AE" w:rsidP="008170AE" w:rsidRDefault="008170AE" w14:paraId="7E2D83B7" w14:textId="77777777">
            <w:pPr>
              <w:rPr>
                <w:rFonts w:ascii="Arial" w:hAnsi="Arial" w:cs="Arial"/>
                <w:sz w:val="24"/>
                <w:szCs w:val="24"/>
              </w:rPr>
            </w:pPr>
            <w:r w:rsidRPr="00A2581B">
              <w:rPr>
                <w:rFonts w:ascii="Arial" w:hAnsi="Arial" w:cs="Arial"/>
                <w:b/>
                <w:sz w:val="24"/>
                <w:szCs w:val="24"/>
              </w:rPr>
              <w:t>“Tax year”</w:t>
            </w:r>
            <w:r w:rsidRPr="00A2581B">
              <w:rPr>
                <w:rFonts w:ascii="Arial" w:hAnsi="Arial" w:cs="Arial"/>
                <w:sz w:val="24"/>
                <w:szCs w:val="24"/>
              </w:rPr>
              <w:t xml:space="preserve"> means the period from 6th April to following 5th April.</w:t>
            </w:r>
          </w:p>
          <w:p w:rsidRPr="00A2581B" w:rsidR="008170AE" w:rsidP="008170AE" w:rsidRDefault="008170AE" w14:paraId="3322F3CD" w14:textId="77777777">
            <w:pPr>
              <w:rPr>
                <w:rFonts w:ascii="Arial" w:hAnsi="Arial" w:cs="Arial"/>
                <w:sz w:val="24"/>
                <w:szCs w:val="24"/>
              </w:rPr>
            </w:pPr>
          </w:p>
          <w:p w:rsidRPr="00A2581B" w:rsidR="008170AE" w:rsidP="008170AE" w:rsidRDefault="008170AE" w14:paraId="5EEFBDBD" w14:textId="77777777">
            <w:pPr>
              <w:rPr>
                <w:rFonts w:ascii="Arial" w:hAnsi="Arial" w:cs="Arial"/>
                <w:sz w:val="24"/>
                <w:szCs w:val="24"/>
              </w:rPr>
            </w:pPr>
            <w:r w:rsidRPr="00A2581B">
              <w:rPr>
                <w:rFonts w:ascii="Arial" w:hAnsi="Arial" w:cs="Arial"/>
                <w:b/>
                <w:sz w:val="24"/>
                <w:szCs w:val="24"/>
              </w:rPr>
              <w:t>“UK Workday”</w:t>
            </w:r>
            <w:r w:rsidRPr="00A2581B">
              <w:rPr>
                <w:rFonts w:ascii="Arial" w:hAnsi="Arial" w:cs="Arial"/>
                <w:sz w:val="24"/>
                <w:szCs w:val="24"/>
              </w:rPr>
              <w:t xml:space="preserve"> means a day (or part day) where duties are carried out in the United Kingdom for the UK Employer.</w:t>
            </w:r>
          </w:p>
          <w:p w:rsidRPr="00A2581B" w:rsidR="008170AE" w:rsidP="008170AE" w:rsidRDefault="008170AE" w14:paraId="2E4ED354" w14:textId="77777777">
            <w:pPr>
              <w:rPr>
                <w:rFonts w:ascii="Arial" w:hAnsi="Arial" w:cs="Arial"/>
                <w:sz w:val="24"/>
                <w:szCs w:val="24"/>
              </w:rPr>
            </w:pPr>
          </w:p>
          <w:p w:rsidRPr="00A2581B" w:rsidR="008170AE" w:rsidP="008170AE" w:rsidRDefault="005F46C5" w14:paraId="210E04ED" w14:textId="77777777">
            <w:pPr>
              <w:rPr>
                <w:rStyle w:val="Hyperlink"/>
                <w:rFonts w:ascii="Arial" w:hAnsi="Arial" w:cs="Arial"/>
                <w:sz w:val="24"/>
                <w:szCs w:val="24"/>
              </w:rPr>
            </w:pPr>
            <w:hyperlink w:history="1" r:id="rId13">
              <w:r w:rsidRPr="00A2581B" w:rsidR="008170AE">
                <w:rPr>
                  <w:rStyle w:val="Hyperlink"/>
                  <w:rFonts w:ascii="Arial" w:hAnsi="Arial" w:cs="Arial"/>
                  <w:sz w:val="24"/>
                  <w:szCs w:val="24"/>
                </w:rPr>
                <w:t>http://www.hmrc.gov.uk/manuals/pommanual/paye81950.htm#</w:t>
              </w:r>
            </w:hyperlink>
          </w:p>
          <w:p w:rsidRPr="00A2581B" w:rsidR="008170AE" w:rsidP="008170AE" w:rsidRDefault="008170AE" w14:paraId="31DFAF8C" w14:textId="77777777">
            <w:pPr>
              <w:rPr>
                <w:rStyle w:val="Hyperlink"/>
                <w:rFonts w:ascii="Arial" w:hAnsi="Arial" w:cs="Arial"/>
                <w:sz w:val="24"/>
                <w:szCs w:val="24"/>
              </w:rPr>
            </w:pPr>
          </w:p>
          <w:p w:rsidRPr="00A2581B" w:rsidR="008170AE" w:rsidP="00B42EE4" w:rsidRDefault="008170AE" w14:paraId="6D5E5138" w14:textId="77777777">
            <w:pPr>
              <w:rPr>
                <w:rFonts w:ascii="Arial" w:hAnsi="Arial" w:cs="Arial"/>
                <w:b/>
                <w:sz w:val="24"/>
                <w:szCs w:val="24"/>
              </w:rPr>
            </w:pPr>
          </w:p>
        </w:tc>
      </w:tr>
    </w:tbl>
    <w:p w:rsidRPr="00A2581B" w:rsidR="008170AE" w:rsidP="00B42EE4" w:rsidRDefault="008170AE" w14:paraId="0A8C085F" w14:textId="77777777">
      <w:pPr>
        <w:rPr>
          <w:rFonts w:ascii="Arial" w:hAnsi="Arial" w:cs="Arial"/>
          <w:b/>
          <w:sz w:val="24"/>
          <w:szCs w:val="24"/>
        </w:rPr>
      </w:pPr>
    </w:p>
    <w:p w:rsidRPr="00A2581B" w:rsidR="00B42EE4" w:rsidRDefault="008170AE" w14:paraId="3929DD02" w14:textId="77777777">
      <w:pPr>
        <w:rPr>
          <w:rFonts w:ascii="Arial" w:hAnsi="Arial" w:cs="Arial"/>
          <w:b/>
          <w:sz w:val="24"/>
          <w:szCs w:val="24"/>
        </w:rPr>
      </w:pPr>
      <w:r w:rsidRPr="00A2581B">
        <w:rPr>
          <w:rFonts w:ascii="Arial" w:hAnsi="Arial" w:cs="Arial"/>
          <w:b/>
          <w:sz w:val="24"/>
          <w:szCs w:val="24"/>
        </w:rPr>
        <w:br w:type="page"/>
      </w:r>
    </w:p>
    <w:p w:rsidRPr="008170AE" w:rsidR="009E3649" w:rsidP="009E3649" w:rsidRDefault="009E3649" w14:paraId="16106DEC" w14:textId="77777777">
      <w:pPr>
        <w:spacing w:after="0" w:line="240" w:lineRule="auto"/>
        <w:jc w:val="right"/>
        <w:rPr>
          <w:rFonts w:ascii="Arial" w:hAnsi="Arial" w:eastAsia="Times New Roman" w:cs="Arial"/>
          <w:lang w:eastAsia="en-GB"/>
        </w:rPr>
      </w:pPr>
      <w:r w:rsidRPr="008170AE">
        <w:rPr>
          <w:rFonts w:ascii="Arial" w:hAnsi="Arial" w:eastAsia="Times New Roman" w:cs="Arial"/>
          <w:lang w:eastAsia="en-GB"/>
        </w:rPr>
        <w:lastRenderedPageBreak/>
        <w:t>STBV Form</w:t>
      </w:r>
    </w:p>
    <w:p w:rsidRPr="008170AE" w:rsidR="00B42EE4" w:rsidRDefault="00B42EE4" w14:paraId="0F55A232" w14:textId="77777777">
      <w:pPr>
        <w:rPr>
          <w:rFonts w:ascii="Arial" w:hAnsi="Arial" w:eastAsia="Times New Roman" w:cs="Arial"/>
          <w:lang w:eastAsia="en-GB"/>
        </w:rPr>
      </w:pPr>
    </w:p>
    <w:p w:rsidRPr="00BD76A8" w:rsidR="00B42EE4" w:rsidP="00B42EE4" w:rsidRDefault="00B42EE4" w14:paraId="633C1920" w14:textId="77777777">
      <w:pPr>
        <w:jc w:val="center"/>
        <w:rPr>
          <w:rFonts w:ascii="Arial" w:hAnsi="Arial" w:cs="Arial"/>
          <w:b/>
          <w:sz w:val="28"/>
          <w:szCs w:val="28"/>
        </w:rPr>
      </w:pPr>
      <w:r w:rsidRPr="00BD76A8">
        <w:rPr>
          <w:rFonts w:ascii="Arial" w:hAnsi="Arial" w:cs="Arial"/>
          <w:b/>
          <w:sz w:val="28"/>
          <w:szCs w:val="28"/>
        </w:rPr>
        <w:t>Short Term Business Visitors Notification</w:t>
      </w:r>
      <w:r w:rsidR="00BD76A8">
        <w:rPr>
          <w:rFonts w:ascii="Arial" w:hAnsi="Arial" w:cs="Arial"/>
          <w:b/>
          <w:sz w:val="28"/>
          <w:szCs w:val="28"/>
        </w:rPr>
        <w:t xml:space="preserve"> Form</w:t>
      </w:r>
    </w:p>
    <w:p w:rsidRPr="008170AE" w:rsidR="00B42EE4" w:rsidP="000A65D3" w:rsidRDefault="00B42EE4" w14:paraId="139CCCF9" w14:textId="77777777">
      <w:pPr>
        <w:spacing w:after="0" w:line="240" w:lineRule="auto"/>
        <w:rPr>
          <w:rFonts w:ascii="Arial" w:hAnsi="Arial" w:eastAsia="Times New Roman" w:cs="Arial"/>
          <w:lang w:eastAsia="en-GB"/>
        </w:rPr>
      </w:pPr>
    </w:p>
    <w:p w:rsidRPr="008170AE" w:rsidR="00830D76" w:rsidP="00830D76" w:rsidRDefault="000A65D3" w14:paraId="017038F7" w14:textId="77777777">
      <w:pPr>
        <w:pStyle w:val="ListParagraph"/>
        <w:numPr>
          <w:ilvl w:val="0"/>
          <w:numId w:val="3"/>
        </w:numPr>
        <w:spacing w:after="0" w:line="240" w:lineRule="auto"/>
        <w:rPr>
          <w:rFonts w:ascii="Arial" w:hAnsi="Arial" w:eastAsia="Times New Roman" w:cs="Arial"/>
          <w:b/>
          <w:lang w:eastAsia="en-GB"/>
        </w:rPr>
      </w:pPr>
      <w:r w:rsidRPr="008170AE">
        <w:rPr>
          <w:rFonts w:ascii="Arial" w:hAnsi="Arial" w:eastAsia="Times New Roman" w:cs="Arial"/>
          <w:b/>
          <w:lang w:eastAsia="en-GB"/>
        </w:rPr>
        <w:t>Name of Visitor*</w:t>
      </w:r>
    </w:p>
    <w:tbl>
      <w:tblPr>
        <w:tblStyle w:val="TableGrid"/>
        <w:tblW w:w="0" w:type="auto"/>
        <w:tblInd w:w="2122" w:type="dxa"/>
        <w:tblLook w:val="04A0" w:firstRow="1" w:lastRow="0" w:firstColumn="1" w:lastColumn="0" w:noHBand="0" w:noVBand="1"/>
      </w:tblPr>
      <w:tblGrid>
        <w:gridCol w:w="6894"/>
      </w:tblGrid>
      <w:tr w:rsidRPr="008170AE" w:rsidR="00830D76" w:rsidTr="006B2ABB" w14:paraId="1CA03A03" w14:textId="77777777">
        <w:tc>
          <w:tcPr>
            <w:tcW w:w="6894" w:type="dxa"/>
          </w:tcPr>
          <w:p w:rsidRPr="008170AE" w:rsidR="00830D76" w:rsidP="000A65D3" w:rsidRDefault="00830D76" w14:paraId="4945FA4D" w14:textId="77777777">
            <w:pPr>
              <w:rPr>
                <w:rFonts w:ascii="Arial" w:hAnsi="Arial" w:eastAsia="Times New Roman" w:cs="Arial"/>
                <w:lang w:eastAsia="en-GB"/>
              </w:rPr>
            </w:pPr>
          </w:p>
        </w:tc>
      </w:tr>
    </w:tbl>
    <w:p w:rsidRPr="008170AE" w:rsidR="00F0332B" w:rsidP="000A65D3" w:rsidRDefault="00F0332B" w14:paraId="49DE4275" w14:textId="77777777">
      <w:pPr>
        <w:spacing w:after="0" w:line="240" w:lineRule="auto"/>
        <w:rPr>
          <w:rFonts w:ascii="Arial" w:hAnsi="Arial" w:eastAsia="Times New Roman" w:cs="Arial"/>
          <w:lang w:eastAsia="en-GB"/>
        </w:rPr>
      </w:pPr>
    </w:p>
    <w:p w:rsidRPr="008170AE" w:rsidR="00233641" w:rsidP="000A65D3" w:rsidRDefault="00233641" w14:paraId="6EA85346" w14:textId="77777777">
      <w:pPr>
        <w:spacing w:after="0" w:line="240" w:lineRule="auto"/>
        <w:rPr>
          <w:rFonts w:ascii="Arial" w:hAnsi="Arial" w:eastAsia="Times New Roman" w:cs="Arial"/>
          <w:lang w:eastAsia="en-GB"/>
        </w:rPr>
      </w:pPr>
    </w:p>
    <w:p w:rsidRPr="008170AE" w:rsidR="00830D76" w:rsidP="00830D76" w:rsidRDefault="000A65D3" w14:paraId="4A8F9D4A" w14:textId="77777777">
      <w:pPr>
        <w:pStyle w:val="ListParagraph"/>
        <w:numPr>
          <w:ilvl w:val="0"/>
          <w:numId w:val="3"/>
        </w:numPr>
        <w:spacing w:after="0" w:line="240" w:lineRule="auto"/>
        <w:rPr>
          <w:rFonts w:ascii="Arial" w:hAnsi="Arial" w:eastAsia="Times New Roman" w:cs="Arial"/>
          <w:b/>
          <w:lang w:eastAsia="en-GB"/>
        </w:rPr>
      </w:pPr>
      <w:r w:rsidRPr="008170AE">
        <w:rPr>
          <w:rFonts w:ascii="Arial" w:hAnsi="Arial" w:eastAsia="Times New Roman" w:cs="Arial"/>
          <w:b/>
          <w:lang w:eastAsia="en-GB"/>
        </w:rPr>
        <w:t>Country of Residence*</w:t>
      </w:r>
    </w:p>
    <w:tbl>
      <w:tblPr>
        <w:tblStyle w:val="TableGrid"/>
        <w:tblW w:w="0" w:type="auto"/>
        <w:tblInd w:w="2122" w:type="dxa"/>
        <w:tblLook w:val="04A0" w:firstRow="1" w:lastRow="0" w:firstColumn="1" w:lastColumn="0" w:noHBand="0" w:noVBand="1"/>
      </w:tblPr>
      <w:tblGrid>
        <w:gridCol w:w="6894"/>
      </w:tblGrid>
      <w:tr w:rsidRPr="008170AE" w:rsidR="00830D76" w:rsidTr="006B2ABB" w14:paraId="3514C0A8" w14:textId="77777777">
        <w:tc>
          <w:tcPr>
            <w:tcW w:w="6894" w:type="dxa"/>
          </w:tcPr>
          <w:p w:rsidRPr="008170AE" w:rsidR="00830D76" w:rsidP="000A65D3" w:rsidRDefault="00830D76" w14:paraId="0291F947" w14:textId="77777777">
            <w:pPr>
              <w:rPr>
                <w:rFonts w:ascii="Arial" w:hAnsi="Arial" w:eastAsia="Times New Roman" w:cs="Arial"/>
                <w:lang w:eastAsia="en-GB"/>
              </w:rPr>
            </w:pPr>
          </w:p>
        </w:tc>
      </w:tr>
    </w:tbl>
    <w:p w:rsidRPr="008170AE" w:rsidR="00F0332B" w:rsidP="00D55224" w:rsidRDefault="00F0332B" w14:paraId="782FB8C8" w14:textId="77777777">
      <w:pPr>
        <w:spacing w:after="0" w:line="240" w:lineRule="auto"/>
        <w:rPr>
          <w:rFonts w:ascii="Arial" w:hAnsi="Arial" w:eastAsia="Times New Roman" w:cs="Arial"/>
          <w:lang w:eastAsia="en-GB"/>
        </w:rPr>
      </w:pPr>
    </w:p>
    <w:p w:rsidRPr="008170AE" w:rsidR="00233641" w:rsidP="00D55224" w:rsidRDefault="00233641" w14:paraId="59D0DA00" w14:textId="77777777">
      <w:pPr>
        <w:spacing w:after="0" w:line="240" w:lineRule="auto"/>
        <w:rPr>
          <w:rFonts w:ascii="Arial" w:hAnsi="Arial" w:eastAsia="Times New Roman" w:cs="Arial"/>
          <w:lang w:eastAsia="en-GB"/>
        </w:rPr>
      </w:pPr>
    </w:p>
    <w:p w:rsidRPr="008170AE" w:rsidR="000A65D3" w:rsidP="004C05FF" w:rsidRDefault="004C05FF" w14:paraId="3C4809E4" w14:textId="77777777">
      <w:pPr>
        <w:pStyle w:val="ListParagraph"/>
        <w:numPr>
          <w:ilvl w:val="0"/>
          <w:numId w:val="3"/>
        </w:numPr>
        <w:spacing w:after="0" w:line="240" w:lineRule="auto"/>
        <w:rPr>
          <w:rFonts w:ascii="Arial" w:hAnsi="Arial" w:eastAsia="Times New Roman" w:cs="Arial"/>
          <w:b/>
          <w:lang w:eastAsia="en-GB"/>
        </w:rPr>
      </w:pPr>
      <w:r w:rsidRPr="008170AE">
        <w:rPr>
          <w:rFonts w:ascii="Arial" w:hAnsi="Arial" w:eastAsia="Times New Roman" w:cs="Arial"/>
          <w:b/>
          <w:lang w:eastAsia="en-GB"/>
        </w:rPr>
        <w:t>Where are they a tax resident (if different from Country of Residence)?</w:t>
      </w:r>
    </w:p>
    <w:tbl>
      <w:tblPr>
        <w:tblStyle w:val="TableGrid"/>
        <w:tblW w:w="0" w:type="auto"/>
        <w:tblInd w:w="2122" w:type="dxa"/>
        <w:tblLook w:val="04A0" w:firstRow="1" w:lastRow="0" w:firstColumn="1" w:lastColumn="0" w:noHBand="0" w:noVBand="1"/>
      </w:tblPr>
      <w:tblGrid>
        <w:gridCol w:w="6894"/>
      </w:tblGrid>
      <w:tr w:rsidRPr="008170AE" w:rsidR="004C05FF" w:rsidTr="004C05FF" w14:paraId="5D80037B" w14:textId="77777777">
        <w:tc>
          <w:tcPr>
            <w:tcW w:w="6894" w:type="dxa"/>
          </w:tcPr>
          <w:p w:rsidRPr="008170AE" w:rsidR="004C05FF" w:rsidP="000A65D3" w:rsidRDefault="004C05FF" w14:paraId="32B04C24" w14:textId="77777777">
            <w:pPr>
              <w:rPr>
                <w:rFonts w:ascii="Arial" w:hAnsi="Arial" w:eastAsia="Times New Roman" w:cs="Arial"/>
                <w:lang w:eastAsia="en-GB"/>
              </w:rPr>
            </w:pPr>
          </w:p>
          <w:p w:rsidRPr="008170AE" w:rsidR="009E3649" w:rsidP="000A65D3" w:rsidRDefault="009E3649" w14:paraId="3065D287" w14:textId="77777777">
            <w:pPr>
              <w:rPr>
                <w:rFonts w:ascii="Arial" w:hAnsi="Arial" w:eastAsia="Times New Roman" w:cs="Arial"/>
                <w:lang w:eastAsia="en-GB"/>
              </w:rPr>
            </w:pPr>
          </w:p>
          <w:p w:rsidRPr="008170AE" w:rsidR="009E3649" w:rsidP="000A65D3" w:rsidRDefault="009E3649" w14:paraId="4D4A4987" w14:textId="77777777">
            <w:pPr>
              <w:rPr>
                <w:rFonts w:ascii="Arial" w:hAnsi="Arial" w:eastAsia="Times New Roman" w:cs="Arial"/>
                <w:lang w:eastAsia="en-GB"/>
              </w:rPr>
            </w:pPr>
          </w:p>
          <w:p w:rsidRPr="008170AE" w:rsidR="009E3649" w:rsidP="000A65D3" w:rsidRDefault="009E3649" w14:paraId="35F39AA2" w14:textId="77777777">
            <w:pPr>
              <w:rPr>
                <w:rFonts w:ascii="Arial" w:hAnsi="Arial" w:eastAsia="Times New Roman" w:cs="Arial"/>
                <w:lang w:eastAsia="en-GB"/>
              </w:rPr>
            </w:pPr>
          </w:p>
        </w:tc>
      </w:tr>
    </w:tbl>
    <w:p w:rsidRPr="008170AE" w:rsidR="00F0332B" w:rsidP="000A65D3" w:rsidRDefault="00F0332B" w14:paraId="13125C3B" w14:textId="77777777">
      <w:pPr>
        <w:spacing w:after="0" w:line="240" w:lineRule="auto"/>
        <w:rPr>
          <w:rFonts w:ascii="Arial" w:hAnsi="Arial" w:eastAsia="Times New Roman" w:cs="Arial"/>
          <w:lang w:eastAsia="en-GB"/>
        </w:rPr>
      </w:pPr>
    </w:p>
    <w:p w:rsidRPr="008170AE" w:rsidR="009E3649" w:rsidP="009E3649" w:rsidRDefault="009E3649" w14:paraId="4268EF0B" w14:textId="77777777">
      <w:pPr>
        <w:pStyle w:val="ListParagraph"/>
        <w:numPr>
          <w:ilvl w:val="0"/>
          <w:numId w:val="3"/>
        </w:numPr>
        <w:spacing w:after="0" w:line="240" w:lineRule="auto"/>
        <w:rPr>
          <w:rFonts w:ascii="Arial" w:hAnsi="Arial" w:eastAsia="Times New Roman" w:cs="Arial"/>
          <w:b/>
          <w:lang w:eastAsia="en-GB"/>
        </w:rPr>
      </w:pPr>
      <w:r w:rsidRPr="008170AE">
        <w:rPr>
          <w:rFonts w:ascii="Arial" w:hAnsi="Arial" w:eastAsia="Times New Roman" w:cs="Arial"/>
          <w:b/>
          <w:lang w:eastAsia="en-GB"/>
        </w:rPr>
        <w:t>Overseas Address</w:t>
      </w:r>
    </w:p>
    <w:p w:rsidRPr="008170AE" w:rsidR="00233641" w:rsidP="000A65D3" w:rsidRDefault="00233641" w14:paraId="4EA747E5" w14:textId="77777777">
      <w:pPr>
        <w:spacing w:after="0" w:line="240" w:lineRule="auto"/>
        <w:rPr>
          <w:rFonts w:ascii="Arial" w:hAnsi="Arial" w:eastAsia="Times New Roman" w:cs="Arial"/>
          <w:lang w:eastAsia="en-GB"/>
        </w:rPr>
      </w:pPr>
    </w:p>
    <w:tbl>
      <w:tblPr>
        <w:tblStyle w:val="TableGrid"/>
        <w:tblW w:w="0" w:type="auto"/>
        <w:tblInd w:w="2122" w:type="dxa"/>
        <w:tblLook w:val="04A0" w:firstRow="1" w:lastRow="0" w:firstColumn="1" w:lastColumn="0" w:noHBand="0" w:noVBand="1"/>
      </w:tblPr>
      <w:tblGrid>
        <w:gridCol w:w="6894"/>
      </w:tblGrid>
      <w:tr w:rsidRPr="008170AE" w:rsidR="009E3649" w:rsidTr="009E3649" w14:paraId="46CD9296" w14:textId="77777777">
        <w:tc>
          <w:tcPr>
            <w:tcW w:w="6894" w:type="dxa"/>
          </w:tcPr>
          <w:p w:rsidRPr="008170AE" w:rsidR="009E3649" w:rsidP="000A65D3" w:rsidRDefault="009E3649" w14:paraId="027E004D" w14:textId="77777777">
            <w:pPr>
              <w:rPr>
                <w:rFonts w:ascii="Arial" w:hAnsi="Arial" w:eastAsia="Times New Roman" w:cs="Arial"/>
                <w:lang w:eastAsia="en-GB"/>
              </w:rPr>
            </w:pPr>
          </w:p>
          <w:p w:rsidRPr="008170AE" w:rsidR="009E3649" w:rsidP="000A65D3" w:rsidRDefault="009E3649" w14:paraId="36DE30DD" w14:textId="77777777">
            <w:pPr>
              <w:rPr>
                <w:rFonts w:ascii="Arial" w:hAnsi="Arial" w:eastAsia="Times New Roman" w:cs="Arial"/>
                <w:lang w:eastAsia="en-GB"/>
              </w:rPr>
            </w:pPr>
          </w:p>
          <w:p w:rsidRPr="008170AE" w:rsidR="009E3649" w:rsidP="000A65D3" w:rsidRDefault="009E3649" w14:paraId="05054C2F" w14:textId="77777777">
            <w:pPr>
              <w:rPr>
                <w:rFonts w:ascii="Arial" w:hAnsi="Arial" w:eastAsia="Times New Roman" w:cs="Arial"/>
                <w:lang w:eastAsia="en-GB"/>
              </w:rPr>
            </w:pPr>
          </w:p>
          <w:p w:rsidRPr="008170AE" w:rsidR="009E3649" w:rsidP="000A65D3" w:rsidRDefault="009E3649" w14:paraId="37484C8A" w14:textId="77777777">
            <w:pPr>
              <w:rPr>
                <w:rFonts w:ascii="Arial" w:hAnsi="Arial" w:eastAsia="Times New Roman" w:cs="Arial"/>
                <w:lang w:eastAsia="en-GB"/>
              </w:rPr>
            </w:pPr>
          </w:p>
          <w:p w:rsidRPr="008170AE" w:rsidR="009E3649" w:rsidP="000A65D3" w:rsidRDefault="009E3649" w14:paraId="6BAD1D13" w14:textId="77777777">
            <w:pPr>
              <w:rPr>
                <w:rFonts w:ascii="Arial" w:hAnsi="Arial" w:eastAsia="Times New Roman" w:cs="Arial"/>
                <w:lang w:eastAsia="en-GB"/>
              </w:rPr>
            </w:pPr>
          </w:p>
          <w:p w:rsidRPr="008170AE" w:rsidR="009E3649" w:rsidP="000A65D3" w:rsidRDefault="009E3649" w14:paraId="6B416506" w14:textId="77777777">
            <w:pPr>
              <w:rPr>
                <w:rFonts w:ascii="Arial" w:hAnsi="Arial" w:eastAsia="Times New Roman" w:cs="Arial"/>
                <w:lang w:eastAsia="en-GB"/>
              </w:rPr>
            </w:pPr>
          </w:p>
        </w:tc>
      </w:tr>
    </w:tbl>
    <w:p w:rsidRPr="008170AE" w:rsidR="009E3649" w:rsidP="000A65D3" w:rsidRDefault="009E3649" w14:paraId="577D64A0" w14:textId="77777777">
      <w:pPr>
        <w:spacing w:after="0" w:line="240" w:lineRule="auto"/>
        <w:rPr>
          <w:rFonts w:ascii="Arial" w:hAnsi="Arial" w:eastAsia="Times New Roman" w:cs="Arial"/>
          <w:lang w:eastAsia="en-GB"/>
        </w:rPr>
      </w:pPr>
    </w:p>
    <w:p w:rsidRPr="008170AE" w:rsidR="000A65D3" w:rsidP="00830D76" w:rsidRDefault="000A65D3" w14:paraId="008A29B1" w14:textId="77777777">
      <w:pPr>
        <w:pStyle w:val="ListParagraph"/>
        <w:numPr>
          <w:ilvl w:val="0"/>
          <w:numId w:val="3"/>
        </w:numPr>
        <w:spacing w:after="0" w:line="240" w:lineRule="auto"/>
        <w:rPr>
          <w:rFonts w:ascii="Arial" w:hAnsi="Arial" w:eastAsia="Times New Roman" w:cs="Arial"/>
          <w:b/>
          <w:lang w:eastAsia="en-GB"/>
        </w:rPr>
      </w:pPr>
      <w:r w:rsidRPr="008170AE">
        <w:rPr>
          <w:rFonts w:ascii="Arial" w:hAnsi="Arial" w:eastAsia="Times New Roman" w:cs="Arial"/>
          <w:b/>
          <w:lang w:eastAsia="en-GB"/>
        </w:rPr>
        <w:t>Are they: *</w:t>
      </w:r>
    </w:p>
    <w:p w:rsidRPr="008170AE" w:rsidR="000A65D3" w:rsidP="00D55224" w:rsidRDefault="000A65D3" w14:paraId="4F6E1D6D" w14:textId="77777777">
      <w:pPr>
        <w:spacing w:after="0" w:line="240" w:lineRule="auto"/>
        <w:ind w:left="2160"/>
        <w:rPr>
          <w:rFonts w:ascii="Arial" w:hAnsi="Arial" w:eastAsia="Times New Roman" w:cs="Arial"/>
          <w:lang w:eastAsia="en-GB"/>
        </w:rPr>
      </w:pPr>
      <w:r w:rsidRPr="008170AE">
        <w:rPr>
          <w:rFonts w:ascii="Arial" w:hAnsi="Arial" w:eastAsia="Times New Roman" w:cs="Arial"/>
        </w:rPr>
        <w:object w:dxaOrig="225" w:dyaOrig="225" w14:anchorId="0ED822F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9" style="width:18pt;height:15.75pt" o:ole="" type="#_x0000_t75">
            <v:imagedata o:title="" r:id="rId14"/>
          </v:shape>
          <w:control w:name="DefaultOcxName2" w:shapeid="_x0000_i1039" r:id="rId15"/>
        </w:object>
      </w:r>
      <w:r w:rsidRPr="008170AE">
        <w:rPr>
          <w:rFonts w:ascii="Arial" w:hAnsi="Arial" w:eastAsia="Times New Roman" w:cs="Arial"/>
          <w:lang w:eastAsia="en-GB"/>
        </w:rPr>
        <w:t>Travelling alone</w:t>
      </w:r>
      <w:r w:rsidRPr="008170AE">
        <w:rPr>
          <w:rFonts w:ascii="Arial" w:hAnsi="Arial" w:eastAsia="Times New Roman" w:cs="Arial"/>
        </w:rPr>
        <w:object w:dxaOrig="225" w:dyaOrig="225" w14:anchorId="14C326D2">
          <v:shape id="_x0000_i1042" style="width:18pt;height:15.75pt" o:ole="" type="#_x0000_t75">
            <v:imagedata o:title="" r:id="rId14"/>
          </v:shape>
          <w:control w:name="DefaultOcxName3" w:shapeid="_x0000_i1042" r:id="rId16"/>
        </w:object>
      </w:r>
      <w:r w:rsidRPr="008170AE">
        <w:rPr>
          <w:rFonts w:ascii="Arial" w:hAnsi="Arial" w:eastAsia="Times New Roman" w:cs="Arial"/>
          <w:lang w:eastAsia="en-GB"/>
        </w:rPr>
        <w:t>Travelling with family</w:t>
      </w:r>
      <w:r w:rsidRPr="008170AE" w:rsidR="00830D76">
        <w:rPr>
          <w:rFonts w:ascii="Arial" w:hAnsi="Arial" w:eastAsia="Times New Roman" w:cs="Arial"/>
          <w:lang w:eastAsia="en-GB"/>
        </w:rPr>
        <w:br/>
      </w:r>
      <w:r w:rsidRPr="008170AE">
        <w:rPr>
          <w:rFonts w:ascii="Arial" w:hAnsi="Arial" w:eastAsia="Times New Roman" w:cs="Arial"/>
          <w:lang w:eastAsia="en-GB"/>
        </w:rPr>
        <w:t xml:space="preserve"> </w:t>
      </w:r>
    </w:p>
    <w:p w:rsidRPr="008170AE" w:rsidR="00233641" w:rsidP="00D55224" w:rsidRDefault="00233641" w14:paraId="4E6BCC4B" w14:textId="77777777">
      <w:pPr>
        <w:spacing w:after="0" w:line="240" w:lineRule="auto"/>
        <w:ind w:left="2160"/>
        <w:rPr>
          <w:rFonts w:ascii="Arial" w:hAnsi="Arial" w:eastAsia="Times New Roman" w:cs="Arial"/>
          <w:lang w:eastAsia="en-GB"/>
        </w:rPr>
      </w:pPr>
    </w:p>
    <w:p w:rsidRPr="008170AE" w:rsidR="00830D76" w:rsidP="00830D76" w:rsidRDefault="000A65D3" w14:paraId="18893B8E" w14:textId="77777777">
      <w:pPr>
        <w:pStyle w:val="ListParagraph"/>
        <w:numPr>
          <w:ilvl w:val="0"/>
          <w:numId w:val="3"/>
        </w:numPr>
        <w:spacing w:after="0" w:line="240" w:lineRule="auto"/>
        <w:rPr>
          <w:rFonts w:ascii="Arial" w:hAnsi="Arial" w:eastAsia="Times New Roman" w:cs="Arial"/>
          <w:b/>
          <w:lang w:eastAsia="en-GB"/>
        </w:rPr>
      </w:pPr>
      <w:r w:rsidRPr="008170AE">
        <w:rPr>
          <w:rFonts w:ascii="Arial" w:hAnsi="Arial" w:eastAsia="Times New Roman" w:cs="Arial"/>
          <w:b/>
          <w:lang w:eastAsia="en-GB"/>
        </w:rPr>
        <w:t xml:space="preserve">Hosting </w:t>
      </w:r>
      <w:r w:rsidRPr="008170AE" w:rsidR="00830D76">
        <w:rPr>
          <w:rFonts w:ascii="Arial" w:hAnsi="Arial" w:eastAsia="Times New Roman" w:cs="Arial"/>
          <w:b/>
          <w:lang w:eastAsia="en-GB"/>
        </w:rPr>
        <w:t>Institute/</w:t>
      </w:r>
      <w:r w:rsidRPr="008170AE">
        <w:rPr>
          <w:rFonts w:ascii="Arial" w:hAnsi="Arial" w:eastAsia="Times New Roman" w:cs="Arial"/>
          <w:b/>
          <w:lang w:eastAsia="en-GB"/>
        </w:rPr>
        <w:t>Department*</w:t>
      </w:r>
    </w:p>
    <w:tbl>
      <w:tblPr>
        <w:tblStyle w:val="TableGrid"/>
        <w:tblW w:w="0" w:type="auto"/>
        <w:tblInd w:w="2122" w:type="dxa"/>
        <w:tblLook w:val="04A0" w:firstRow="1" w:lastRow="0" w:firstColumn="1" w:lastColumn="0" w:noHBand="0" w:noVBand="1"/>
      </w:tblPr>
      <w:tblGrid>
        <w:gridCol w:w="6894"/>
      </w:tblGrid>
      <w:tr w:rsidRPr="008170AE" w:rsidR="00830D76" w:rsidTr="006B2ABB" w14:paraId="1CC3A4CB" w14:textId="77777777">
        <w:tc>
          <w:tcPr>
            <w:tcW w:w="6894" w:type="dxa"/>
          </w:tcPr>
          <w:p w:rsidRPr="008170AE" w:rsidR="00830D76" w:rsidP="000A65D3" w:rsidRDefault="00830D76" w14:paraId="63BE760C" w14:textId="77777777">
            <w:pPr>
              <w:rPr>
                <w:rFonts w:ascii="Arial" w:hAnsi="Arial" w:eastAsia="Times New Roman" w:cs="Arial"/>
                <w:lang w:eastAsia="en-GB"/>
              </w:rPr>
            </w:pPr>
          </w:p>
        </w:tc>
      </w:tr>
    </w:tbl>
    <w:p w:rsidRPr="008170AE" w:rsidR="00F0332B" w:rsidP="000A65D3" w:rsidRDefault="00F0332B" w14:paraId="1895D1F2" w14:textId="77777777">
      <w:pPr>
        <w:spacing w:after="0" w:line="240" w:lineRule="auto"/>
        <w:rPr>
          <w:rFonts w:ascii="Arial" w:hAnsi="Arial" w:eastAsia="Times New Roman" w:cs="Arial"/>
          <w:lang w:eastAsia="en-GB"/>
        </w:rPr>
      </w:pPr>
    </w:p>
    <w:p w:rsidRPr="008170AE" w:rsidR="00233641" w:rsidP="000A65D3" w:rsidRDefault="00233641" w14:paraId="46A3EE5B" w14:textId="77777777">
      <w:pPr>
        <w:spacing w:after="0" w:line="240" w:lineRule="auto"/>
        <w:rPr>
          <w:rFonts w:ascii="Arial" w:hAnsi="Arial" w:eastAsia="Times New Roman" w:cs="Arial"/>
          <w:lang w:eastAsia="en-GB"/>
        </w:rPr>
      </w:pPr>
    </w:p>
    <w:p w:rsidRPr="008170AE" w:rsidR="00830D76" w:rsidP="00830D76" w:rsidRDefault="000A65D3" w14:paraId="19FBF0CD" w14:textId="77777777">
      <w:pPr>
        <w:pStyle w:val="ListParagraph"/>
        <w:numPr>
          <w:ilvl w:val="0"/>
          <w:numId w:val="3"/>
        </w:numPr>
        <w:spacing w:after="0" w:line="240" w:lineRule="auto"/>
        <w:rPr>
          <w:rFonts w:ascii="Arial" w:hAnsi="Arial" w:eastAsia="Times New Roman" w:cs="Arial"/>
          <w:b/>
          <w:lang w:eastAsia="en-GB"/>
        </w:rPr>
      </w:pPr>
      <w:r w:rsidRPr="008170AE">
        <w:rPr>
          <w:rFonts w:ascii="Arial" w:hAnsi="Arial" w:eastAsia="Times New Roman" w:cs="Arial"/>
          <w:b/>
          <w:lang w:eastAsia="en-GB"/>
        </w:rPr>
        <w:t xml:space="preserve">Email of </w:t>
      </w:r>
      <w:r w:rsidRPr="008170AE" w:rsidR="00830D76">
        <w:rPr>
          <w:rFonts w:ascii="Arial" w:hAnsi="Arial" w:eastAsia="Times New Roman" w:cs="Arial"/>
          <w:b/>
          <w:lang w:eastAsia="en-GB"/>
        </w:rPr>
        <w:t>SGUL</w:t>
      </w:r>
      <w:r w:rsidRPr="008170AE">
        <w:rPr>
          <w:rFonts w:ascii="Arial" w:hAnsi="Arial" w:eastAsia="Times New Roman" w:cs="Arial"/>
          <w:b/>
          <w:lang w:eastAsia="en-GB"/>
        </w:rPr>
        <w:t xml:space="preserve"> contact for visit: in case we require more information*</w:t>
      </w:r>
    </w:p>
    <w:tbl>
      <w:tblPr>
        <w:tblStyle w:val="TableGrid"/>
        <w:tblW w:w="0" w:type="auto"/>
        <w:tblInd w:w="2122" w:type="dxa"/>
        <w:tblLook w:val="04A0" w:firstRow="1" w:lastRow="0" w:firstColumn="1" w:lastColumn="0" w:noHBand="0" w:noVBand="1"/>
      </w:tblPr>
      <w:tblGrid>
        <w:gridCol w:w="6894"/>
      </w:tblGrid>
      <w:tr w:rsidRPr="008170AE" w:rsidR="00830D76" w:rsidTr="006B2ABB" w14:paraId="66E07C85" w14:textId="77777777">
        <w:tc>
          <w:tcPr>
            <w:tcW w:w="6894" w:type="dxa"/>
          </w:tcPr>
          <w:p w:rsidRPr="008170AE" w:rsidR="00830D76" w:rsidP="000A65D3" w:rsidRDefault="00830D76" w14:paraId="7151B6D8" w14:textId="77777777">
            <w:pPr>
              <w:rPr>
                <w:rFonts w:ascii="Arial" w:hAnsi="Arial" w:eastAsia="Times New Roman" w:cs="Arial"/>
                <w:lang w:eastAsia="en-GB"/>
              </w:rPr>
            </w:pPr>
          </w:p>
        </w:tc>
      </w:tr>
    </w:tbl>
    <w:p w:rsidRPr="008170AE" w:rsidR="00F0332B" w:rsidP="000A65D3" w:rsidRDefault="00F0332B" w14:paraId="4D15E47D" w14:textId="77777777">
      <w:pPr>
        <w:spacing w:after="0" w:line="240" w:lineRule="auto"/>
        <w:rPr>
          <w:rFonts w:ascii="Arial" w:hAnsi="Arial" w:eastAsia="Times New Roman" w:cs="Arial"/>
          <w:lang w:eastAsia="en-GB"/>
        </w:rPr>
      </w:pPr>
    </w:p>
    <w:p w:rsidRPr="008170AE" w:rsidR="00233641" w:rsidP="000A65D3" w:rsidRDefault="00233641" w14:paraId="5BEB7802" w14:textId="77777777">
      <w:pPr>
        <w:spacing w:after="0" w:line="240" w:lineRule="auto"/>
        <w:rPr>
          <w:rFonts w:ascii="Arial" w:hAnsi="Arial" w:eastAsia="Times New Roman" w:cs="Arial"/>
          <w:lang w:eastAsia="en-GB"/>
        </w:rPr>
      </w:pPr>
    </w:p>
    <w:p w:rsidRPr="008170AE" w:rsidR="00830D76" w:rsidP="00830D76" w:rsidRDefault="00830D76" w14:paraId="7367D471" w14:textId="77777777">
      <w:pPr>
        <w:pStyle w:val="ListParagraph"/>
        <w:numPr>
          <w:ilvl w:val="0"/>
          <w:numId w:val="3"/>
        </w:numPr>
        <w:spacing w:after="0" w:line="240" w:lineRule="auto"/>
        <w:rPr>
          <w:rFonts w:ascii="Arial" w:hAnsi="Arial" w:eastAsia="Times New Roman" w:cs="Arial"/>
          <w:b/>
          <w:lang w:eastAsia="en-GB"/>
        </w:rPr>
      </w:pPr>
      <w:r w:rsidRPr="008170AE">
        <w:rPr>
          <w:rFonts w:ascii="Arial" w:hAnsi="Arial" w:eastAsia="Times New Roman" w:cs="Arial"/>
          <w:b/>
          <w:lang w:eastAsia="en-GB"/>
        </w:rPr>
        <w:t>Activities at SGUL</w:t>
      </w:r>
      <w:r w:rsidRPr="008170AE" w:rsidR="000A65D3">
        <w:rPr>
          <w:rFonts w:ascii="Arial" w:hAnsi="Arial" w:eastAsia="Times New Roman" w:cs="Arial"/>
          <w:b/>
          <w:lang w:eastAsia="en-GB"/>
        </w:rPr>
        <w:t>: tick all that apply *</w:t>
      </w:r>
    </w:p>
    <w:p w:rsidRPr="008170AE" w:rsidR="00830D76" w:rsidP="00830D76" w:rsidRDefault="000A65D3" w14:paraId="714DEC95" w14:textId="77777777">
      <w:pPr>
        <w:spacing w:after="0" w:line="240" w:lineRule="auto"/>
        <w:jc w:val="center"/>
        <w:rPr>
          <w:rFonts w:ascii="Arial" w:hAnsi="Arial" w:eastAsia="Times New Roman" w:cs="Arial"/>
          <w:lang w:eastAsia="en-GB"/>
        </w:rPr>
      </w:pPr>
      <w:r w:rsidRPr="008170AE">
        <w:rPr>
          <w:rFonts w:ascii="Arial" w:hAnsi="Arial" w:eastAsia="Times New Roman" w:cs="Arial"/>
        </w:rPr>
        <w:object w:dxaOrig="225" w:dyaOrig="225" w14:anchorId="1DB4F0C7">
          <v:shape id="_x0000_i1045" style="width:18pt;height:15.75pt" o:ole="" type="#_x0000_t75">
            <v:imagedata o:title="" r:id="rId14"/>
          </v:shape>
          <w:control w:name="DefaultOcxName6" w:shapeid="_x0000_i1045" r:id="rId17"/>
        </w:object>
      </w:r>
      <w:r w:rsidRPr="008170AE">
        <w:rPr>
          <w:rFonts w:ascii="Arial" w:hAnsi="Arial" w:eastAsia="Times New Roman" w:cs="Arial"/>
          <w:lang w:eastAsia="en-GB"/>
        </w:rPr>
        <w:t>Research</w:t>
      </w:r>
      <w:r w:rsidRPr="008170AE">
        <w:rPr>
          <w:rFonts w:ascii="Arial" w:hAnsi="Arial" w:eastAsia="Times New Roman" w:cs="Arial"/>
        </w:rPr>
        <w:object w:dxaOrig="225" w:dyaOrig="225" w14:anchorId="4185B565">
          <v:shape id="_x0000_i1048" style="width:18pt;height:15.75pt" o:ole="" type="#_x0000_t75">
            <v:imagedata o:title="" r:id="rId14"/>
          </v:shape>
          <w:control w:name="DefaultOcxName7" w:shapeid="_x0000_i1048" r:id="rId18"/>
        </w:object>
      </w:r>
      <w:r w:rsidRPr="008170AE">
        <w:rPr>
          <w:rFonts w:ascii="Arial" w:hAnsi="Arial" w:eastAsia="Times New Roman" w:cs="Arial"/>
          <w:lang w:eastAsia="en-GB"/>
        </w:rPr>
        <w:t>Lecturing/Teaching</w:t>
      </w:r>
      <w:r w:rsidRPr="008170AE">
        <w:rPr>
          <w:rFonts w:ascii="Arial" w:hAnsi="Arial" w:eastAsia="Times New Roman" w:cs="Arial"/>
        </w:rPr>
        <w:object w:dxaOrig="225" w:dyaOrig="225" w14:anchorId="418CB8E3">
          <v:shape id="_x0000_i1051" style="width:18pt;height:15.75pt" o:ole="" type="#_x0000_t75">
            <v:imagedata o:title="" r:id="rId14"/>
          </v:shape>
          <w:control w:name="DefaultOcxName8" w:shapeid="_x0000_i1051" r:id="rId19"/>
        </w:object>
      </w:r>
      <w:r w:rsidRPr="008170AE">
        <w:rPr>
          <w:rFonts w:ascii="Arial" w:hAnsi="Arial" w:eastAsia="Times New Roman" w:cs="Arial"/>
          <w:lang w:eastAsia="en-GB"/>
        </w:rPr>
        <w:t>Collaboration</w:t>
      </w:r>
      <w:r w:rsidRPr="008170AE">
        <w:rPr>
          <w:rFonts w:ascii="Arial" w:hAnsi="Arial" w:eastAsia="Times New Roman" w:cs="Arial"/>
        </w:rPr>
        <w:object w:dxaOrig="225" w:dyaOrig="225" w14:anchorId="4E9DA419">
          <v:shape id="_x0000_i1054" style="width:18pt;height:15.75pt" o:ole="" type="#_x0000_t75">
            <v:imagedata o:title="" r:id="rId14"/>
          </v:shape>
          <w:control w:name="DefaultOcxName9" w:shapeid="_x0000_i1054" r:id="rId20"/>
        </w:object>
      </w:r>
      <w:r w:rsidRPr="008170AE">
        <w:rPr>
          <w:rFonts w:ascii="Arial" w:hAnsi="Arial" w:eastAsia="Times New Roman" w:cs="Arial"/>
          <w:lang w:eastAsia="en-GB"/>
        </w:rPr>
        <w:t>Other</w:t>
      </w:r>
    </w:p>
    <w:p w:rsidRPr="008170AE" w:rsidR="00F0332B" w:rsidP="000A65D3" w:rsidRDefault="000A65D3" w14:paraId="557A01F2" w14:textId="77777777">
      <w:pPr>
        <w:spacing w:after="0" w:line="240" w:lineRule="auto"/>
        <w:rPr>
          <w:rFonts w:ascii="Arial" w:hAnsi="Arial" w:eastAsia="Times New Roman" w:cs="Arial"/>
          <w:lang w:eastAsia="en-GB"/>
        </w:rPr>
      </w:pPr>
      <w:r w:rsidRPr="008170AE">
        <w:rPr>
          <w:rFonts w:ascii="Arial" w:hAnsi="Arial" w:eastAsia="Times New Roman" w:cs="Arial"/>
          <w:lang w:eastAsia="en-GB"/>
        </w:rPr>
        <w:t xml:space="preserve"> </w:t>
      </w:r>
    </w:p>
    <w:p w:rsidRPr="008170AE" w:rsidR="00233641" w:rsidP="000A65D3" w:rsidRDefault="00233641" w14:paraId="44A97775" w14:textId="77777777">
      <w:pPr>
        <w:spacing w:after="0" w:line="240" w:lineRule="auto"/>
        <w:rPr>
          <w:rFonts w:ascii="Arial" w:hAnsi="Arial" w:eastAsia="Times New Roman" w:cs="Arial"/>
          <w:lang w:eastAsia="en-GB"/>
        </w:rPr>
      </w:pPr>
    </w:p>
    <w:p w:rsidRPr="008170AE" w:rsidR="000A65D3" w:rsidP="00830D76" w:rsidRDefault="000A65D3" w14:paraId="3458957A" w14:textId="77777777">
      <w:pPr>
        <w:pStyle w:val="ListParagraph"/>
        <w:numPr>
          <w:ilvl w:val="0"/>
          <w:numId w:val="3"/>
        </w:numPr>
        <w:spacing w:after="0" w:line="240" w:lineRule="auto"/>
        <w:rPr>
          <w:rFonts w:ascii="Arial" w:hAnsi="Arial" w:eastAsia="Times New Roman" w:cs="Arial"/>
          <w:b/>
          <w:lang w:eastAsia="en-GB"/>
        </w:rPr>
      </w:pPr>
      <w:r w:rsidRPr="008170AE">
        <w:rPr>
          <w:rFonts w:ascii="Arial" w:hAnsi="Arial" w:eastAsia="Times New Roman" w:cs="Arial"/>
          <w:b/>
          <w:lang w:eastAsia="en-GB"/>
        </w:rPr>
        <w:t xml:space="preserve">Details of Activities at </w:t>
      </w:r>
      <w:r w:rsidRPr="008170AE" w:rsidR="00830D76">
        <w:rPr>
          <w:rFonts w:ascii="Arial" w:hAnsi="Arial" w:eastAsia="Times New Roman" w:cs="Arial"/>
          <w:b/>
          <w:lang w:eastAsia="en-GB"/>
        </w:rPr>
        <w:t>SGUL</w:t>
      </w:r>
      <w:r w:rsidRPr="008170AE">
        <w:rPr>
          <w:rFonts w:ascii="Arial" w:hAnsi="Arial" w:eastAsia="Times New Roman" w:cs="Arial"/>
          <w:b/>
          <w:lang w:eastAsia="en-GB"/>
        </w:rPr>
        <w:t>*</w:t>
      </w:r>
    </w:p>
    <w:tbl>
      <w:tblPr>
        <w:tblStyle w:val="TableGrid"/>
        <w:tblW w:w="0" w:type="auto"/>
        <w:tblInd w:w="2122" w:type="dxa"/>
        <w:tblLook w:val="04A0" w:firstRow="1" w:lastRow="0" w:firstColumn="1" w:lastColumn="0" w:noHBand="0" w:noVBand="1"/>
      </w:tblPr>
      <w:tblGrid>
        <w:gridCol w:w="6894"/>
      </w:tblGrid>
      <w:tr w:rsidRPr="008170AE" w:rsidR="00830D76" w:rsidTr="006B2ABB" w14:paraId="7C05B7FE" w14:textId="77777777">
        <w:tc>
          <w:tcPr>
            <w:tcW w:w="6894" w:type="dxa"/>
          </w:tcPr>
          <w:p w:rsidRPr="008170AE" w:rsidR="00830D76" w:rsidP="000A65D3" w:rsidRDefault="00830D76" w14:paraId="456B3838" w14:textId="77777777">
            <w:pPr>
              <w:rPr>
                <w:rFonts w:ascii="Arial" w:hAnsi="Arial" w:eastAsia="Times New Roman" w:cs="Arial"/>
                <w:lang w:eastAsia="en-GB"/>
              </w:rPr>
            </w:pPr>
          </w:p>
          <w:p w:rsidRPr="008170AE" w:rsidR="00830D76" w:rsidP="000A65D3" w:rsidRDefault="00830D76" w14:paraId="3D58A073" w14:textId="77777777">
            <w:pPr>
              <w:rPr>
                <w:rFonts w:ascii="Arial" w:hAnsi="Arial" w:eastAsia="Times New Roman" w:cs="Arial"/>
                <w:lang w:eastAsia="en-GB"/>
              </w:rPr>
            </w:pPr>
          </w:p>
          <w:p w:rsidRPr="008170AE" w:rsidR="009E3649" w:rsidP="000A65D3" w:rsidRDefault="009E3649" w14:paraId="0C102908" w14:textId="77777777">
            <w:pPr>
              <w:rPr>
                <w:rFonts w:ascii="Arial" w:hAnsi="Arial" w:eastAsia="Times New Roman" w:cs="Arial"/>
                <w:lang w:eastAsia="en-GB"/>
              </w:rPr>
            </w:pPr>
          </w:p>
          <w:p w:rsidRPr="008170AE" w:rsidR="009E3649" w:rsidP="000A65D3" w:rsidRDefault="009E3649" w14:paraId="6302D5CC" w14:textId="77777777">
            <w:pPr>
              <w:rPr>
                <w:rFonts w:ascii="Arial" w:hAnsi="Arial" w:eastAsia="Times New Roman" w:cs="Arial"/>
                <w:lang w:eastAsia="en-GB"/>
              </w:rPr>
            </w:pPr>
          </w:p>
          <w:p w:rsidRPr="008170AE" w:rsidR="009E3649" w:rsidP="000A65D3" w:rsidRDefault="009E3649" w14:paraId="7ED0CE4B" w14:textId="77777777">
            <w:pPr>
              <w:rPr>
                <w:rFonts w:ascii="Arial" w:hAnsi="Arial" w:eastAsia="Times New Roman" w:cs="Arial"/>
                <w:lang w:eastAsia="en-GB"/>
              </w:rPr>
            </w:pPr>
          </w:p>
          <w:p w:rsidRPr="008170AE" w:rsidR="00F0332B" w:rsidP="000A65D3" w:rsidRDefault="00F0332B" w14:paraId="2B87159F" w14:textId="77777777">
            <w:pPr>
              <w:rPr>
                <w:rFonts w:ascii="Arial" w:hAnsi="Arial" w:eastAsia="Times New Roman" w:cs="Arial"/>
                <w:lang w:eastAsia="en-GB"/>
              </w:rPr>
            </w:pPr>
          </w:p>
          <w:p w:rsidRPr="008170AE" w:rsidR="00F0332B" w:rsidP="000A65D3" w:rsidRDefault="00F0332B" w14:paraId="785550B2" w14:textId="77777777">
            <w:pPr>
              <w:rPr>
                <w:rFonts w:ascii="Arial" w:hAnsi="Arial" w:eastAsia="Times New Roman" w:cs="Arial"/>
                <w:lang w:eastAsia="en-GB"/>
              </w:rPr>
            </w:pPr>
          </w:p>
        </w:tc>
      </w:tr>
    </w:tbl>
    <w:p w:rsidRPr="008170AE" w:rsidR="00F0332B" w:rsidP="00D55224" w:rsidRDefault="00F0332B" w14:paraId="02708AE1" w14:textId="77777777">
      <w:pPr>
        <w:rPr>
          <w:rFonts w:ascii="Arial" w:hAnsi="Arial" w:eastAsia="Times New Roman" w:cs="Arial"/>
          <w:lang w:eastAsia="en-GB"/>
        </w:rPr>
      </w:pPr>
    </w:p>
    <w:p w:rsidRPr="008170AE" w:rsidR="000A65D3" w:rsidP="00830D76" w:rsidRDefault="000A65D3" w14:paraId="328C9A1A" w14:textId="77777777">
      <w:pPr>
        <w:pStyle w:val="ListParagraph"/>
        <w:numPr>
          <w:ilvl w:val="0"/>
          <w:numId w:val="3"/>
        </w:numPr>
        <w:spacing w:after="0" w:line="240" w:lineRule="auto"/>
        <w:rPr>
          <w:rFonts w:ascii="Arial" w:hAnsi="Arial" w:eastAsia="Times New Roman" w:cs="Arial"/>
          <w:b/>
          <w:lang w:eastAsia="en-GB"/>
        </w:rPr>
      </w:pPr>
      <w:r w:rsidRPr="008170AE">
        <w:rPr>
          <w:rFonts w:ascii="Arial" w:hAnsi="Arial" w:eastAsia="Times New Roman" w:cs="Arial"/>
          <w:b/>
          <w:lang w:eastAsia="en-GB"/>
        </w:rPr>
        <w:t>Date of Arrival in UK*</w:t>
      </w:r>
    </w:p>
    <w:tbl>
      <w:tblPr>
        <w:tblStyle w:val="TableGrid"/>
        <w:tblW w:w="0" w:type="auto"/>
        <w:tblInd w:w="2122" w:type="dxa"/>
        <w:tblLook w:val="04A0" w:firstRow="1" w:lastRow="0" w:firstColumn="1" w:lastColumn="0" w:noHBand="0" w:noVBand="1"/>
      </w:tblPr>
      <w:tblGrid>
        <w:gridCol w:w="3464"/>
      </w:tblGrid>
      <w:tr w:rsidRPr="008170AE" w:rsidR="00830D76" w:rsidTr="006B2ABB" w14:paraId="50C94441" w14:textId="77777777">
        <w:tc>
          <w:tcPr>
            <w:tcW w:w="3464" w:type="dxa"/>
          </w:tcPr>
          <w:p w:rsidRPr="008170AE" w:rsidR="00830D76" w:rsidP="000A65D3" w:rsidRDefault="00830D76" w14:paraId="5700B269" w14:textId="77777777">
            <w:pPr>
              <w:rPr>
                <w:rFonts w:ascii="Arial" w:hAnsi="Arial" w:eastAsia="Times New Roman" w:cs="Arial"/>
                <w:lang w:eastAsia="en-GB"/>
              </w:rPr>
            </w:pPr>
          </w:p>
        </w:tc>
      </w:tr>
    </w:tbl>
    <w:p w:rsidRPr="008170AE" w:rsidR="00233641" w:rsidP="000A65D3" w:rsidRDefault="00233641" w14:paraId="544C50D9" w14:textId="77777777">
      <w:pPr>
        <w:spacing w:after="0" w:line="240" w:lineRule="auto"/>
        <w:rPr>
          <w:rFonts w:ascii="Arial" w:hAnsi="Arial" w:eastAsia="Times New Roman" w:cs="Arial"/>
          <w:lang w:eastAsia="en-GB"/>
        </w:rPr>
      </w:pPr>
    </w:p>
    <w:p w:rsidRPr="008170AE" w:rsidR="00830D76" w:rsidP="00233641" w:rsidRDefault="00830D76" w14:paraId="0EC66981" w14:textId="77777777">
      <w:pPr>
        <w:rPr>
          <w:rFonts w:ascii="Arial" w:hAnsi="Arial" w:eastAsia="Times New Roman" w:cs="Arial"/>
          <w:lang w:eastAsia="en-GB"/>
        </w:rPr>
      </w:pPr>
    </w:p>
    <w:p w:rsidRPr="008170AE" w:rsidR="000A65D3" w:rsidP="00830D76" w:rsidRDefault="00F0332B" w14:paraId="6CCA3714" w14:textId="77777777">
      <w:pPr>
        <w:pStyle w:val="ListParagraph"/>
        <w:numPr>
          <w:ilvl w:val="0"/>
          <w:numId w:val="3"/>
        </w:numPr>
        <w:spacing w:after="0" w:line="240" w:lineRule="auto"/>
        <w:rPr>
          <w:rFonts w:ascii="Arial" w:hAnsi="Arial" w:eastAsia="Times New Roman" w:cs="Arial"/>
          <w:b/>
          <w:lang w:eastAsia="en-GB"/>
        </w:rPr>
      </w:pPr>
      <w:r w:rsidRPr="008170AE">
        <w:rPr>
          <w:rFonts w:ascii="Arial" w:hAnsi="Arial" w:eastAsia="Times New Roman" w:cs="Arial"/>
          <w:b/>
          <w:lang w:eastAsia="en-GB"/>
        </w:rPr>
        <w:t>Date of Departure</w:t>
      </w:r>
      <w:r w:rsidRPr="008170AE" w:rsidR="000A65D3">
        <w:rPr>
          <w:rFonts w:ascii="Arial" w:hAnsi="Arial" w:eastAsia="Times New Roman" w:cs="Arial"/>
          <w:b/>
          <w:lang w:eastAsia="en-GB"/>
        </w:rPr>
        <w:t xml:space="preserve"> from UK*</w:t>
      </w:r>
    </w:p>
    <w:tbl>
      <w:tblPr>
        <w:tblStyle w:val="TableGrid"/>
        <w:tblW w:w="0" w:type="auto"/>
        <w:tblInd w:w="2122" w:type="dxa"/>
        <w:tblLook w:val="04A0" w:firstRow="1" w:lastRow="0" w:firstColumn="1" w:lastColumn="0" w:noHBand="0" w:noVBand="1"/>
      </w:tblPr>
      <w:tblGrid>
        <w:gridCol w:w="3543"/>
      </w:tblGrid>
      <w:tr w:rsidRPr="008170AE" w:rsidR="00830D76" w:rsidTr="006B2ABB" w14:paraId="0AB626F9" w14:textId="77777777">
        <w:tc>
          <w:tcPr>
            <w:tcW w:w="3543" w:type="dxa"/>
          </w:tcPr>
          <w:p w:rsidRPr="008170AE" w:rsidR="00830D76" w:rsidP="000A65D3" w:rsidRDefault="00830D76" w14:paraId="24AFE378" w14:textId="77777777">
            <w:pPr>
              <w:rPr>
                <w:rFonts w:ascii="Arial" w:hAnsi="Arial" w:eastAsia="Times New Roman" w:cs="Arial"/>
                <w:lang w:eastAsia="en-GB"/>
              </w:rPr>
            </w:pPr>
          </w:p>
        </w:tc>
      </w:tr>
    </w:tbl>
    <w:p w:rsidRPr="008170AE" w:rsidR="00D55224" w:rsidP="00F0332B" w:rsidRDefault="00D55224" w14:paraId="0901D0AA" w14:textId="77777777">
      <w:pPr>
        <w:rPr>
          <w:rFonts w:ascii="Arial" w:hAnsi="Arial" w:eastAsia="Times New Roman" w:cs="Arial"/>
          <w:lang w:eastAsia="en-GB"/>
        </w:rPr>
      </w:pPr>
    </w:p>
    <w:p w:rsidRPr="008170AE" w:rsidR="00830D76" w:rsidP="009E3649" w:rsidRDefault="00152EF7" w14:paraId="25AEB1B2" w14:textId="77777777">
      <w:pPr>
        <w:pStyle w:val="ListParagraph"/>
        <w:numPr>
          <w:ilvl w:val="0"/>
          <w:numId w:val="3"/>
        </w:numPr>
        <w:rPr>
          <w:rFonts w:ascii="Arial" w:hAnsi="Arial" w:eastAsia="Times New Roman" w:cs="Arial"/>
          <w:b/>
          <w:lang w:eastAsia="en-GB"/>
        </w:rPr>
      </w:pPr>
      <w:r w:rsidRPr="008170AE">
        <w:rPr>
          <w:rFonts w:ascii="Arial" w:hAnsi="Arial" w:eastAsia="Times New Roman" w:cs="Arial"/>
          <w:b/>
          <w:lang w:eastAsia="en-GB"/>
        </w:rPr>
        <w:t xml:space="preserve">Number of Days </w:t>
      </w:r>
      <w:r w:rsidRPr="008170AE" w:rsidR="00D55224">
        <w:rPr>
          <w:rFonts w:ascii="Arial" w:hAnsi="Arial" w:eastAsia="Times New Roman" w:cs="Arial"/>
          <w:b/>
          <w:lang w:eastAsia="en-GB"/>
        </w:rPr>
        <w:t xml:space="preserve">already </w:t>
      </w:r>
      <w:r w:rsidRPr="008170AE" w:rsidR="000A65D3">
        <w:rPr>
          <w:rFonts w:ascii="Arial" w:hAnsi="Arial" w:eastAsia="Times New Roman" w:cs="Arial"/>
          <w:b/>
          <w:lang w:eastAsia="en-GB"/>
        </w:rPr>
        <w:t xml:space="preserve">spent </w:t>
      </w:r>
      <w:r w:rsidRPr="008170AE" w:rsidR="00D55224">
        <w:rPr>
          <w:rFonts w:ascii="Arial" w:hAnsi="Arial" w:eastAsia="Times New Roman" w:cs="Arial"/>
          <w:b/>
          <w:lang w:eastAsia="en-GB"/>
        </w:rPr>
        <w:t xml:space="preserve">at SGUL in the current Tax Year </w:t>
      </w:r>
      <w:r w:rsidRPr="008170AE" w:rsidR="000A65D3">
        <w:rPr>
          <w:rFonts w:ascii="Arial" w:hAnsi="Arial" w:eastAsia="Times New Roman" w:cs="Arial"/>
          <w:b/>
          <w:lang w:eastAsia="en-GB"/>
        </w:rPr>
        <w:t>*</w:t>
      </w:r>
    </w:p>
    <w:tbl>
      <w:tblPr>
        <w:tblStyle w:val="TableGrid"/>
        <w:tblW w:w="0" w:type="auto"/>
        <w:tblInd w:w="2122" w:type="dxa"/>
        <w:tblLook w:val="04A0" w:firstRow="1" w:lastRow="0" w:firstColumn="1" w:lastColumn="0" w:noHBand="0" w:noVBand="1"/>
      </w:tblPr>
      <w:tblGrid>
        <w:gridCol w:w="3543"/>
      </w:tblGrid>
      <w:tr w:rsidRPr="008170AE" w:rsidR="00830D76" w:rsidTr="006B2ABB" w14:paraId="7324B9D1" w14:textId="77777777">
        <w:tc>
          <w:tcPr>
            <w:tcW w:w="3543" w:type="dxa"/>
          </w:tcPr>
          <w:p w:rsidRPr="008170AE" w:rsidR="00830D76" w:rsidP="000A65D3" w:rsidRDefault="00830D76" w14:paraId="39E3CC63" w14:textId="77777777">
            <w:pPr>
              <w:rPr>
                <w:rFonts w:ascii="Arial" w:hAnsi="Arial" w:eastAsia="Times New Roman" w:cs="Arial"/>
                <w:lang w:eastAsia="en-GB"/>
              </w:rPr>
            </w:pPr>
          </w:p>
        </w:tc>
      </w:tr>
    </w:tbl>
    <w:p w:rsidRPr="008170AE" w:rsidR="000A65D3" w:rsidP="000A65D3" w:rsidRDefault="000A65D3" w14:paraId="62F98E8B" w14:textId="77777777">
      <w:pPr>
        <w:spacing w:after="0" w:line="240" w:lineRule="auto"/>
        <w:rPr>
          <w:rFonts w:ascii="Arial" w:hAnsi="Arial" w:eastAsia="Times New Roman" w:cs="Arial"/>
          <w:lang w:eastAsia="en-GB"/>
        </w:rPr>
      </w:pPr>
    </w:p>
    <w:p w:rsidRPr="008170AE" w:rsidR="00F0332B" w:rsidP="000A65D3" w:rsidRDefault="00F0332B" w14:paraId="1ADE6202" w14:textId="77777777">
      <w:pPr>
        <w:spacing w:after="0" w:line="240" w:lineRule="auto"/>
        <w:rPr>
          <w:rFonts w:ascii="Arial" w:hAnsi="Arial" w:eastAsia="Times New Roman" w:cs="Arial"/>
          <w:lang w:eastAsia="en-GB"/>
        </w:rPr>
      </w:pPr>
    </w:p>
    <w:p w:rsidRPr="008170AE" w:rsidR="00830D76" w:rsidP="00830D76" w:rsidRDefault="000A65D3" w14:paraId="6062B5B3" w14:textId="77777777">
      <w:pPr>
        <w:pStyle w:val="ListParagraph"/>
        <w:numPr>
          <w:ilvl w:val="0"/>
          <w:numId w:val="3"/>
        </w:numPr>
        <w:spacing w:after="0" w:line="240" w:lineRule="auto"/>
        <w:rPr>
          <w:rFonts w:ascii="Arial" w:hAnsi="Arial" w:eastAsia="Times New Roman" w:cs="Arial"/>
          <w:b/>
          <w:lang w:eastAsia="en-GB"/>
        </w:rPr>
      </w:pPr>
      <w:r w:rsidRPr="008170AE">
        <w:rPr>
          <w:rFonts w:ascii="Arial" w:hAnsi="Arial" w:eastAsia="Times New Roman" w:cs="Arial"/>
          <w:b/>
          <w:lang w:eastAsia="en-GB"/>
        </w:rPr>
        <w:t>Any Other Relevant Information</w:t>
      </w:r>
    </w:p>
    <w:tbl>
      <w:tblPr>
        <w:tblStyle w:val="TableGrid"/>
        <w:tblW w:w="0" w:type="auto"/>
        <w:tblInd w:w="2122" w:type="dxa"/>
        <w:tblLook w:val="04A0" w:firstRow="1" w:lastRow="0" w:firstColumn="1" w:lastColumn="0" w:noHBand="0" w:noVBand="1"/>
      </w:tblPr>
      <w:tblGrid>
        <w:gridCol w:w="6894"/>
      </w:tblGrid>
      <w:tr w:rsidRPr="008170AE" w:rsidR="00830D76" w:rsidTr="000F6D46" w14:paraId="558EE573" w14:textId="77777777">
        <w:tc>
          <w:tcPr>
            <w:tcW w:w="6894" w:type="dxa"/>
          </w:tcPr>
          <w:p w:rsidRPr="008170AE" w:rsidR="004C05FF" w:rsidP="00830D76" w:rsidRDefault="004C05FF" w14:paraId="45E17F1A" w14:textId="77777777">
            <w:pPr>
              <w:rPr>
                <w:rFonts w:ascii="Arial" w:hAnsi="Arial" w:cs="Arial"/>
              </w:rPr>
            </w:pPr>
          </w:p>
          <w:p w:rsidRPr="008170AE" w:rsidR="00F0332B" w:rsidP="00830D76" w:rsidRDefault="00F0332B" w14:paraId="76D5D193" w14:textId="77777777">
            <w:pPr>
              <w:rPr>
                <w:rFonts w:ascii="Arial" w:hAnsi="Arial" w:cs="Arial"/>
              </w:rPr>
            </w:pPr>
          </w:p>
          <w:p w:rsidRPr="008170AE" w:rsidR="009E3649" w:rsidP="00830D76" w:rsidRDefault="009E3649" w14:paraId="03D5D909" w14:textId="77777777">
            <w:pPr>
              <w:rPr>
                <w:rFonts w:ascii="Arial" w:hAnsi="Arial" w:cs="Arial"/>
              </w:rPr>
            </w:pPr>
          </w:p>
          <w:p w:rsidRPr="008170AE" w:rsidR="009E3649" w:rsidP="00830D76" w:rsidRDefault="009E3649" w14:paraId="3DF3DFA6" w14:textId="77777777">
            <w:pPr>
              <w:rPr>
                <w:rFonts w:ascii="Arial" w:hAnsi="Arial" w:cs="Arial"/>
              </w:rPr>
            </w:pPr>
          </w:p>
          <w:p w:rsidRPr="008170AE" w:rsidR="009E3649" w:rsidP="00830D76" w:rsidRDefault="009E3649" w14:paraId="4FD7B1AE" w14:textId="77777777">
            <w:pPr>
              <w:rPr>
                <w:rFonts w:ascii="Arial" w:hAnsi="Arial" w:cs="Arial"/>
              </w:rPr>
            </w:pPr>
          </w:p>
          <w:p w:rsidRPr="008170AE" w:rsidR="009E3649" w:rsidP="00830D76" w:rsidRDefault="009E3649" w14:paraId="20C839E7" w14:textId="77777777">
            <w:pPr>
              <w:rPr>
                <w:rFonts w:ascii="Arial" w:hAnsi="Arial" w:cs="Arial"/>
              </w:rPr>
            </w:pPr>
          </w:p>
          <w:p w:rsidRPr="008170AE" w:rsidR="00F0332B" w:rsidP="00830D76" w:rsidRDefault="00F0332B" w14:paraId="3C6216A7" w14:textId="77777777">
            <w:pPr>
              <w:rPr>
                <w:rFonts w:ascii="Arial" w:hAnsi="Arial" w:cs="Arial"/>
              </w:rPr>
            </w:pPr>
          </w:p>
          <w:p w:rsidRPr="008170AE" w:rsidR="00F0332B" w:rsidP="00830D76" w:rsidRDefault="00F0332B" w14:paraId="1A0BE64D" w14:textId="77777777">
            <w:pPr>
              <w:rPr>
                <w:rFonts w:ascii="Arial" w:hAnsi="Arial" w:cs="Arial"/>
              </w:rPr>
            </w:pPr>
          </w:p>
        </w:tc>
      </w:tr>
    </w:tbl>
    <w:p w:rsidRPr="008170AE" w:rsidR="002B7968" w:rsidRDefault="002B7968" w14:paraId="66053F92" w14:textId="77777777">
      <w:pPr>
        <w:rPr>
          <w:rFonts w:ascii="Arial" w:hAnsi="Arial" w:cs="Arial"/>
        </w:rPr>
      </w:pPr>
    </w:p>
    <w:p w:rsidRPr="008170AE" w:rsidR="00EC74A7" w:rsidP="00EC74A7" w:rsidRDefault="00EC74A7" w14:paraId="7264B939" w14:textId="77777777">
      <w:pPr>
        <w:pStyle w:val="ListParagraph"/>
        <w:numPr>
          <w:ilvl w:val="0"/>
          <w:numId w:val="3"/>
        </w:numPr>
        <w:spacing w:after="0" w:line="240" w:lineRule="auto"/>
        <w:rPr>
          <w:rFonts w:ascii="Arial" w:hAnsi="Arial" w:eastAsia="Times New Roman" w:cs="Arial"/>
          <w:b/>
          <w:lang w:eastAsia="en-GB"/>
        </w:rPr>
      </w:pPr>
      <w:r w:rsidRPr="008170AE">
        <w:rPr>
          <w:rFonts w:ascii="Arial" w:hAnsi="Arial" w:eastAsia="Times New Roman" w:cs="Arial"/>
          <w:b/>
          <w:lang w:eastAsia="en-GB"/>
        </w:rPr>
        <w:t xml:space="preserve">Date form </w:t>
      </w:r>
      <w:proofErr w:type="gramStart"/>
      <w:r w:rsidRPr="008170AE" w:rsidR="00D55224">
        <w:rPr>
          <w:rFonts w:ascii="Arial" w:hAnsi="Arial" w:eastAsia="Times New Roman" w:cs="Arial"/>
          <w:b/>
          <w:lang w:eastAsia="en-GB"/>
        </w:rPr>
        <w:t>completed</w:t>
      </w:r>
      <w:proofErr w:type="gramEnd"/>
    </w:p>
    <w:tbl>
      <w:tblPr>
        <w:tblStyle w:val="TableGrid"/>
        <w:tblW w:w="0" w:type="auto"/>
        <w:tblInd w:w="2122" w:type="dxa"/>
        <w:tblLook w:val="04A0" w:firstRow="1" w:lastRow="0" w:firstColumn="1" w:lastColumn="0" w:noHBand="0" w:noVBand="1"/>
      </w:tblPr>
      <w:tblGrid>
        <w:gridCol w:w="3543"/>
      </w:tblGrid>
      <w:tr w:rsidRPr="008170AE" w:rsidR="00EC74A7" w:rsidTr="00BD76A8" w14:paraId="0DC052E1" w14:textId="77777777">
        <w:tc>
          <w:tcPr>
            <w:tcW w:w="3543" w:type="dxa"/>
          </w:tcPr>
          <w:p w:rsidRPr="008170AE" w:rsidR="00EC74A7" w:rsidP="00EC74A7" w:rsidRDefault="00152EF7" w14:paraId="1D22C335" w14:textId="77777777">
            <w:pPr>
              <w:rPr>
                <w:rFonts w:ascii="Arial" w:hAnsi="Arial" w:eastAsia="Times New Roman" w:cs="Arial"/>
                <w:lang w:eastAsia="en-GB"/>
              </w:rPr>
            </w:pPr>
            <w:r w:rsidRPr="008170AE">
              <w:rPr>
                <w:rFonts w:ascii="Arial" w:hAnsi="Arial" w:eastAsia="Times New Roman" w:cs="Arial"/>
                <w:lang w:eastAsia="en-GB"/>
              </w:rPr>
              <w:br w:type="page"/>
            </w:r>
          </w:p>
          <w:p w:rsidRPr="008170AE" w:rsidR="009E3649" w:rsidP="00EC74A7" w:rsidRDefault="009E3649" w14:paraId="59A799B3" w14:textId="77777777">
            <w:pPr>
              <w:rPr>
                <w:rFonts w:ascii="Arial" w:hAnsi="Arial" w:eastAsia="Times New Roman" w:cs="Arial"/>
                <w:lang w:eastAsia="en-GB"/>
              </w:rPr>
            </w:pPr>
          </w:p>
        </w:tc>
      </w:tr>
    </w:tbl>
    <w:p w:rsidRPr="008170AE" w:rsidR="00F0332B" w:rsidP="00EC74A7" w:rsidRDefault="00F0332B" w14:paraId="263835F7" w14:textId="77777777">
      <w:pPr>
        <w:spacing w:after="0" w:line="240" w:lineRule="auto"/>
        <w:rPr>
          <w:rFonts w:ascii="Arial" w:hAnsi="Arial" w:cs="Arial"/>
        </w:rPr>
      </w:pPr>
    </w:p>
    <w:p w:rsidRPr="008170AE" w:rsidR="009E3649" w:rsidP="00EC74A7" w:rsidRDefault="009E3649" w14:paraId="557B0F5C" w14:textId="77777777">
      <w:pPr>
        <w:spacing w:after="0" w:line="240" w:lineRule="auto"/>
        <w:rPr>
          <w:rFonts w:ascii="Arial" w:hAnsi="Arial" w:cs="Arial"/>
        </w:rPr>
      </w:pPr>
    </w:p>
    <w:p w:rsidRPr="008170AE" w:rsidR="009E3649" w:rsidP="00EC74A7" w:rsidRDefault="009E3649" w14:paraId="6D0912F6" w14:textId="77777777">
      <w:pPr>
        <w:spacing w:after="0" w:line="240" w:lineRule="auto"/>
        <w:rPr>
          <w:rFonts w:ascii="Arial" w:hAnsi="Arial" w:cs="Arial"/>
        </w:rPr>
      </w:pPr>
    </w:p>
    <w:p w:rsidRPr="008170AE" w:rsidR="009E3649" w:rsidP="00EC74A7" w:rsidRDefault="009E3649" w14:paraId="10295FB5" w14:textId="77777777">
      <w:pPr>
        <w:spacing w:after="0" w:line="240" w:lineRule="auto"/>
        <w:rPr>
          <w:rFonts w:ascii="Arial" w:hAnsi="Arial" w:cs="Arial"/>
        </w:rPr>
      </w:pPr>
    </w:p>
    <w:p w:rsidRPr="008170AE" w:rsidR="009E3649" w:rsidP="00EC74A7" w:rsidRDefault="009E3649" w14:paraId="1E494B71" w14:textId="77777777">
      <w:pPr>
        <w:spacing w:after="0" w:line="240" w:lineRule="auto"/>
        <w:rPr>
          <w:rFonts w:ascii="Arial" w:hAnsi="Arial" w:cs="Arial"/>
        </w:rPr>
      </w:pPr>
    </w:p>
    <w:p w:rsidRPr="008170AE" w:rsidR="009E3649" w:rsidP="00EC74A7" w:rsidRDefault="009E3649" w14:paraId="7CDFF9BA" w14:textId="77777777">
      <w:pPr>
        <w:spacing w:after="0" w:line="240" w:lineRule="auto"/>
        <w:rPr>
          <w:rFonts w:ascii="Arial" w:hAnsi="Arial" w:cs="Arial"/>
        </w:rPr>
      </w:pPr>
    </w:p>
    <w:p w:rsidRPr="008170AE" w:rsidR="00F0332B" w:rsidP="00EC74A7" w:rsidRDefault="005F46C5" w14:paraId="377C3FF2" w14:textId="77777777">
      <w:pPr>
        <w:spacing w:after="0" w:line="240" w:lineRule="auto"/>
        <w:rPr>
          <w:rFonts w:ascii="Arial" w:hAnsi="Arial" w:cs="Arial"/>
        </w:rPr>
      </w:pPr>
      <w:r>
        <w:rPr>
          <w:rFonts w:ascii="Arial" w:hAnsi="Arial" w:cs="Arial"/>
        </w:rPr>
        <w:pict w14:anchorId="10AD1F70">
          <v:rect id="_x0000_i1037" style="width:0;height:1.5pt" o:hr="t" o:hrstd="t" o:hralign="center" fillcolor="#a0a0a0" stroked="f"/>
        </w:pict>
      </w:r>
    </w:p>
    <w:p w:rsidRPr="008170AE" w:rsidR="00F0332B" w:rsidP="00EC74A7" w:rsidRDefault="00F0332B" w14:paraId="34ADE5A1" w14:textId="77777777">
      <w:pPr>
        <w:spacing w:after="0" w:line="240" w:lineRule="auto"/>
        <w:rPr>
          <w:rFonts w:ascii="Arial" w:hAnsi="Arial" w:cs="Arial"/>
        </w:rPr>
      </w:pPr>
    </w:p>
    <w:p w:rsidRPr="008170AE" w:rsidR="00EC74A7" w:rsidP="00EC74A7" w:rsidRDefault="00EC74A7" w14:paraId="0E4F2C9B" w14:textId="77777777">
      <w:pPr>
        <w:spacing w:after="0" w:line="240" w:lineRule="auto"/>
        <w:rPr>
          <w:rFonts w:ascii="Arial" w:hAnsi="Arial" w:cs="Arial"/>
        </w:rPr>
      </w:pPr>
    </w:p>
    <w:p w:rsidRPr="008170AE" w:rsidR="00233641" w:rsidRDefault="008170AE" w14:paraId="0E6EE4FE" w14:textId="77777777">
      <w:pPr>
        <w:rPr>
          <w:rFonts w:ascii="Arial" w:hAnsi="Arial" w:cs="Arial"/>
        </w:rPr>
      </w:pPr>
      <w:r>
        <w:rPr>
          <w:rFonts w:ascii="Arial" w:hAnsi="Arial" w:cs="Arial"/>
          <w:b/>
        </w:rPr>
        <w:t>This form should be completed and submitted to HR prior to any work being undertaken.</w:t>
      </w:r>
    </w:p>
    <w:p w:rsidRPr="008170AE" w:rsidR="00233641" w:rsidP="00233641" w:rsidRDefault="00233641" w14:paraId="4F539DF8" w14:textId="77777777">
      <w:pPr>
        <w:spacing w:after="0" w:line="240" w:lineRule="auto"/>
        <w:rPr>
          <w:rFonts w:ascii="Arial" w:hAnsi="Arial" w:eastAsia="Times New Roman" w:cs="Arial"/>
          <w:lang w:eastAsia="en-GB"/>
        </w:rPr>
      </w:pPr>
      <w:r w:rsidRPr="008170AE">
        <w:rPr>
          <w:rFonts w:ascii="Arial" w:hAnsi="Arial" w:eastAsia="Times New Roman" w:cs="Arial"/>
          <w:lang w:eastAsia="en-GB"/>
        </w:rPr>
        <w:t>Please complete the form and we will contact you if we require any further information. If you are not sure if the form is required, contact HR for advice.</w:t>
      </w:r>
    </w:p>
    <w:p w:rsidRPr="008170AE" w:rsidR="00233641" w:rsidRDefault="00233641" w14:paraId="55E007B0" w14:textId="77777777">
      <w:pPr>
        <w:rPr>
          <w:rFonts w:ascii="Arial" w:hAnsi="Arial" w:cs="Arial"/>
        </w:rPr>
      </w:pPr>
    </w:p>
    <w:p w:rsidRPr="008170AE" w:rsidR="009E3649" w:rsidRDefault="009E3649" w14:paraId="0E93C78D" w14:textId="77777777">
      <w:pPr>
        <w:rPr>
          <w:rFonts w:ascii="Arial" w:hAnsi="Arial" w:eastAsia="Times New Roman" w:cs="Arial"/>
          <w:lang w:eastAsia="en-GB"/>
        </w:rPr>
      </w:pPr>
      <w:r w:rsidRPr="008170AE">
        <w:rPr>
          <w:rFonts w:ascii="Arial" w:hAnsi="Arial" w:eastAsia="Times New Roman" w:cs="Arial"/>
          <w:lang w:eastAsia="en-GB"/>
        </w:rPr>
        <w:t xml:space="preserve">Completed forms should be </w:t>
      </w:r>
      <w:r w:rsidRPr="008170AE" w:rsidR="00233641">
        <w:rPr>
          <w:rFonts w:ascii="Arial" w:hAnsi="Arial" w:eastAsia="Times New Roman" w:cs="Arial"/>
          <w:lang w:eastAsia="en-GB"/>
        </w:rPr>
        <w:t>return</w:t>
      </w:r>
      <w:r w:rsidRPr="008170AE">
        <w:rPr>
          <w:rFonts w:ascii="Arial" w:hAnsi="Arial" w:eastAsia="Times New Roman" w:cs="Arial"/>
          <w:lang w:eastAsia="en-GB"/>
        </w:rPr>
        <w:t>ed</w:t>
      </w:r>
      <w:r w:rsidRPr="008170AE" w:rsidR="00233641">
        <w:rPr>
          <w:rFonts w:ascii="Arial" w:hAnsi="Arial" w:eastAsia="Times New Roman" w:cs="Arial"/>
          <w:lang w:eastAsia="en-GB"/>
        </w:rPr>
        <w:t xml:space="preserve"> to Kevin Browne, HR Manager (</w:t>
      </w:r>
      <w:hyperlink w:history="1" r:id="rId21">
        <w:r w:rsidRPr="008170AE">
          <w:rPr>
            <w:rStyle w:val="Hyperlink"/>
            <w:rFonts w:ascii="Arial" w:hAnsi="Arial" w:eastAsia="Times New Roman" w:cs="Arial"/>
            <w:lang w:eastAsia="en-GB"/>
          </w:rPr>
          <w:t>kbrowne@sgul.ac.uk</w:t>
        </w:r>
      </w:hyperlink>
      <w:r w:rsidRPr="008170AE">
        <w:rPr>
          <w:rFonts w:ascii="Arial" w:hAnsi="Arial" w:eastAsia="Times New Roman" w:cs="Arial"/>
          <w:lang w:eastAsia="en-GB"/>
        </w:rPr>
        <w:t>)</w:t>
      </w:r>
    </w:p>
    <w:sectPr w:rsidRPr="008170AE" w:rsidR="009E3649" w:rsidSect="00FF083A">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10FA3" w14:textId="77777777" w:rsidR="00C13248" w:rsidRDefault="00C13248" w:rsidP="006B2ABB">
      <w:pPr>
        <w:spacing w:after="0" w:line="240" w:lineRule="auto"/>
      </w:pPr>
      <w:r>
        <w:separator/>
      </w:r>
    </w:p>
  </w:endnote>
  <w:endnote w:type="continuationSeparator" w:id="0">
    <w:p w14:paraId="76226504" w14:textId="77777777" w:rsidR="00C13248" w:rsidRDefault="00C13248" w:rsidP="006B2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5D543" w14:textId="77777777" w:rsidR="006B2ABB" w:rsidRDefault="006B2ABB">
    <w:pPr>
      <w:pStyle w:val="Footer"/>
    </w:pPr>
    <w:r>
      <w:t>Human Resources</w:t>
    </w:r>
  </w:p>
  <w:p w14:paraId="79236E29" w14:textId="77777777" w:rsidR="006B2ABB" w:rsidRDefault="006B2ABB">
    <w:pPr>
      <w:pStyle w:val="Footer"/>
    </w:pPr>
    <w:r>
      <w:t>April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899DA" w14:textId="77777777" w:rsidR="00C13248" w:rsidRDefault="00C13248" w:rsidP="006B2ABB">
      <w:pPr>
        <w:spacing w:after="0" w:line="240" w:lineRule="auto"/>
      </w:pPr>
      <w:r>
        <w:separator/>
      </w:r>
    </w:p>
  </w:footnote>
  <w:footnote w:type="continuationSeparator" w:id="0">
    <w:p w14:paraId="753180F3" w14:textId="77777777" w:rsidR="00C13248" w:rsidRDefault="00C13248" w:rsidP="006B2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1DA3"/>
    <w:multiLevelType w:val="hybridMultilevel"/>
    <w:tmpl w:val="46361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12163"/>
    <w:multiLevelType w:val="hybridMultilevel"/>
    <w:tmpl w:val="D58E389A"/>
    <w:lvl w:ilvl="0" w:tplc="778A6B7C">
      <w:numFmt w:val="bullet"/>
      <w:lvlText w:val=""/>
      <w:lvlJc w:val="left"/>
      <w:pPr>
        <w:ind w:left="405" w:hanging="4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A41438"/>
    <w:multiLevelType w:val="hybridMultilevel"/>
    <w:tmpl w:val="4198EDF6"/>
    <w:lvl w:ilvl="0" w:tplc="0809000F">
      <w:start w:val="1"/>
      <w:numFmt w:val="decimal"/>
      <w:lvlText w:val="%1."/>
      <w:lvlJc w:val="left"/>
      <w:pPr>
        <w:ind w:left="360" w:hanging="360"/>
      </w:pPr>
    </w:lvl>
    <w:lvl w:ilvl="1" w:tplc="5BFE8C52">
      <w:numFmt w:val="bullet"/>
      <w:lvlText w:val=""/>
      <w:lvlJc w:val="left"/>
      <w:pPr>
        <w:ind w:left="765" w:hanging="45"/>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DB662F2"/>
    <w:multiLevelType w:val="hybridMultilevel"/>
    <w:tmpl w:val="5E8A4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4F6E39"/>
    <w:multiLevelType w:val="hybridMultilevel"/>
    <w:tmpl w:val="918E60C2"/>
    <w:lvl w:ilvl="0" w:tplc="EE92047E">
      <w:numFmt w:val="bullet"/>
      <w:lvlText w:val=""/>
      <w:lvlJc w:val="left"/>
      <w:pPr>
        <w:ind w:left="405" w:hanging="4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D6497F"/>
    <w:multiLevelType w:val="hybridMultilevel"/>
    <w:tmpl w:val="8B78F52C"/>
    <w:lvl w:ilvl="0" w:tplc="5BFE8C52">
      <w:numFmt w:val="bullet"/>
      <w:lvlText w:val=""/>
      <w:lvlJc w:val="left"/>
      <w:pPr>
        <w:ind w:left="765" w:hanging="4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036A38"/>
    <w:multiLevelType w:val="hybridMultilevel"/>
    <w:tmpl w:val="5C92EAB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5764116">
    <w:abstractNumId w:val="6"/>
  </w:num>
  <w:num w:numId="2" w16cid:durableId="700209974">
    <w:abstractNumId w:val="1"/>
  </w:num>
  <w:num w:numId="3" w16cid:durableId="2017417698">
    <w:abstractNumId w:val="2"/>
  </w:num>
  <w:num w:numId="4" w16cid:durableId="1992901757">
    <w:abstractNumId w:val="4"/>
  </w:num>
  <w:num w:numId="5" w16cid:durableId="1312520313">
    <w:abstractNumId w:val="3"/>
  </w:num>
  <w:num w:numId="6" w16cid:durableId="124392345">
    <w:abstractNumId w:val="5"/>
  </w:num>
  <w:num w:numId="7" w16cid:durableId="2144040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D3"/>
    <w:rsid w:val="00052B3E"/>
    <w:rsid w:val="0005572B"/>
    <w:rsid w:val="00094B0D"/>
    <w:rsid w:val="000A65D3"/>
    <w:rsid w:val="000F6D46"/>
    <w:rsid w:val="00127079"/>
    <w:rsid w:val="00152EF7"/>
    <w:rsid w:val="001E5BEA"/>
    <w:rsid w:val="00233641"/>
    <w:rsid w:val="002B03D6"/>
    <w:rsid w:val="002B7968"/>
    <w:rsid w:val="003C11BF"/>
    <w:rsid w:val="00476B1C"/>
    <w:rsid w:val="004C05FF"/>
    <w:rsid w:val="005F46C5"/>
    <w:rsid w:val="00633A74"/>
    <w:rsid w:val="006B2ABB"/>
    <w:rsid w:val="007006E8"/>
    <w:rsid w:val="007450C5"/>
    <w:rsid w:val="007A2319"/>
    <w:rsid w:val="007D47B5"/>
    <w:rsid w:val="008170AE"/>
    <w:rsid w:val="00830D76"/>
    <w:rsid w:val="008425D4"/>
    <w:rsid w:val="008F543D"/>
    <w:rsid w:val="0094449B"/>
    <w:rsid w:val="009E3649"/>
    <w:rsid w:val="00A2581B"/>
    <w:rsid w:val="00A754CB"/>
    <w:rsid w:val="00B42EE4"/>
    <w:rsid w:val="00BD76A8"/>
    <w:rsid w:val="00C13248"/>
    <w:rsid w:val="00CF1EA4"/>
    <w:rsid w:val="00D341F4"/>
    <w:rsid w:val="00D4463D"/>
    <w:rsid w:val="00D55224"/>
    <w:rsid w:val="00E17AED"/>
    <w:rsid w:val="00EC74A7"/>
    <w:rsid w:val="00F0332B"/>
    <w:rsid w:val="00FE6C7B"/>
    <w:rsid w:val="00FF0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A6B9968"/>
  <w15:docId w15:val="{85FBFECB-D880-4AB0-B359-CA532A4A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C7B"/>
    <w:rPr>
      <w:rFonts w:ascii="Tahoma" w:hAnsi="Tahoma" w:cs="Tahoma"/>
      <w:sz w:val="16"/>
      <w:szCs w:val="16"/>
    </w:rPr>
  </w:style>
  <w:style w:type="character" w:styleId="Hyperlink">
    <w:name w:val="Hyperlink"/>
    <w:basedOn w:val="DefaultParagraphFont"/>
    <w:uiPriority w:val="99"/>
    <w:unhideWhenUsed/>
    <w:rsid w:val="00FE6C7B"/>
    <w:rPr>
      <w:color w:val="0000FF" w:themeColor="hyperlink"/>
      <w:u w:val="single"/>
    </w:rPr>
  </w:style>
  <w:style w:type="character" w:customStyle="1" w:styleId="syssectionbreak-header">
    <w:name w:val="sys_sectionbreak-header"/>
    <w:basedOn w:val="DefaultParagraphFont"/>
    <w:rsid w:val="000A65D3"/>
  </w:style>
  <w:style w:type="character" w:customStyle="1" w:styleId="sysrequired">
    <w:name w:val="sys_required"/>
    <w:basedOn w:val="DefaultParagraphFont"/>
    <w:rsid w:val="000A65D3"/>
  </w:style>
  <w:style w:type="paragraph" w:styleId="ListParagraph">
    <w:name w:val="List Paragraph"/>
    <w:basedOn w:val="Normal"/>
    <w:uiPriority w:val="34"/>
    <w:qFormat/>
    <w:rsid w:val="00E17AED"/>
    <w:pPr>
      <w:ind w:left="720"/>
      <w:contextualSpacing/>
    </w:pPr>
  </w:style>
  <w:style w:type="table" w:styleId="TableGrid">
    <w:name w:val="Table Grid"/>
    <w:basedOn w:val="TableNormal"/>
    <w:uiPriority w:val="59"/>
    <w:rsid w:val="00830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2A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ABB"/>
  </w:style>
  <w:style w:type="paragraph" w:styleId="Footer">
    <w:name w:val="footer"/>
    <w:basedOn w:val="Normal"/>
    <w:link w:val="FooterChar"/>
    <w:uiPriority w:val="99"/>
    <w:unhideWhenUsed/>
    <w:rsid w:val="006B2A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ABB"/>
  </w:style>
  <w:style w:type="character" w:styleId="FollowedHyperlink">
    <w:name w:val="FollowedHyperlink"/>
    <w:basedOn w:val="DefaultParagraphFont"/>
    <w:uiPriority w:val="99"/>
    <w:semiHidden/>
    <w:unhideWhenUsed/>
    <w:rsid w:val="00152EF7"/>
    <w:rPr>
      <w:color w:val="800080" w:themeColor="followedHyperlink"/>
      <w:u w:val="single"/>
    </w:rPr>
  </w:style>
  <w:style w:type="paragraph" w:customStyle="1" w:styleId="Default">
    <w:name w:val="Default"/>
    <w:rsid w:val="00D5522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300794">
      <w:bodyDiv w:val="1"/>
      <w:marLeft w:val="0"/>
      <w:marRight w:val="0"/>
      <w:marTop w:val="0"/>
      <w:marBottom w:val="0"/>
      <w:divBdr>
        <w:top w:val="none" w:sz="0" w:space="0" w:color="auto"/>
        <w:left w:val="none" w:sz="0" w:space="0" w:color="auto"/>
        <w:bottom w:val="none" w:sz="0" w:space="0" w:color="auto"/>
        <w:right w:val="none" w:sz="0" w:space="0" w:color="auto"/>
      </w:divBdr>
    </w:div>
    <w:div w:id="1867600534">
      <w:bodyDiv w:val="1"/>
      <w:marLeft w:val="0"/>
      <w:marRight w:val="0"/>
      <w:marTop w:val="0"/>
      <w:marBottom w:val="0"/>
      <w:divBdr>
        <w:top w:val="none" w:sz="0" w:space="0" w:color="auto"/>
        <w:left w:val="none" w:sz="0" w:space="0" w:color="auto"/>
        <w:bottom w:val="none" w:sz="0" w:space="0" w:color="auto"/>
        <w:right w:val="none" w:sz="0" w:space="0" w:color="auto"/>
      </w:divBdr>
    </w:div>
    <w:div w:id="1993558676">
      <w:bodyDiv w:val="1"/>
      <w:marLeft w:val="0"/>
      <w:marRight w:val="0"/>
      <w:marTop w:val="0"/>
      <w:marBottom w:val="0"/>
      <w:divBdr>
        <w:top w:val="none" w:sz="0" w:space="0" w:color="auto"/>
        <w:left w:val="none" w:sz="0" w:space="0" w:color="auto"/>
        <w:bottom w:val="none" w:sz="0" w:space="0" w:color="auto"/>
        <w:right w:val="none" w:sz="0" w:space="0" w:color="auto"/>
      </w:divBdr>
      <w:divsChild>
        <w:div w:id="876356485">
          <w:marLeft w:val="0"/>
          <w:marRight w:val="0"/>
          <w:marTop w:val="0"/>
          <w:marBottom w:val="0"/>
          <w:divBdr>
            <w:top w:val="none" w:sz="0" w:space="0" w:color="auto"/>
            <w:left w:val="none" w:sz="0" w:space="0" w:color="auto"/>
            <w:bottom w:val="none" w:sz="0" w:space="0" w:color="auto"/>
            <w:right w:val="none" w:sz="0" w:space="0" w:color="auto"/>
          </w:divBdr>
        </w:div>
        <w:div w:id="1186870722">
          <w:marLeft w:val="0"/>
          <w:marRight w:val="0"/>
          <w:marTop w:val="0"/>
          <w:marBottom w:val="0"/>
          <w:divBdr>
            <w:top w:val="none" w:sz="0" w:space="0" w:color="auto"/>
            <w:left w:val="none" w:sz="0" w:space="0" w:color="auto"/>
            <w:bottom w:val="none" w:sz="0" w:space="0" w:color="auto"/>
            <w:right w:val="none" w:sz="0" w:space="0" w:color="auto"/>
          </w:divBdr>
        </w:div>
        <w:div w:id="1830631676">
          <w:marLeft w:val="0"/>
          <w:marRight w:val="0"/>
          <w:marTop w:val="0"/>
          <w:marBottom w:val="0"/>
          <w:divBdr>
            <w:top w:val="none" w:sz="0" w:space="0" w:color="auto"/>
            <w:left w:val="none" w:sz="0" w:space="0" w:color="auto"/>
            <w:bottom w:val="none" w:sz="0" w:space="0" w:color="auto"/>
            <w:right w:val="none" w:sz="0" w:space="0" w:color="auto"/>
          </w:divBdr>
        </w:div>
        <w:div w:id="1449009238">
          <w:marLeft w:val="0"/>
          <w:marRight w:val="0"/>
          <w:marTop w:val="0"/>
          <w:marBottom w:val="0"/>
          <w:divBdr>
            <w:top w:val="none" w:sz="0" w:space="0" w:color="auto"/>
            <w:left w:val="none" w:sz="0" w:space="0" w:color="auto"/>
            <w:bottom w:val="none" w:sz="0" w:space="0" w:color="auto"/>
            <w:right w:val="none" w:sz="0" w:space="0" w:color="auto"/>
          </w:divBdr>
        </w:div>
        <w:div w:id="408699209">
          <w:marLeft w:val="0"/>
          <w:marRight w:val="0"/>
          <w:marTop w:val="0"/>
          <w:marBottom w:val="0"/>
          <w:divBdr>
            <w:top w:val="none" w:sz="0" w:space="0" w:color="auto"/>
            <w:left w:val="none" w:sz="0" w:space="0" w:color="auto"/>
            <w:bottom w:val="none" w:sz="0" w:space="0" w:color="auto"/>
            <w:right w:val="none" w:sz="0" w:space="0" w:color="auto"/>
          </w:divBdr>
        </w:div>
        <w:div w:id="2034529602">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1794014675">
          <w:marLeft w:val="0"/>
          <w:marRight w:val="0"/>
          <w:marTop w:val="0"/>
          <w:marBottom w:val="0"/>
          <w:divBdr>
            <w:top w:val="none" w:sz="0" w:space="0" w:color="auto"/>
            <w:left w:val="none" w:sz="0" w:space="0" w:color="auto"/>
            <w:bottom w:val="none" w:sz="0" w:space="0" w:color="auto"/>
            <w:right w:val="none" w:sz="0" w:space="0" w:color="auto"/>
          </w:divBdr>
        </w:div>
        <w:div w:id="159129151">
          <w:marLeft w:val="0"/>
          <w:marRight w:val="0"/>
          <w:marTop w:val="0"/>
          <w:marBottom w:val="0"/>
          <w:divBdr>
            <w:top w:val="none" w:sz="0" w:space="0" w:color="auto"/>
            <w:left w:val="none" w:sz="0" w:space="0" w:color="auto"/>
            <w:bottom w:val="none" w:sz="0" w:space="0" w:color="auto"/>
            <w:right w:val="none" w:sz="0" w:space="0" w:color="auto"/>
          </w:divBdr>
        </w:div>
        <w:div w:id="1447459787">
          <w:marLeft w:val="0"/>
          <w:marRight w:val="0"/>
          <w:marTop w:val="0"/>
          <w:marBottom w:val="0"/>
          <w:divBdr>
            <w:top w:val="none" w:sz="0" w:space="0" w:color="auto"/>
            <w:left w:val="none" w:sz="0" w:space="0" w:color="auto"/>
            <w:bottom w:val="none" w:sz="0" w:space="0" w:color="auto"/>
            <w:right w:val="none" w:sz="0" w:space="0" w:color="auto"/>
          </w:divBdr>
        </w:div>
        <w:div w:id="1422484701">
          <w:marLeft w:val="0"/>
          <w:marRight w:val="0"/>
          <w:marTop w:val="0"/>
          <w:marBottom w:val="0"/>
          <w:divBdr>
            <w:top w:val="none" w:sz="0" w:space="0" w:color="auto"/>
            <w:left w:val="none" w:sz="0" w:space="0" w:color="auto"/>
            <w:bottom w:val="none" w:sz="0" w:space="0" w:color="auto"/>
            <w:right w:val="none" w:sz="0" w:space="0" w:color="auto"/>
          </w:divBdr>
        </w:div>
        <w:div w:id="656343570">
          <w:marLeft w:val="0"/>
          <w:marRight w:val="0"/>
          <w:marTop w:val="0"/>
          <w:marBottom w:val="0"/>
          <w:divBdr>
            <w:top w:val="none" w:sz="0" w:space="0" w:color="auto"/>
            <w:left w:val="none" w:sz="0" w:space="0" w:color="auto"/>
            <w:bottom w:val="none" w:sz="0" w:space="0" w:color="auto"/>
            <w:right w:val="none" w:sz="0" w:space="0" w:color="auto"/>
          </w:divBdr>
        </w:div>
        <w:div w:id="75135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hmrc.gov.uk/manuals/pommanual/paye81950.htm" TargetMode="External"/><Relationship Id="rId18" Type="http://schemas.openxmlformats.org/officeDocument/2006/relationships/control" Target="activeX/activeX4.xml"/><Relationship Id="rId3" Type="http://schemas.openxmlformats.org/officeDocument/2006/relationships/styles" Target="styles.xml"/><Relationship Id="rId21" Type="http://schemas.openxmlformats.org/officeDocument/2006/relationships/hyperlink" Target="mailto:kbrowne@sgul.ac.uk"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ontrol" Target="activeX/activeX3.xml"/><Relationship Id="rId2" Type="http://schemas.openxmlformats.org/officeDocument/2006/relationships/numbering" Target="numbering.xml"/><Relationship Id="rId16" Type="http://schemas.openxmlformats.org/officeDocument/2006/relationships/control" Target="activeX/activeX2.xml"/><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1.xm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control" Target="activeX/activeX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owne\Documents\Custom%20Office%20Templates\SGUL%20Template%20letterhead.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0370A6-FBAC-4D52-A862-0453ED303289}" type="doc">
      <dgm:prSet loTypeId="urn:microsoft.com/office/officeart/2005/8/layout/process2" loCatId="process" qsTypeId="urn:microsoft.com/office/officeart/2005/8/quickstyle/simple3" qsCatId="simple" csTypeId="urn:microsoft.com/office/officeart/2005/8/colors/accent1_2" csCatId="accent1" phldr="1"/>
      <dgm:spPr/>
    </dgm:pt>
    <dgm:pt modelId="{F2B130EC-B8C4-484A-A375-C1E42524D9FA}">
      <dgm:prSet phldrT="[Text]"/>
      <dgm:spPr/>
      <dgm:t>
        <a:bodyPr/>
        <a:lstStyle/>
        <a:p>
          <a:r>
            <a:rPr lang="en-GB"/>
            <a:t>Appointing Manager/ Adminisitrator/ RIM </a:t>
          </a:r>
          <a:r>
            <a:rPr lang="en-GB" b="1"/>
            <a:t>determines if STBV notification is required</a:t>
          </a:r>
        </a:p>
      </dgm:t>
    </dgm:pt>
    <dgm:pt modelId="{337735C8-31D5-4264-82EC-FD3036E8B299}" type="parTrans" cxnId="{219F60B9-AAD2-4999-8713-04A8F031A907}">
      <dgm:prSet/>
      <dgm:spPr/>
      <dgm:t>
        <a:bodyPr/>
        <a:lstStyle/>
        <a:p>
          <a:endParaRPr lang="en-GB"/>
        </a:p>
      </dgm:t>
    </dgm:pt>
    <dgm:pt modelId="{DF2DE748-EE22-42FC-A141-C2380318A25A}" type="sibTrans" cxnId="{219F60B9-AAD2-4999-8713-04A8F031A907}">
      <dgm:prSet/>
      <dgm:spPr/>
      <dgm:t>
        <a:bodyPr/>
        <a:lstStyle/>
        <a:p>
          <a:endParaRPr lang="en-GB"/>
        </a:p>
      </dgm:t>
    </dgm:pt>
    <dgm:pt modelId="{DD4B3E2C-0B25-4946-AD3B-F656F458CB9D}">
      <dgm:prSet phldrT="[Text]"/>
      <dgm:spPr/>
      <dgm:t>
        <a:bodyPr/>
        <a:lstStyle/>
        <a:p>
          <a:r>
            <a:rPr lang="en-GB"/>
            <a:t>Individual </a:t>
          </a:r>
          <a:r>
            <a:rPr lang="en-GB" b="1"/>
            <a:t>completes form </a:t>
          </a:r>
          <a:r>
            <a:rPr lang="en-GB"/>
            <a:t>prior to visit/work</a:t>
          </a:r>
        </a:p>
      </dgm:t>
    </dgm:pt>
    <dgm:pt modelId="{A33EC57F-F07C-440E-B671-77EB5F2A6D76}" type="parTrans" cxnId="{A87C4478-DB6B-46B3-9B39-19E6E2002199}">
      <dgm:prSet/>
      <dgm:spPr/>
      <dgm:t>
        <a:bodyPr/>
        <a:lstStyle/>
        <a:p>
          <a:endParaRPr lang="en-GB"/>
        </a:p>
      </dgm:t>
    </dgm:pt>
    <dgm:pt modelId="{6DA472A1-8489-4133-9030-D64BEEC4D606}" type="sibTrans" cxnId="{A87C4478-DB6B-46B3-9B39-19E6E2002199}">
      <dgm:prSet/>
      <dgm:spPr/>
      <dgm:t>
        <a:bodyPr/>
        <a:lstStyle/>
        <a:p>
          <a:endParaRPr lang="en-GB"/>
        </a:p>
      </dgm:t>
    </dgm:pt>
    <dgm:pt modelId="{9A23428D-17C2-4B07-B29B-027CC1250007}">
      <dgm:prSet/>
      <dgm:spPr/>
      <dgm:t>
        <a:bodyPr/>
        <a:lstStyle/>
        <a:p>
          <a:r>
            <a:rPr lang="en-GB"/>
            <a:t>Appointing Manager/ Adminisitrator/ RIM </a:t>
          </a:r>
          <a:r>
            <a:rPr lang="en-GB" b="1"/>
            <a:t>returns form to HR</a:t>
          </a:r>
        </a:p>
      </dgm:t>
    </dgm:pt>
    <dgm:pt modelId="{73624E6B-15F9-42D9-BF5F-1ED6C03DADDF}" type="parTrans" cxnId="{048C4C6F-2865-482A-A54D-0D54E729F417}">
      <dgm:prSet/>
      <dgm:spPr/>
      <dgm:t>
        <a:bodyPr/>
        <a:lstStyle/>
        <a:p>
          <a:endParaRPr lang="en-GB"/>
        </a:p>
      </dgm:t>
    </dgm:pt>
    <dgm:pt modelId="{3991CB9F-F01A-4DB3-9FBC-41D5E44148E0}" type="sibTrans" cxnId="{048C4C6F-2865-482A-A54D-0D54E729F417}">
      <dgm:prSet/>
      <dgm:spPr/>
      <dgm:t>
        <a:bodyPr/>
        <a:lstStyle/>
        <a:p>
          <a:endParaRPr lang="en-GB"/>
        </a:p>
      </dgm:t>
    </dgm:pt>
    <dgm:pt modelId="{6D380AF9-5477-49DA-AC29-077082215C8F}">
      <dgm:prSet/>
      <dgm:spPr/>
      <dgm:t>
        <a:bodyPr/>
        <a:lstStyle/>
        <a:p>
          <a:r>
            <a:rPr lang="en-GB"/>
            <a:t>HR record details on HRMC Agreement </a:t>
          </a:r>
        </a:p>
      </dgm:t>
    </dgm:pt>
    <dgm:pt modelId="{EB332533-46CD-4F9A-9B74-47EF3BA9DEC5}" type="parTrans" cxnId="{0CF533F3-A238-4E6C-A58C-C1136EAE9C27}">
      <dgm:prSet/>
      <dgm:spPr/>
      <dgm:t>
        <a:bodyPr/>
        <a:lstStyle/>
        <a:p>
          <a:endParaRPr lang="en-GB"/>
        </a:p>
      </dgm:t>
    </dgm:pt>
    <dgm:pt modelId="{B7AD71FC-E5B9-4CAC-8A4A-EA10EC434FD0}" type="sibTrans" cxnId="{0CF533F3-A238-4E6C-A58C-C1136EAE9C27}">
      <dgm:prSet/>
      <dgm:spPr/>
      <dgm:t>
        <a:bodyPr/>
        <a:lstStyle/>
        <a:p>
          <a:endParaRPr lang="en-GB"/>
        </a:p>
      </dgm:t>
    </dgm:pt>
    <dgm:pt modelId="{E06B5E44-E244-401E-B6B9-BE899259F38F}">
      <dgm:prSet/>
      <dgm:spPr/>
      <dgm:t>
        <a:bodyPr/>
        <a:lstStyle/>
        <a:p>
          <a:r>
            <a:rPr lang="en-GB"/>
            <a:t>Annual return submitted by HR by 31 May to HMRC</a:t>
          </a:r>
        </a:p>
      </dgm:t>
    </dgm:pt>
    <dgm:pt modelId="{442F772B-6882-42CB-8F88-23B272F7F52D}" type="parTrans" cxnId="{57476AC0-090C-4ECA-92EE-83E44F7A61A3}">
      <dgm:prSet/>
      <dgm:spPr/>
      <dgm:t>
        <a:bodyPr/>
        <a:lstStyle/>
        <a:p>
          <a:endParaRPr lang="en-GB"/>
        </a:p>
      </dgm:t>
    </dgm:pt>
    <dgm:pt modelId="{11C36DDB-4F9A-4EBC-BEFB-E7FBBD0CE17F}" type="sibTrans" cxnId="{57476AC0-090C-4ECA-92EE-83E44F7A61A3}">
      <dgm:prSet/>
      <dgm:spPr/>
      <dgm:t>
        <a:bodyPr/>
        <a:lstStyle/>
        <a:p>
          <a:endParaRPr lang="en-GB"/>
        </a:p>
      </dgm:t>
    </dgm:pt>
    <dgm:pt modelId="{71F7C21A-9DD4-4397-B8CB-0A60952D86F5}">
      <dgm:prSet/>
      <dgm:spPr/>
      <dgm:t>
        <a:bodyPr/>
        <a:lstStyle/>
        <a:p>
          <a:r>
            <a:rPr lang="en-GB"/>
            <a:t>contact HR for advice</a:t>
          </a:r>
        </a:p>
      </dgm:t>
    </dgm:pt>
    <dgm:pt modelId="{D9ABEAC2-A683-4CEC-BD6E-957C592A1399}" type="parTrans" cxnId="{728B6C71-1F93-4387-887E-3BDFE1E0387E}">
      <dgm:prSet/>
      <dgm:spPr/>
      <dgm:t>
        <a:bodyPr/>
        <a:lstStyle/>
        <a:p>
          <a:endParaRPr lang="en-GB"/>
        </a:p>
      </dgm:t>
    </dgm:pt>
    <dgm:pt modelId="{6BEC5A4F-17B0-492F-BC80-C32351AC25C9}" type="sibTrans" cxnId="{728B6C71-1F93-4387-887E-3BDFE1E0387E}">
      <dgm:prSet/>
      <dgm:spPr/>
      <dgm:t>
        <a:bodyPr/>
        <a:lstStyle/>
        <a:p>
          <a:endParaRPr lang="en-GB"/>
        </a:p>
      </dgm:t>
    </dgm:pt>
    <dgm:pt modelId="{CB0715FB-CA99-4286-A32C-552CAAB99099}" type="pres">
      <dgm:prSet presAssocID="{570370A6-FBAC-4D52-A862-0453ED303289}" presName="linearFlow" presStyleCnt="0">
        <dgm:presLayoutVars>
          <dgm:resizeHandles val="exact"/>
        </dgm:presLayoutVars>
      </dgm:prSet>
      <dgm:spPr/>
    </dgm:pt>
    <dgm:pt modelId="{B49B623C-E8C5-45C0-921D-07F4CF7EC7F5}" type="pres">
      <dgm:prSet presAssocID="{71F7C21A-9DD4-4397-B8CB-0A60952D86F5}" presName="node" presStyleLbl="node1" presStyleIdx="0" presStyleCnt="6" custLinFactX="2227" custLinFactY="26687" custLinFactNeighborX="100000" custLinFactNeighborY="100000">
        <dgm:presLayoutVars>
          <dgm:bulletEnabled val="1"/>
        </dgm:presLayoutVars>
      </dgm:prSet>
      <dgm:spPr/>
    </dgm:pt>
    <dgm:pt modelId="{DD821AD6-0B32-46E6-8F04-AB10F08F4DCC}" type="pres">
      <dgm:prSet presAssocID="{6BEC5A4F-17B0-492F-BC80-C32351AC25C9}" presName="sibTrans" presStyleLbl="sibTrans2D1" presStyleIdx="0" presStyleCnt="5"/>
      <dgm:spPr>
        <a:prstGeom prst="leftRightArrow">
          <a:avLst/>
        </a:prstGeom>
      </dgm:spPr>
    </dgm:pt>
    <dgm:pt modelId="{60F700F6-E645-4DD3-B4DF-514F4A3A2B5C}" type="pres">
      <dgm:prSet presAssocID="{6BEC5A4F-17B0-492F-BC80-C32351AC25C9}" presName="connectorText" presStyleLbl="sibTrans2D1" presStyleIdx="0" presStyleCnt="5"/>
      <dgm:spPr/>
    </dgm:pt>
    <dgm:pt modelId="{F7CF5212-E61E-4838-82B9-BAD0E5BFCCED}" type="pres">
      <dgm:prSet presAssocID="{F2B130EC-B8C4-484A-A375-C1E42524D9FA}" presName="node" presStyleLbl="node1" presStyleIdx="1" presStyleCnt="6" custLinFactY="-19510" custLinFactNeighborX="-36331" custLinFactNeighborY="-100000">
        <dgm:presLayoutVars>
          <dgm:bulletEnabled val="1"/>
        </dgm:presLayoutVars>
      </dgm:prSet>
      <dgm:spPr/>
    </dgm:pt>
    <dgm:pt modelId="{368E083F-393C-4C49-BCBC-0E6563FF000E}" type="pres">
      <dgm:prSet presAssocID="{DF2DE748-EE22-42FC-A141-C2380318A25A}" presName="sibTrans" presStyleLbl="sibTrans2D1" presStyleIdx="1" presStyleCnt="5"/>
      <dgm:spPr/>
    </dgm:pt>
    <dgm:pt modelId="{F8A351E5-6457-4890-91A9-66C9098CBAAF}" type="pres">
      <dgm:prSet presAssocID="{DF2DE748-EE22-42FC-A141-C2380318A25A}" presName="connectorText" presStyleLbl="sibTrans2D1" presStyleIdx="1" presStyleCnt="5"/>
      <dgm:spPr/>
    </dgm:pt>
    <dgm:pt modelId="{41E720B0-AD4B-4C83-A137-A8E1F0D7769F}" type="pres">
      <dgm:prSet presAssocID="{DD4B3E2C-0B25-4946-AD3B-F656F458CB9D}" presName="node" presStyleLbl="node1" presStyleIdx="2" presStyleCnt="6" custLinFactY="-19510" custLinFactNeighborX="-36331" custLinFactNeighborY="-100000">
        <dgm:presLayoutVars>
          <dgm:bulletEnabled val="1"/>
        </dgm:presLayoutVars>
      </dgm:prSet>
      <dgm:spPr/>
    </dgm:pt>
    <dgm:pt modelId="{791FC255-6935-4E0D-9464-8BA6F8AE82F5}" type="pres">
      <dgm:prSet presAssocID="{6DA472A1-8489-4133-9030-D64BEEC4D606}" presName="sibTrans" presStyleLbl="sibTrans2D1" presStyleIdx="2" presStyleCnt="5"/>
      <dgm:spPr/>
    </dgm:pt>
    <dgm:pt modelId="{07A03E69-1FAF-45FC-B832-F53FF764748E}" type="pres">
      <dgm:prSet presAssocID="{6DA472A1-8489-4133-9030-D64BEEC4D606}" presName="connectorText" presStyleLbl="sibTrans2D1" presStyleIdx="2" presStyleCnt="5"/>
      <dgm:spPr/>
    </dgm:pt>
    <dgm:pt modelId="{E689EC59-96E1-4774-A54C-579B98890123}" type="pres">
      <dgm:prSet presAssocID="{9A23428D-17C2-4B07-B29B-027CC1250007}" presName="node" presStyleLbl="node1" presStyleIdx="3" presStyleCnt="6" custLinFactY="-19510" custLinFactNeighborX="-36331" custLinFactNeighborY="-100000">
        <dgm:presLayoutVars>
          <dgm:bulletEnabled val="1"/>
        </dgm:presLayoutVars>
      </dgm:prSet>
      <dgm:spPr/>
    </dgm:pt>
    <dgm:pt modelId="{39E92457-4457-40C5-AEBA-7078FFA90F03}" type="pres">
      <dgm:prSet presAssocID="{3991CB9F-F01A-4DB3-9FBC-41D5E44148E0}" presName="sibTrans" presStyleLbl="sibTrans2D1" presStyleIdx="3" presStyleCnt="5"/>
      <dgm:spPr/>
    </dgm:pt>
    <dgm:pt modelId="{C932D90E-A4B9-43B9-B92A-2C06DDAFC93D}" type="pres">
      <dgm:prSet presAssocID="{3991CB9F-F01A-4DB3-9FBC-41D5E44148E0}" presName="connectorText" presStyleLbl="sibTrans2D1" presStyleIdx="3" presStyleCnt="5"/>
      <dgm:spPr/>
    </dgm:pt>
    <dgm:pt modelId="{B79ED79E-C0FD-4D27-B20F-605B2699ED5C}" type="pres">
      <dgm:prSet presAssocID="{6D380AF9-5477-49DA-AC29-077082215C8F}" presName="node" presStyleLbl="node1" presStyleIdx="4" presStyleCnt="6" custLinFactY="-19510" custLinFactNeighborX="-36331" custLinFactNeighborY="-100000">
        <dgm:presLayoutVars>
          <dgm:bulletEnabled val="1"/>
        </dgm:presLayoutVars>
      </dgm:prSet>
      <dgm:spPr/>
    </dgm:pt>
    <dgm:pt modelId="{95D12F21-C2C0-449E-AE3E-E5BCFF4740EA}" type="pres">
      <dgm:prSet presAssocID="{B7AD71FC-E5B9-4CAC-8A4A-EA10EC434FD0}" presName="sibTrans" presStyleLbl="sibTrans2D1" presStyleIdx="4" presStyleCnt="5"/>
      <dgm:spPr/>
    </dgm:pt>
    <dgm:pt modelId="{8369E03D-23D6-4617-8CAA-8996D7F2CB6E}" type="pres">
      <dgm:prSet presAssocID="{B7AD71FC-E5B9-4CAC-8A4A-EA10EC434FD0}" presName="connectorText" presStyleLbl="sibTrans2D1" presStyleIdx="4" presStyleCnt="5"/>
      <dgm:spPr/>
    </dgm:pt>
    <dgm:pt modelId="{C51ABE20-D0B8-406D-8280-84972DDCD098}" type="pres">
      <dgm:prSet presAssocID="{E06B5E44-E244-401E-B6B9-BE899259F38F}" presName="node" presStyleLbl="node1" presStyleIdx="5" presStyleCnt="6" custLinFactY="-19510" custLinFactNeighborX="-36331" custLinFactNeighborY="-100000">
        <dgm:presLayoutVars>
          <dgm:bulletEnabled val="1"/>
        </dgm:presLayoutVars>
      </dgm:prSet>
      <dgm:spPr/>
    </dgm:pt>
  </dgm:ptLst>
  <dgm:cxnLst>
    <dgm:cxn modelId="{BA260A00-8847-45BA-9763-862E10EEF8B6}" type="presOf" srcId="{3991CB9F-F01A-4DB3-9FBC-41D5E44148E0}" destId="{39E92457-4457-40C5-AEBA-7078FFA90F03}" srcOrd="0" destOrd="0" presId="urn:microsoft.com/office/officeart/2005/8/layout/process2"/>
    <dgm:cxn modelId="{D30ECA0A-6063-4E19-A932-F677D23F0653}" type="presOf" srcId="{B7AD71FC-E5B9-4CAC-8A4A-EA10EC434FD0}" destId="{8369E03D-23D6-4617-8CAA-8996D7F2CB6E}" srcOrd="1" destOrd="0" presId="urn:microsoft.com/office/officeart/2005/8/layout/process2"/>
    <dgm:cxn modelId="{26AAFF22-8B0C-4B80-87FD-C933F3038427}" type="presOf" srcId="{71F7C21A-9DD4-4397-B8CB-0A60952D86F5}" destId="{B49B623C-E8C5-45C0-921D-07F4CF7EC7F5}" srcOrd="0" destOrd="0" presId="urn:microsoft.com/office/officeart/2005/8/layout/process2"/>
    <dgm:cxn modelId="{ED62BD2C-187B-4064-A319-A421837080F1}" type="presOf" srcId="{6D380AF9-5477-49DA-AC29-077082215C8F}" destId="{B79ED79E-C0FD-4D27-B20F-605B2699ED5C}" srcOrd="0" destOrd="0" presId="urn:microsoft.com/office/officeart/2005/8/layout/process2"/>
    <dgm:cxn modelId="{9A5A392E-97D9-4F21-839E-940563FA412E}" type="presOf" srcId="{6DA472A1-8489-4133-9030-D64BEEC4D606}" destId="{791FC255-6935-4E0D-9464-8BA6F8AE82F5}" srcOrd="0" destOrd="0" presId="urn:microsoft.com/office/officeart/2005/8/layout/process2"/>
    <dgm:cxn modelId="{2F054546-A60C-44EE-A662-C170D9E1B0E9}" type="presOf" srcId="{6DA472A1-8489-4133-9030-D64BEEC4D606}" destId="{07A03E69-1FAF-45FC-B832-F53FF764748E}" srcOrd="1" destOrd="0" presId="urn:microsoft.com/office/officeart/2005/8/layout/process2"/>
    <dgm:cxn modelId="{048C4C6F-2865-482A-A54D-0D54E729F417}" srcId="{570370A6-FBAC-4D52-A862-0453ED303289}" destId="{9A23428D-17C2-4B07-B29B-027CC1250007}" srcOrd="3" destOrd="0" parTransId="{73624E6B-15F9-42D9-BF5F-1ED6C03DADDF}" sibTransId="{3991CB9F-F01A-4DB3-9FBC-41D5E44148E0}"/>
    <dgm:cxn modelId="{728B6C71-1F93-4387-887E-3BDFE1E0387E}" srcId="{570370A6-FBAC-4D52-A862-0453ED303289}" destId="{71F7C21A-9DD4-4397-B8CB-0A60952D86F5}" srcOrd="0" destOrd="0" parTransId="{D9ABEAC2-A683-4CEC-BD6E-957C592A1399}" sibTransId="{6BEC5A4F-17B0-492F-BC80-C32351AC25C9}"/>
    <dgm:cxn modelId="{A87C4478-DB6B-46B3-9B39-19E6E2002199}" srcId="{570370A6-FBAC-4D52-A862-0453ED303289}" destId="{DD4B3E2C-0B25-4946-AD3B-F656F458CB9D}" srcOrd="2" destOrd="0" parTransId="{A33EC57F-F07C-440E-B671-77EB5F2A6D76}" sibTransId="{6DA472A1-8489-4133-9030-D64BEEC4D606}"/>
    <dgm:cxn modelId="{414E2F79-87C1-49F6-9E2A-3917EB9B6EE5}" type="presOf" srcId="{3991CB9F-F01A-4DB3-9FBC-41D5E44148E0}" destId="{C932D90E-A4B9-43B9-B92A-2C06DDAFC93D}" srcOrd="1" destOrd="0" presId="urn:microsoft.com/office/officeart/2005/8/layout/process2"/>
    <dgm:cxn modelId="{F3B0137C-3C4B-4A8A-9F57-2C1B8B988DAB}" type="presOf" srcId="{B7AD71FC-E5B9-4CAC-8A4A-EA10EC434FD0}" destId="{95D12F21-C2C0-449E-AE3E-E5BCFF4740EA}" srcOrd="0" destOrd="0" presId="urn:microsoft.com/office/officeart/2005/8/layout/process2"/>
    <dgm:cxn modelId="{5870EA8F-415F-4286-87CD-39A59F0633C4}" type="presOf" srcId="{DF2DE748-EE22-42FC-A141-C2380318A25A}" destId="{F8A351E5-6457-4890-91A9-66C9098CBAAF}" srcOrd="1" destOrd="0" presId="urn:microsoft.com/office/officeart/2005/8/layout/process2"/>
    <dgm:cxn modelId="{526CA092-F37E-4B21-B6A9-179D0A84B80D}" type="presOf" srcId="{9A23428D-17C2-4B07-B29B-027CC1250007}" destId="{E689EC59-96E1-4774-A54C-579B98890123}" srcOrd="0" destOrd="0" presId="urn:microsoft.com/office/officeart/2005/8/layout/process2"/>
    <dgm:cxn modelId="{C4A18195-6355-49E3-9A69-78845904C001}" type="presOf" srcId="{DD4B3E2C-0B25-4946-AD3B-F656F458CB9D}" destId="{41E720B0-AD4B-4C83-A137-A8E1F0D7769F}" srcOrd="0" destOrd="0" presId="urn:microsoft.com/office/officeart/2005/8/layout/process2"/>
    <dgm:cxn modelId="{EB4808A1-66B3-49DF-BED4-F754478D869D}" type="presOf" srcId="{570370A6-FBAC-4D52-A862-0453ED303289}" destId="{CB0715FB-CA99-4286-A32C-552CAAB99099}" srcOrd="0" destOrd="0" presId="urn:microsoft.com/office/officeart/2005/8/layout/process2"/>
    <dgm:cxn modelId="{219F60B9-AAD2-4999-8713-04A8F031A907}" srcId="{570370A6-FBAC-4D52-A862-0453ED303289}" destId="{F2B130EC-B8C4-484A-A375-C1E42524D9FA}" srcOrd="1" destOrd="0" parTransId="{337735C8-31D5-4264-82EC-FD3036E8B299}" sibTransId="{DF2DE748-EE22-42FC-A141-C2380318A25A}"/>
    <dgm:cxn modelId="{4DEF45BF-283F-47B4-9CCC-D4EFF3ACC6EE}" type="presOf" srcId="{6BEC5A4F-17B0-492F-BC80-C32351AC25C9}" destId="{60F700F6-E645-4DD3-B4DF-514F4A3A2B5C}" srcOrd="1" destOrd="0" presId="urn:microsoft.com/office/officeart/2005/8/layout/process2"/>
    <dgm:cxn modelId="{57476AC0-090C-4ECA-92EE-83E44F7A61A3}" srcId="{570370A6-FBAC-4D52-A862-0453ED303289}" destId="{E06B5E44-E244-401E-B6B9-BE899259F38F}" srcOrd="5" destOrd="0" parTransId="{442F772B-6882-42CB-8F88-23B272F7F52D}" sibTransId="{11C36DDB-4F9A-4EBC-BEFB-E7FBBD0CE17F}"/>
    <dgm:cxn modelId="{432251C2-7112-4B93-8E49-53D15C02F33E}" type="presOf" srcId="{F2B130EC-B8C4-484A-A375-C1E42524D9FA}" destId="{F7CF5212-E61E-4838-82B9-BAD0E5BFCCED}" srcOrd="0" destOrd="0" presId="urn:microsoft.com/office/officeart/2005/8/layout/process2"/>
    <dgm:cxn modelId="{57C755DE-BF5C-4327-BA86-8F95A0340054}" type="presOf" srcId="{E06B5E44-E244-401E-B6B9-BE899259F38F}" destId="{C51ABE20-D0B8-406D-8280-84972DDCD098}" srcOrd="0" destOrd="0" presId="urn:microsoft.com/office/officeart/2005/8/layout/process2"/>
    <dgm:cxn modelId="{B82CFDDE-7832-4FD4-AB03-979D5F43D458}" type="presOf" srcId="{DF2DE748-EE22-42FC-A141-C2380318A25A}" destId="{368E083F-393C-4C49-BCBC-0E6563FF000E}" srcOrd="0" destOrd="0" presId="urn:microsoft.com/office/officeart/2005/8/layout/process2"/>
    <dgm:cxn modelId="{0CF533F3-A238-4E6C-A58C-C1136EAE9C27}" srcId="{570370A6-FBAC-4D52-A862-0453ED303289}" destId="{6D380AF9-5477-49DA-AC29-077082215C8F}" srcOrd="4" destOrd="0" parTransId="{EB332533-46CD-4F9A-9B74-47EF3BA9DEC5}" sibTransId="{B7AD71FC-E5B9-4CAC-8A4A-EA10EC434FD0}"/>
    <dgm:cxn modelId="{E3DDAFF6-7806-48E6-90E5-B55B460658D2}" type="presOf" srcId="{6BEC5A4F-17B0-492F-BC80-C32351AC25C9}" destId="{DD821AD6-0B32-46E6-8F04-AB10F08F4DCC}" srcOrd="0" destOrd="0" presId="urn:microsoft.com/office/officeart/2005/8/layout/process2"/>
    <dgm:cxn modelId="{C381B6F3-51ED-4B03-BC45-0F6B3C01A3B7}" type="presParOf" srcId="{CB0715FB-CA99-4286-A32C-552CAAB99099}" destId="{B49B623C-E8C5-45C0-921D-07F4CF7EC7F5}" srcOrd="0" destOrd="0" presId="urn:microsoft.com/office/officeart/2005/8/layout/process2"/>
    <dgm:cxn modelId="{C98A4D6E-1F27-4B07-BC07-A23BECC5928C}" type="presParOf" srcId="{CB0715FB-CA99-4286-A32C-552CAAB99099}" destId="{DD821AD6-0B32-46E6-8F04-AB10F08F4DCC}" srcOrd="1" destOrd="0" presId="urn:microsoft.com/office/officeart/2005/8/layout/process2"/>
    <dgm:cxn modelId="{4E561210-570C-481C-A2F3-2C2618E1BB41}" type="presParOf" srcId="{DD821AD6-0B32-46E6-8F04-AB10F08F4DCC}" destId="{60F700F6-E645-4DD3-B4DF-514F4A3A2B5C}" srcOrd="0" destOrd="0" presId="urn:microsoft.com/office/officeart/2005/8/layout/process2"/>
    <dgm:cxn modelId="{80E0103A-7916-4D96-9000-6B66CEE81AC5}" type="presParOf" srcId="{CB0715FB-CA99-4286-A32C-552CAAB99099}" destId="{F7CF5212-E61E-4838-82B9-BAD0E5BFCCED}" srcOrd="2" destOrd="0" presId="urn:microsoft.com/office/officeart/2005/8/layout/process2"/>
    <dgm:cxn modelId="{88117F0C-E260-4A52-8ECD-C8CFFD17EB7C}" type="presParOf" srcId="{CB0715FB-CA99-4286-A32C-552CAAB99099}" destId="{368E083F-393C-4C49-BCBC-0E6563FF000E}" srcOrd="3" destOrd="0" presId="urn:microsoft.com/office/officeart/2005/8/layout/process2"/>
    <dgm:cxn modelId="{FCD7E2DA-90DD-4F18-8AFD-3A7E89A5FF10}" type="presParOf" srcId="{368E083F-393C-4C49-BCBC-0E6563FF000E}" destId="{F8A351E5-6457-4890-91A9-66C9098CBAAF}" srcOrd="0" destOrd="0" presId="urn:microsoft.com/office/officeart/2005/8/layout/process2"/>
    <dgm:cxn modelId="{44EA78B3-F59E-45AC-9CF2-3AF0C526ABBD}" type="presParOf" srcId="{CB0715FB-CA99-4286-A32C-552CAAB99099}" destId="{41E720B0-AD4B-4C83-A137-A8E1F0D7769F}" srcOrd="4" destOrd="0" presId="urn:microsoft.com/office/officeart/2005/8/layout/process2"/>
    <dgm:cxn modelId="{D6378A78-4C9F-4CAE-8311-123F5D8DA7BE}" type="presParOf" srcId="{CB0715FB-CA99-4286-A32C-552CAAB99099}" destId="{791FC255-6935-4E0D-9464-8BA6F8AE82F5}" srcOrd="5" destOrd="0" presId="urn:microsoft.com/office/officeart/2005/8/layout/process2"/>
    <dgm:cxn modelId="{A0F5A2CA-A1EA-4FF8-B0DC-79E59171EC2C}" type="presParOf" srcId="{791FC255-6935-4E0D-9464-8BA6F8AE82F5}" destId="{07A03E69-1FAF-45FC-B832-F53FF764748E}" srcOrd="0" destOrd="0" presId="urn:microsoft.com/office/officeart/2005/8/layout/process2"/>
    <dgm:cxn modelId="{BB2697D4-75A9-4126-8FD9-DB476AAB542D}" type="presParOf" srcId="{CB0715FB-CA99-4286-A32C-552CAAB99099}" destId="{E689EC59-96E1-4774-A54C-579B98890123}" srcOrd="6" destOrd="0" presId="urn:microsoft.com/office/officeart/2005/8/layout/process2"/>
    <dgm:cxn modelId="{10BCE9DB-E3BB-4ED4-A015-39FA251C24AE}" type="presParOf" srcId="{CB0715FB-CA99-4286-A32C-552CAAB99099}" destId="{39E92457-4457-40C5-AEBA-7078FFA90F03}" srcOrd="7" destOrd="0" presId="urn:microsoft.com/office/officeart/2005/8/layout/process2"/>
    <dgm:cxn modelId="{EB332B0C-6A51-429C-8922-0F37161915C9}" type="presParOf" srcId="{39E92457-4457-40C5-AEBA-7078FFA90F03}" destId="{C932D90E-A4B9-43B9-B92A-2C06DDAFC93D}" srcOrd="0" destOrd="0" presId="urn:microsoft.com/office/officeart/2005/8/layout/process2"/>
    <dgm:cxn modelId="{291D5102-FEA1-4A10-8DF4-76305FB50A64}" type="presParOf" srcId="{CB0715FB-CA99-4286-A32C-552CAAB99099}" destId="{B79ED79E-C0FD-4D27-B20F-605B2699ED5C}" srcOrd="8" destOrd="0" presId="urn:microsoft.com/office/officeart/2005/8/layout/process2"/>
    <dgm:cxn modelId="{FC93112B-CE00-4D1C-8956-3D267BB0D4C6}" type="presParOf" srcId="{CB0715FB-CA99-4286-A32C-552CAAB99099}" destId="{95D12F21-C2C0-449E-AE3E-E5BCFF4740EA}" srcOrd="9" destOrd="0" presId="urn:microsoft.com/office/officeart/2005/8/layout/process2"/>
    <dgm:cxn modelId="{1C0AA7B6-9D47-4FBD-8D23-18BC6D8AE830}" type="presParOf" srcId="{95D12F21-C2C0-449E-AE3E-E5BCFF4740EA}" destId="{8369E03D-23D6-4617-8CAA-8996D7F2CB6E}" srcOrd="0" destOrd="0" presId="urn:microsoft.com/office/officeart/2005/8/layout/process2"/>
    <dgm:cxn modelId="{B282180C-03CB-4961-A683-553359A3F3F0}" type="presParOf" srcId="{CB0715FB-CA99-4286-A32C-552CAAB99099}" destId="{C51ABE20-D0B8-406D-8280-84972DDCD098}" srcOrd="10" destOrd="0" presId="urn:microsoft.com/office/officeart/2005/8/layout/process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9B623C-E8C5-45C0-921D-07F4CF7EC7F5}">
      <dsp:nvSpPr>
        <dsp:cNvPr id="0" name=""/>
        <dsp:cNvSpPr/>
      </dsp:nvSpPr>
      <dsp:spPr>
        <a:xfrm>
          <a:off x="3845550" y="344804"/>
          <a:ext cx="1421306" cy="44765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contact HR for advice</a:t>
          </a:r>
        </a:p>
      </dsp:txBody>
      <dsp:txXfrm>
        <a:off x="3858661" y="357915"/>
        <a:ext cx="1395084" cy="421433"/>
      </dsp:txXfrm>
    </dsp:sp>
    <dsp:sp modelId="{DD821AD6-0B32-46E6-8F04-AB10F08F4DCC}">
      <dsp:nvSpPr>
        <dsp:cNvPr id="0" name=""/>
        <dsp:cNvSpPr/>
      </dsp:nvSpPr>
      <dsp:spPr>
        <a:xfrm rot="10770282">
          <a:off x="3366019" y="476421"/>
          <a:ext cx="411035" cy="201445"/>
        </a:xfrm>
        <a:prstGeom prst="leftRightArrow">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10800000">
        <a:off x="3426451" y="516449"/>
        <a:ext cx="350602" cy="120867"/>
      </dsp:txXfrm>
    </dsp:sp>
    <dsp:sp modelId="{F7CF5212-E61E-4838-82B9-BAD0E5BFCCED}">
      <dsp:nvSpPr>
        <dsp:cNvPr id="0" name=""/>
        <dsp:cNvSpPr/>
      </dsp:nvSpPr>
      <dsp:spPr>
        <a:xfrm>
          <a:off x="1876216" y="361828"/>
          <a:ext cx="1421306" cy="44765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Appointing Manager/ Adminisitrator/ RIM </a:t>
          </a:r>
          <a:r>
            <a:rPr lang="en-GB" sz="800" b="1" kern="1200"/>
            <a:t>determines if STBV notification is required</a:t>
          </a:r>
        </a:p>
      </dsp:txBody>
      <dsp:txXfrm>
        <a:off x="1889327" y="374939"/>
        <a:ext cx="1395084" cy="421433"/>
      </dsp:txXfrm>
    </dsp:sp>
    <dsp:sp modelId="{368E083F-393C-4C49-BCBC-0E6563FF000E}">
      <dsp:nvSpPr>
        <dsp:cNvPr id="0" name=""/>
        <dsp:cNvSpPr/>
      </dsp:nvSpPr>
      <dsp:spPr>
        <a:xfrm rot="5400000">
          <a:off x="2502934" y="820675"/>
          <a:ext cx="167870" cy="201445"/>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5400000">
        <a:off x="2526436" y="837463"/>
        <a:ext cx="120867" cy="117509"/>
      </dsp:txXfrm>
    </dsp:sp>
    <dsp:sp modelId="{41E720B0-AD4B-4C83-A137-A8E1F0D7769F}">
      <dsp:nvSpPr>
        <dsp:cNvPr id="0" name=""/>
        <dsp:cNvSpPr/>
      </dsp:nvSpPr>
      <dsp:spPr>
        <a:xfrm>
          <a:off x="1876216" y="1033312"/>
          <a:ext cx="1421306" cy="44765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Individual </a:t>
          </a:r>
          <a:r>
            <a:rPr lang="en-GB" sz="800" b="1" kern="1200"/>
            <a:t>completes form </a:t>
          </a:r>
          <a:r>
            <a:rPr lang="en-GB" sz="800" kern="1200"/>
            <a:t>prior to visit/work</a:t>
          </a:r>
        </a:p>
      </dsp:txBody>
      <dsp:txXfrm>
        <a:off x="1889327" y="1046423"/>
        <a:ext cx="1395084" cy="421433"/>
      </dsp:txXfrm>
    </dsp:sp>
    <dsp:sp modelId="{791FC255-6935-4E0D-9464-8BA6F8AE82F5}">
      <dsp:nvSpPr>
        <dsp:cNvPr id="0" name=""/>
        <dsp:cNvSpPr/>
      </dsp:nvSpPr>
      <dsp:spPr>
        <a:xfrm rot="5400000">
          <a:off x="2502934" y="1492159"/>
          <a:ext cx="167870" cy="201445"/>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5400000">
        <a:off x="2526436" y="1508947"/>
        <a:ext cx="120867" cy="117509"/>
      </dsp:txXfrm>
    </dsp:sp>
    <dsp:sp modelId="{E689EC59-96E1-4774-A54C-579B98890123}">
      <dsp:nvSpPr>
        <dsp:cNvPr id="0" name=""/>
        <dsp:cNvSpPr/>
      </dsp:nvSpPr>
      <dsp:spPr>
        <a:xfrm>
          <a:off x="1876216" y="1704795"/>
          <a:ext cx="1421306" cy="44765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Appointing Manager/ Adminisitrator/ RIM </a:t>
          </a:r>
          <a:r>
            <a:rPr lang="en-GB" sz="800" b="1" kern="1200"/>
            <a:t>returns form to HR</a:t>
          </a:r>
        </a:p>
      </dsp:txBody>
      <dsp:txXfrm>
        <a:off x="1889327" y="1717906"/>
        <a:ext cx="1395084" cy="421433"/>
      </dsp:txXfrm>
    </dsp:sp>
    <dsp:sp modelId="{39E92457-4457-40C5-AEBA-7078FFA90F03}">
      <dsp:nvSpPr>
        <dsp:cNvPr id="0" name=""/>
        <dsp:cNvSpPr/>
      </dsp:nvSpPr>
      <dsp:spPr>
        <a:xfrm rot="5400000">
          <a:off x="2502934" y="2163643"/>
          <a:ext cx="167870" cy="201445"/>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5400000">
        <a:off x="2526436" y="2180431"/>
        <a:ext cx="120867" cy="117509"/>
      </dsp:txXfrm>
    </dsp:sp>
    <dsp:sp modelId="{B79ED79E-C0FD-4D27-B20F-605B2699ED5C}">
      <dsp:nvSpPr>
        <dsp:cNvPr id="0" name=""/>
        <dsp:cNvSpPr/>
      </dsp:nvSpPr>
      <dsp:spPr>
        <a:xfrm>
          <a:off x="1876216" y="2376279"/>
          <a:ext cx="1421306" cy="44765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HR record details on HRMC Agreement </a:t>
          </a:r>
        </a:p>
      </dsp:txBody>
      <dsp:txXfrm>
        <a:off x="1889327" y="2389390"/>
        <a:ext cx="1395084" cy="421433"/>
      </dsp:txXfrm>
    </dsp:sp>
    <dsp:sp modelId="{95D12F21-C2C0-449E-AE3E-E5BCFF4740EA}">
      <dsp:nvSpPr>
        <dsp:cNvPr id="0" name=""/>
        <dsp:cNvSpPr/>
      </dsp:nvSpPr>
      <dsp:spPr>
        <a:xfrm rot="5400000">
          <a:off x="2502934" y="2835126"/>
          <a:ext cx="167870" cy="201445"/>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5400000">
        <a:off x="2526436" y="2851914"/>
        <a:ext cx="120867" cy="117509"/>
      </dsp:txXfrm>
    </dsp:sp>
    <dsp:sp modelId="{C51ABE20-D0B8-406D-8280-84972DDCD098}">
      <dsp:nvSpPr>
        <dsp:cNvPr id="0" name=""/>
        <dsp:cNvSpPr/>
      </dsp:nvSpPr>
      <dsp:spPr>
        <a:xfrm>
          <a:off x="1876216" y="3047763"/>
          <a:ext cx="1421306" cy="44765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Annual return submitted by HR by 31 May to HMRC</a:t>
          </a:r>
        </a:p>
      </dsp:txBody>
      <dsp:txXfrm>
        <a:off x="1889327" y="3060874"/>
        <a:ext cx="1395084" cy="42143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06608-222D-489F-9449-E5990F2FA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SGUL Template letterhead</Template>
  <TotalTime>0</TotalTime>
  <Pages>4</Pages>
  <Words>608</Words>
  <Characters>3467</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SGUL</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Browne</dc:creator>
  <cp:lastModifiedBy>Cara Wright</cp:lastModifiedBy>
  <cp:revision>2</cp:revision>
  <cp:lastPrinted>2016-04-22T14:14:00Z</cp:lastPrinted>
  <dcterms:created xsi:type="dcterms:W3CDTF">2023-10-08T11:43:00Z</dcterms:created>
  <dcterms:modified xsi:type="dcterms:W3CDTF">2023-10-08T11:45:01Z</dcterms:modified>
  <dc:title>Short Term Business Visitors Notification Form</dc:title>
  <cp:keywords>
  </cp:keywords>
  <dc:subject>
  </dc:subject>
</cp:coreProperties>
</file>